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C" w:rsidRPr="00F34FCC" w:rsidRDefault="00F34FCC" w:rsidP="00F34F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CC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  <w:r w:rsidRPr="00F34FCC">
        <w:rPr>
          <w:rFonts w:ascii="Times New Roman" w:hAnsi="Times New Roman" w:cs="Times New Roman"/>
          <w:b/>
          <w:sz w:val="24"/>
          <w:szCs w:val="24"/>
        </w:rPr>
        <w:br/>
      </w:r>
      <w:r w:rsidRPr="00F34FCC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по закупу услуг по оценке</w:t>
      </w:r>
      <w:r w:rsidRPr="00F34FCC">
        <w:rPr>
          <w:rFonts w:ascii="Times New Roman" w:hAnsi="Times New Roman" w:cs="Times New Roman"/>
          <w:b/>
          <w:sz w:val="24"/>
          <w:szCs w:val="24"/>
        </w:rPr>
        <w:br/>
      </w:r>
      <w:r w:rsidRPr="00F34FCC">
        <w:rPr>
          <w:rFonts w:ascii="Times New Roman" w:hAnsi="Times New Roman" w:cs="Times New Roman"/>
          <w:b/>
          <w:bCs/>
          <w:sz w:val="24"/>
          <w:szCs w:val="24"/>
        </w:rPr>
        <w:t> имущества (активов) должника</w:t>
      </w:r>
    </w:p>
    <w:p w:rsidR="00F34FCC" w:rsidRDefault="00F34FCC" w:rsidP="00F3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FC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34FCC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F34FCC">
        <w:rPr>
          <w:rFonts w:ascii="Times New Roman" w:hAnsi="Times New Roman" w:cs="Times New Roman"/>
          <w:sz w:val="24"/>
          <w:szCs w:val="24"/>
        </w:rPr>
        <w:t xml:space="preserve"> управляющий ТОО </w:t>
      </w:r>
      <w:r w:rsidRPr="00F34FCC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0" w:name="_GoBack"/>
      <w:r w:rsidRPr="00F34FCC">
        <w:rPr>
          <w:rFonts w:ascii="Times New Roman" w:eastAsia="Times New Roman" w:hAnsi="Times New Roman" w:cs="Times New Roman"/>
          <w:sz w:val="24"/>
          <w:szCs w:val="24"/>
        </w:rPr>
        <w:t>Электро-Старт</w:t>
      </w:r>
      <w:bookmarkEnd w:id="0"/>
      <w:r w:rsidRPr="00F34FCC">
        <w:rPr>
          <w:rFonts w:ascii="Times New Roman" w:eastAsia="Times New Roman" w:hAnsi="Times New Roman" w:cs="Times New Roman"/>
          <w:sz w:val="24"/>
          <w:szCs w:val="24"/>
        </w:rPr>
        <w:t>», Республика Казахстан, г.</w:t>
      </w:r>
      <w:r w:rsidRPr="00F34FCC">
        <w:rPr>
          <w:rFonts w:ascii="Times New Roman" w:hAnsi="Times New Roman" w:cs="Times New Roman"/>
          <w:bCs/>
          <w:sz w:val="24"/>
          <w:szCs w:val="24"/>
        </w:rPr>
        <w:t xml:space="preserve"> Алматы, </w:t>
      </w:r>
      <w:proofErr w:type="spellStart"/>
      <w:r w:rsidRPr="00F34FCC">
        <w:rPr>
          <w:rFonts w:ascii="Times New Roman" w:hAnsi="Times New Roman" w:cs="Times New Roman"/>
          <w:bCs/>
          <w:sz w:val="24"/>
          <w:szCs w:val="24"/>
        </w:rPr>
        <w:t>Жетысуский</w:t>
      </w:r>
      <w:proofErr w:type="spellEnd"/>
      <w:r w:rsidRPr="00F34FCC">
        <w:rPr>
          <w:rFonts w:ascii="Times New Roman" w:hAnsi="Times New Roman" w:cs="Times New Roman"/>
          <w:bCs/>
          <w:sz w:val="24"/>
          <w:szCs w:val="24"/>
        </w:rPr>
        <w:t xml:space="preserve"> р-н, </w:t>
      </w:r>
      <w:r w:rsidRPr="00F34FCC">
        <w:rPr>
          <w:rFonts w:ascii="Times New Roman" w:hAnsi="Times New Roman" w:cs="Times New Roman"/>
          <w:color w:val="000000"/>
          <w:sz w:val="24"/>
          <w:szCs w:val="24"/>
        </w:rPr>
        <w:t>микрорайон "</w:t>
      </w:r>
      <w:proofErr w:type="spellStart"/>
      <w:r w:rsidRPr="00F34FCC">
        <w:rPr>
          <w:rFonts w:ascii="Times New Roman" w:hAnsi="Times New Roman" w:cs="Times New Roman"/>
          <w:color w:val="000000"/>
          <w:sz w:val="24"/>
          <w:szCs w:val="24"/>
        </w:rPr>
        <w:t>Айнабулак</w:t>
      </w:r>
      <w:proofErr w:type="spellEnd"/>
      <w:r w:rsidRPr="00F34FCC">
        <w:rPr>
          <w:rFonts w:ascii="Times New Roman" w:hAnsi="Times New Roman" w:cs="Times New Roman"/>
          <w:color w:val="000000"/>
          <w:sz w:val="24"/>
          <w:szCs w:val="24"/>
        </w:rPr>
        <w:t xml:space="preserve"> ", 12Б, </w:t>
      </w:r>
      <w:proofErr w:type="spellStart"/>
      <w:r w:rsidRPr="00F34FCC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F34FC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34FCC">
        <w:rPr>
          <w:rFonts w:ascii="Times New Roman" w:eastAsia="Times New Roman" w:hAnsi="Times New Roman" w:cs="Times New Roman"/>
          <w:sz w:val="24"/>
          <w:szCs w:val="24"/>
        </w:rPr>
        <w:t xml:space="preserve">, БИН </w:t>
      </w:r>
      <w:r w:rsidRPr="00F34FCC">
        <w:rPr>
          <w:rFonts w:ascii="Times New Roman" w:hAnsi="Times New Roman" w:cs="Times New Roman"/>
          <w:color w:val="000000"/>
          <w:sz w:val="24"/>
          <w:szCs w:val="24"/>
        </w:rPr>
        <w:t>031240002714</w:t>
      </w:r>
      <w:r w:rsidRPr="00F34F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4FCC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должника.</w:t>
      </w:r>
    </w:p>
    <w:p w:rsidR="00F34FCC" w:rsidRPr="00F34FCC" w:rsidRDefault="00F34FCC" w:rsidP="00F3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4FCC" w:rsidRPr="00F34FCC" w:rsidRDefault="00F34FCC" w:rsidP="00F34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FCC">
        <w:rPr>
          <w:rFonts w:ascii="Times New Roman" w:hAnsi="Times New Roman" w:cs="Times New Roman"/>
          <w:sz w:val="24"/>
          <w:szCs w:val="24"/>
        </w:rPr>
        <w:t xml:space="preserve">      В состав имущества (активов) должника входит: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3969"/>
      </w:tblGrid>
      <w:tr w:rsidR="002D306C" w:rsidRPr="00FA68DD" w:rsidTr="002D306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Ко-во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Адрес</w:t>
            </w:r>
          </w:p>
        </w:tc>
      </w:tr>
      <w:tr w:rsidR="002D306C" w:rsidRPr="00FA68DD" w:rsidTr="002D306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2D306C">
              <w:rPr>
                <w:rFonts w:ascii="Times New Roman" w:hAnsi="Times New Roman" w:cs="Times New Roman"/>
              </w:rPr>
              <w:t>Phillips</w:t>
            </w:r>
            <w:proofErr w:type="spellEnd"/>
            <w:r w:rsidRPr="002D306C">
              <w:rPr>
                <w:rFonts w:ascii="Times New Roman" w:hAnsi="Times New Roman" w:cs="Times New Roman"/>
              </w:rPr>
              <w:t>,</w:t>
            </w:r>
            <w:r w:rsidRPr="002D306C">
              <w:rPr>
                <w:rFonts w:ascii="Times New Roman" w:hAnsi="Times New Roman" w:cs="Times New Roman"/>
                <w:lang w:val="en-US"/>
              </w:rPr>
              <w:t xml:space="preserve"> LG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мкр.Айнабулак</w:t>
            </w:r>
            <w:proofErr w:type="spellEnd"/>
            <w:r w:rsidRPr="002D306C">
              <w:rPr>
                <w:rFonts w:ascii="Times New Roman" w:hAnsi="Times New Roman" w:cs="Times New Roman"/>
              </w:rPr>
              <w:t>, д.12Б, кв.4.</w:t>
            </w:r>
          </w:p>
        </w:tc>
      </w:tr>
      <w:tr w:rsidR="002D306C" w:rsidRPr="00FA68DD" w:rsidTr="002D306C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2D306C">
              <w:rPr>
                <w:rFonts w:ascii="Times New Roman" w:hAnsi="Times New Roman" w:cs="Times New Roman"/>
              </w:rPr>
              <w:t>Canon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Xerox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r w:rsidRPr="002D306C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мкр.Айнабулак</w:t>
            </w:r>
            <w:proofErr w:type="spellEnd"/>
            <w:r w:rsidRPr="002D306C">
              <w:rPr>
                <w:rFonts w:ascii="Times New Roman" w:hAnsi="Times New Roman" w:cs="Times New Roman"/>
              </w:rPr>
              <w:t>, д.12Б, кв.4.</w:t>
            </w:r>
          </w:p>
        </w:tc>
      </w:tr>
      <w:tr w:rsidR="002D306C" w:rsidRPr="00FA68DD" w:rsidTr="002D306C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Перфератор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.Семей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ул.К</w:t>
            </w:r>
            <w:r w:rsidRPr="002D306C">
              <w:rPr>
                <w:rFonts w:ascii="Times New Roman" w:hAnsi="Times New Roman" w:cs="Times New Roman"/>
              </w:rPr>
              <w:t>аржаубайулы,д.</w:t>
            </w:r>
            <w:proofErr w:type="gramEnd"/>
            <w:r w:rsidRPr="002D306C">
              <w:rPr>
                <w:rFonts w:ascii="Times New Roman" w:hAnsi="Times New Roman" w:cs="Times New Roman"/>
              </w:rPr>
              <w:t>243Б</w:t>
            </w:r>
          </w:p>
        </w:tc>
      </w:tr>
      <w:tr w:rsidR="002D306C" w:rsidRPr="00FA68DD" w:rsidTr="002D306C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Cтанция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 компрессорная передвижная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.Семей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ул.К</w:t>
            </w:r>
            <w:r w:rsidRPr="002D306C">
              <w:rPr>
                <w:rFonts w:ascii="Times New Roman" w:hAnsi="Times New Roman" w:cs="Times New Roman"/>
              </w:rPr>
              <w:t>аржаубайулы,д.</w:t>
            </w:r>
            <w:proofErr w:type="gramEnd"/>
            <w:r w:rsidRPr="002D306C">
              <w:rPr>
                <w:rFonts w:ascii="Times New Roman" w:hAnsi="Times New Roman" w:cs="Times New Roman"/>
              </w:rPr>
              <w:t>243Б</w:t>
            </w:r>
          </w:p>
        </w:tc>
      </w:tr>
      <w:tr w:rsidR="002D306C" w:rsidRPr="00FA68DD" w:rsidTr="002D306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Стеллаж файловый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мкр.Айнабулак</w:t>
            </w:r>
            <w:proofErr w:type="spellEnd"/>
            <w:r w:rsidRPr="002D306C">
              <w:rPr>
                <w:rFonts w:ascii="Times New Roman" w:hAnsi="Times New Roman" w:cs="Times New Roman"/>
              </w:rPr>
              <w:t>, д.12Б, кв.4.</w:t>
            </w:r>
          </w:p>
        </w:tc>
      </w:tr>
      <w:tr w:rsidR="002D306C" w:rsidRPr="00FA68DD" w:rsidTr="002D306C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Стол со встроенной тумбой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мкр.Айнабулак</w:t>
            </w:r>
            <w:proofErr w:type="spellEnd"/>
            <w:r w:rsidRPr="002D306C">
              <w:rPr>
                <w:rFonts w:ascii="Times New Roman" w:hAnsi="Times New Roman" w:cs="Times New Roman"/>
              </w:rPr>
              <w:t>, д.12Б, кв.4.</w:t>
            </w:r>
          </w:p>
        </w:tc>
      </w:tr>
      <w:tr w:rsidR="002D306C" w:rsidRPr="00FA68DD" w:rsidTr="002D306C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</w:rPr>
              <w:t xml:space="preserve">Телефон-факс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мкр.Айнабулак</w:t>
            </w:r>
            <w:proofErr w:type="spellEnd"/>
            <w:r w:rsidRPr="002D306C">
              <w:rPr>
                <w:rFonts w:ascii="Times New Roman" w:hAnsi="Times New Roman" w:cs="Times New Roman"/>
              </w:rPr>
              <w:t>, д.12Б, кв.4.</w:t>
            </w:r>
          </w:p>
        </w:tc>
      </w:tr>
      <w:tr w:rsidR="002D306C" w:rsidRPr="00FA68DD" w:rsidTr="002D306C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06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мкр.Айнабулак</w:t>
            </w:r>
            <w:proofErr w:type="spellEnd"/>
            <w:r w:rsidRPr="002D306C">
              <w:rPr>
                <w:rFonts w:ascii="Times New Roman" w:hAnsi="Times New Roman" w:cs="Times New Roman"/>
              </w:rPr>
              <w:t>, д.12Б, кв.4.</w:t>
            </w:r>
          </w:p>
        </w:tc>
      </w:tr>
      <w:tr w:rsidR="002D306C" w:rsidRPr="00FA68DD" w:rsidTr="002D306C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06C">
              <w:rPr>
                <w:rFonts w:ascii="Times New Roman" w:hAnsi="Times New Roman" w:cs="Times New Roman"/>
              </w:rPr>
              <w:t>мкр.Айнабулак</w:t>
            </w:r>
            <w:proofErr w:type="spellEnd"/>
            <w:r w:rsidRPr="002D306C">
              <w:rPr>
                <w:rFonts w:ascii="Times New Roman" w:hAnsi="Times New Roman" w:cs="Times New Roman"/>
              </w:rPr>
              <w:t>, д.12Б, кв.4.</w:t>
            </w:r>
          </w:p>
        </w:tc>
      </w:tr>
      <w:tr w:rsidR="002D306C" w:rsidRPr="00FA68DD" w:rsidTr="002D306C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06C">
              <w:rPr>
                <w:rFonts w:ascii="Times New Roman" w:hAnsi="Times New Roman" w:cs="Times New Roman"/>
              </w:rPr>
              <w:t>шлифовочная</w:t>
            </w:r>
            <w:proofErr w:type="spellEnd"/>
            <w:r w:rsidRPr="002D306C">
              <w:rPr>
                <w:rFonts w:ascii="Times New Roman" w:hAnsi="Times New Roman" w:cs="Times New Roman"/>
              </w:rPr>
              <w:t xml:space="preserve"> маши</w:t>
            </w:r>
            <w:proofErr w:type="spellStart"/>
            <w:r w:rsidRPr="002D306C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.Семей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ул.К</w:t>
            </w:r>
            <w:r w:rsidRPr="002D306C">
              <w:rPr>
                <w:rFonts w:ascii="Times New Roman" w:hAnsi="Times New Roman" w:cs="Times New Roman"/>
              </w:rPr>
              <w:t>аржаубайулы,д.</w:t>
            </w:r>
            <w:proofErr w:type="gramEnd"/>
            <w:r w:rsidRPr="002D306C">
              <w:rPr>
                <w:rFonts w:ascii="Times New Roman" w:hAnsi="Times New Roman" w:cs="Times New Roman"/>
              </w:rPr>
              <w:t>243Б</w:t>
            </w:r>
          </w:p>
        </w:tc>
      </w:tr>
      <w:tr w:rsidR="002D306C" w:rsidRPr="00FA68DD" w:rsidTr="002D306C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6C" w:rsidRPr="002D306C" w:rsidRDefault="002D306C" w:rsidP="00EB6090">
            <w:pPr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Трансформатор электросварочный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 w:rsidP="00EB6090">
            <w:pPr>
              <w:jc w:val="center"/>
              <w:rPr>
                <w:rFonts w:ascii="Times New Roman" w:hAnsi="Times New Roman" w:cs="Times New Roman"/>
              </w:rPr>
            </w:pPr>
            <w:r w:rsidRPr="002D306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C" w:rsidRPr="002D306C" w:rsidRDefault="002D306C">
            <w:pPr>
              <w:rPr>
                <w:rFonts w:ascii="Times New Roman" w:hAnsi="Times New Roman" w:cs="Times New Roman"/>
              </w:rPr>
            </w:pPr>
            <w:proofErr w:type="spellStart"/>
            <w:r w:rsidRPr="002D306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.Семей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ул.К</w:t>
            </w:r>
            <w:r w:rsidRPr="002D306C">
              <w:rPr>
                <w:rFonts w:ascii="Times New Roman" w:hAnsi="Times New Roman" w:cs="Times New Roman"/>
              </w:rPr>
              <w:t>аржаубайулы,д.</w:t>
            </w:r>
            <w:proofErr w:type="gramEnd"/>
            <w:r w:rsidRPr="002D306C">
              <w:rPr>
                <w:rFonts w:ascii="Times New Roman" w:hAnsi="Times New Roman" w:cs="Times New Roman"/>
              </w:rPr>
              <w:t>243Б</w:t>
            </w:r>
          </w:p>
        </w:tc>
      </w:tr>
    </w:tbl>
    <w:p w:rsidR="00F34FCC" w:rsidRPr="00FA68DD" w:rsidRDefault="00F34FCC" w:rsidP="00F34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FCC" w:rsidRPr="00F34FCC" w:rsidRDefault="00F34FCC" w:rsidP="00F3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8DD">
        <w:rPr>
          <w:rFonts w:ascii="Times New Roman" w:hAnsi="Times New Roman" w:cs="Times New Roman"/>
        </w:rPr>
        <w:t xml:space="preserve">       </w:t>
      </w:r>
      <w:r w:rsidRPr="00F34FCC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</w:t>
      </w:r>
      <w:r w:rsidR="002D306C">
        <w:rPr>
          <w:rFonts w:ascii="Times New Roman" w:hAnsi="Times New Roman" w:cs="Times New Roman"/>
          <w:sz w:val="24"/>
          <w:szCs w:val="24"/>
        </w:rPr>
        <w:t xml:space="preserve">050005, </w:t>
      </w:r>
      <w:r w:rsidRPr="00F34FCC">
        <w:rPr>
          <w:rFonts w:ascii="Times New Roman" w:hAnsi="Times New Roman" w:cs="Times New Roman"/>
          <w:sz w:val="24"/>
          <w:szCs w:val="24"/>
        </w:rPr>
        <w:t>г. Алматы, ул.</w:t>
      </w:r>
      <w:r w:rsidR="002D306C">
        <w:rPr>
          <w:rFonts w:ascii="Times New Roman" w:hAnsi="Times New Roman" w:cs="Times New Roman"/>
          <w:sz w:val="24"/>
          <w:szCs w:val="24"/>
        </w:rPr>
        <w:t xml:space="preserve"> </w:t>
      </w:r>
      <w:r w:rsidRPr="00F34FCC">
        <w:rPr>
          <w:rFonts w:ascii="Times New Roman" w:hAnsi="Times New Roman" w:cs="Times New Roman"/>
          <w:sz w:val="24"/>
          <w:szCs w:val="24"/>
        </w:rPr>
        <w:t>Брусиловского, д.163, кв.</w:t>
      </w:r>
      <w:proofErr w:type="gramStart"/>
      <w:r w:rsidRPr="00F34FCC">
        <w:rPr>
          <w:rFonts w:ascii="Times New Roman" w:hAnsi="Times New Roman" w:cs="Times New Roman"/>
          <w:sz w:val="24"/>
          <w:szCs w:val="24"/>
        </w:rPr>
        <w:t xml:space="preserve">306,  </w:t>
      </w:r>
      <w:r w:rsidRPr="00F34FCC">
        <w:rPr>
          <w:rFonts w:ascii="Times New Roman" w:hAnsi="Times New Roman" w:cs="Times New Roman"/>
          <w:sz w:val="24"/>
          <w:szCs w:val="24"/>
          <w:lang w:val="kk-KZ"/>
        </w:rPr>
        <w:t>Электронная</w:t>
      </w:r>
      <w:proofErr w:type="gramEnd"/>
      <w:r w:rsidRPr="00F34FCC">
        <w:rPr>
          <w:rFonts w:ascii="Times New Roman" w:hAnsi="Times New Roman" w:cs="Times New Roman"/>
          <w:sz w:val="24"/>
          <w:szCs w:val="24"/>
          <w:lang w:val="kk-KZ"/>
        </w:rPr>
        <w:t xml:space="preserve"> почта: </w:t>
      </w:r>
      <w:r w:rsidRPr="00F34FC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F34FC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34FC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F34FC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F34FCC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F34FCC">
        <w:rPr>
          <w:rFonts w:ascii="Times New Roman" w:hAnsi="Times New Roman" w:cs="Times New Roman"/>
          <w:sz w:val="24"/>
          <w:szCs w:val="24"/>
        </w:rPr>
        <w:instrText>:</w:instrText>
      </w:r>
      <w:r w:rsidRPr="00F34FCC">
        <w:rPr>
          <w:rFonts w:ascii="Times New Roman" w:hAnsi="Times New Roman" w:cs="Times New Roman"/>
          <w:sz w:val="24"/>
          <w:szCs w:val="24"/>
          <w:lang w:val="en-US"/>
        </w:rPr>
        <w:instrText>naganbaeva</w:instrText>
      </w:r>
      <w:r w:rsidRPr="00F34FCC">
        <w:rPr>
          <w:rFonts w:ascii="Times New Roman" w:hAnsi="Times New Roman" w:cs="Times New Roman"/>
          <w:sz w:val="24"/>
          <w:szCs w:val="24"/>
        </w:rPr>
        <w:instrText>@</w:instrText>
      </w:r>
      <w:r w:rsidRPr="00F34FCC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F34FCC">
        <w:rPr>
          <w:rFonts w:ascii="Times New Roman" w:hAnsi="Times New Roman" w:cs="Times New Roman"/>
          <w:sz w:val="24"/>
          <w:szCs w:val="24"/>
        </w:rPr>
        <w:instrText>.</w:instrText>
      </w:r>
      <w:r w:rsidRPr="00F34FC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F34FC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F34FC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34FCC">
        <w:rPr>
          <w:rStyle w:val="a4"/>
          <w:rFonts w:ascii="Times New Roman" w:hAnsi="Times New Roman" w:cs="Times New Roman"/>
          <w:sz w:val="24"/>
          <w:szCs w:val="24"/>
          <w:lang w:val="en-US"/>
        </w:rPr>
        <w:t>naganbaeva</w:t>
      </w:r>
      <w:r w:rsidRPr="00F34FCC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F34FCC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F34FC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F34FC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34FC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F34FCC">
        <w:rPr>
          <w:rFonts w:ascii="Times New Roman" w:hAnsi="Times New Roman" w:cs="Times New Roman"/>
          <w:sz w:val="24"/>
          <w:szCs w:val="24"/>
        </w:rPr>
        <w:t>,  Тел. +7 702 394 53 94.</w:t>
      </w:r>
    </w:p>
    <w:p w:rsidR="00F34FCC" w:rsidRPr="00F34FCC" w:rsidRDefault="00F34FCC" w:rsidP="00F3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FCC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в рабочие дни с 9:00 до 18:00, перерыв на обед с 12:30 до 14:00 по адресу: Республика Казахстан, город Алматы, проспект </w:t>
      </w:r>
      <w:proofErr w:type="spellStart"/>
      <w:r w:rsidRPr="00F34FCC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F34FCC">
        <w:rPr>
          <w:rFonts w:ascii="Times New Roman" w:hAnsi="Times New Roman" w:cs="Times New Roman"/>
          <w:sz w:val="24"/>
          <w:szCs w:val="24"/>
        </w:rPr>
        <w:t xml:space="preserve"> хана, 93/95, Департамент государственных доходов по городу Алматы КГД МФ РК. Тел.: +7 (727) 272-17-86. Электронная почта: urb_1_6001@taxgalmaty.mgd.kz.</w:t>
      </w:r>
    </w:p>
    <w:p w:rsidR="0044403A" w:rsidRDefault="0044403A"/>
    <w:p w:rsidR="00C94E76" w:rsidRPr="00C94E76" w:rsidRDefault="00C94E76" w:rsidP="00C94E76">
      <w:pPr>
        <w:ind w:firstLine="567"/>
        <w:rPr>
          <w:lang w:val="kk-KZ"/>
        </w:rPr>
      </w:pPr>
      <w:proofErr w:type="spellStart"/>
      <w:r w:rsidRPr="00F34FCC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F34FCC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Наганбаева С.Г.</w:t>
      </w:r>
    </w:p>
    <w:sectPr w:rsidR="00C94E76" w:rsidRPr="00C9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E4"/>
    <w:rsid w:val="002D306C"/>
    <w:rsid w:val="0044403A"/>
    <w:rsid w:val="007652E4"/>
    <w:rsid w:val="00C94E76"/>
    <w:rsid w:val="00F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DDFB-9153-4445-88AE-DC42779A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C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3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Щербинин А.В.</cp:lastModifiedBy>
  <cp:revision>2</cp:revision>
  <dcterms:created xsi:type="dcterms:W3CDTF">2022-04-12T10:09:00Z</dcterms:created>
  <dcterms:modified xsi:type="dcterms:W3CDTF">2022-04-12T10:09:00Z</dcterms:modified>
</cp:coreProperties>
</file>