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4"/>
        <w:gridCol w:w="105"/>
        <w:gridCol w:w="3566"/>
      </w:tblGrid>
      <w:tr w:rsidR="001F1726" w:rsidRPr="00AE7ADE" w:rsidTr="001F1726">
        <w:trPr>
          <w:trHeight w:val="30"/>
          <w:tblCellSpacing w:w="0" w:type="auto"/>
        </w:trPr>
        <w:tc>
          <w:tcPr>
            <w:tcW w:w="5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8C657D" w:rsidRDefault="001F1726" w:rsidP="00B41E3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C65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8C657D" w:rsidRDefault="001F1726" w:rsidP="00B41E3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C657D">
              <w:rPr>
                <w:color w:val="000000"/>
                <w:sz w:val="24"/>
                <w:szCs w:val="24"/>
                <w:lang w:val="ru-RU"/>
              </w:rPr>
              <w:t>Приложение 3</w:t>
            </w:r>
            <w:r w:rsidRPr="008C657D">
              <w:rPr>
                <w:sz w:val="24"/>
                <w:szCs w:val="24"/>
                <w:lang w:val="ru-RU"/>
              </w:rPr>
              <w:br/>
            </w:r>
            <w:r w:rsidRPr="008C657D">
              <w:rPr>
                <w:color w:val="000000"/>
                <w:sz w:val="24"/>
                <w:szCs w:val="24"/>
                <w:lang w:val="ru-RU"/>
              </w:rPr>
              <w:t>к Правилам проведения</w:t>
            </w:r>
            <w:r w:rsidRPr="008C657D">
              <w:rPr>
                <w:sz w:val="24"/>
                <w:szCs w:val="24"/>
                <w:lang w:val="ru-RU"/>
              </w:rPr>
              <w:br/>
            </w:r>
            <w:r w:rsidRPr="008C657D">
              <w:rPr>
                <w:color w:val="000000"/>
                <w:sz w:val="24"/>
                <w:szCs w:val="24"/>
                <w:lang w:val="ru-RU"/>
              </w:rPr>
              <w:t>электронного аукциона</w:t>
            </w:r>
            <w:r w:rsidRPr="008C657D">
              <w:rPr>
                <w:sz w:val="24"/>
                <w:szCs w:val="24"/>
                <w:lang w:val="ru-RU"/>
              </w:rPr>
              <w:br/>
            </w:r>
            <w:r w:rsidRPr="008C657D">
              <w:rPr>
                <w:color w:val="000000"/>
                <w:sz w:val="24"/>
                <w:szCs w:val="24"/>
                <w:lang w:val="ru-RU"/>
              </w:rPr>
              <w:t>по продаже имущества</w:t>
            </w:r>
            <w:r w:rsidRPr="008C657D">
              <w:rPr>
                <w:sz w:val="24"/>
                <w:szCs w:val="24"/>
                <w:lang w:val="ru-RU"/>
              </w:rPr>
              <w:br/>
            </w:r>
            <w:r w:rsidRPr="008C657D">
              <w:rPr>
                <w:color w:val="000000"/>
                <w:sz w:val="24"/>
                <w:szCs w:val="24"/>
                <w:lang w:val="ru-RU"/>
              </w:rPr>
              <w:t>банкрота</w:t>
            </w:r>
          </w:p>
        </w:tc>
      </w:tr>
      <w:tr w:rsidR="001F1726" w:rsidRPr="008C657D" w:rsidTr="001F1726">
        <w:trPr>
          <w:trHeight w:val="30"/>
          <w:tblCellSpacing w:w="0" w:type="auto"/>
        </w:trPr>
        <w:tc>
          <w:tcPr>
            <w:tcW w:w="57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8C657D" w:rsidRDefault="001F1726" w:rsidP="00B41E3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8C65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726" w:rsidRPr="008C657D" w:rsidRDefault="001F1726" w:rsidP="00B41E36">
            <w:pPr>
              <w:spacing w:after="0"/>
              <w:jc w:val="center"/>
              <w:rPr>
                <w:sz w:val="24"/>
                <w:szCs w:val="24"/>
              </w:rPr>
            </w:pPr>
            <w:r w:rsidRPr="008C657D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1F1726" w:rsidRPr="008C657D" w:rsidRDefault="001F1726" w:rsidP="001F1726">
      <w:pPr>
        <w:spacing w:after="0"/>
        <w:jc w:val="center"/>
        <w:rPr>
          <w:sz w:val="24"/>
          <w:szCs w:val="24"/>
          <w:lang w:val="ru-RU"/>
        </w:rPr>
      </w:pPr>
      <w:bookmarkStart w:id="0" w:name="z182"/>
      <w:r w:rsidRPr="008C657D">
        <w:rPr>
          <w:b/>
          <w:color w:val="000000"/>
          <w:sz w:val="24"/>
          <w:szCs w:val="24"/>
          <w:lang w:val="ru-RU"/>
        </w:rPr>
        <w:t>Информационное сообщение</w:t>
      </w:r>
      <w:r w:rsidRPr="008C657D">
        <w:rPr>
          <w:sz w:val="24"/>
          <w:szCs w:val="24"/>
          <w:lang w:val="ru-RU"/>
        </w:rPr>
        <w:br/>
      </w:r>
      <w:r w:rsidRPr="008C657D">
        <w:rPr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  <w:r w:rsidRPr="008C657D">
        <w:rPr>
          <w:sz w:val="24"/>
          <w:szCs w:val="24"/>
          <w:lang w:val="ru-RU"/>
        </w:rPr>
        <w:br/>
      </w:r>
      <w:r w:rsidRPr="008C657D">
        <w:rPr>
          <w:b/>
          <w:color w:val="000000"/>
          <w:sz w:val="24"/>
          <w:szCs w:val="24"/>
          <w:lang w:val="ru-RU"/>
        </w:rPr>
        <w:t>имущества должника</w:t>
      </w:r>
    </w:p>
    <w:p w:rsidR="002659CD" w:rsidRPr="008C657D" w:rsidRDefault="001F1726" w:rsidP="001F1726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183"/>
      <w:bookmarkEnd w:id="0"/>
      <w:r w:rsidRPr="008C657D">
        <w:rPr>
          <w:color w:val="000000"/>
          <w:sz w:val="24"/>
          <w:szCs w:val="24"/>
          <w:lang w:val="ru-RU"/>
        </w:rPr>
        <w:t xml:space="preserve">Банкротный управляющий </w:t>
      </w:r>
    </w:p>
    <w:p w:rsidR="00BE50FE" w:rsidRPr="008C657D" w:rsidRDefault="002659CD" w:rsidP="001F1726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___________</w:t>
      </w:r>
      <w:r w:rsidR="001F1726" w:rsidRPr="008C657D">
        <w:rPr>
          <w:color w:val="000000"/>
          <w:sz w:val="24"/>
          <w:szCs w:val="24"/>
          <w:lang w:val="ru-RU"/>
        </w:rPr>
        <w:t>Ефремова Венера Сериковна ИИН 710405401222</w:t>
      </w:r>
      <w:r w:rsidRPr="008C657D">
        <w:rPr>
          <w:color w:val="000000"/>
          <w:sz w:val="24"/>
          <w:szCs w:val="24"/>
          <w:lang w:val="ru-RU"/>
        </w:rPr>
        <w:t xml:space="preserve"> </w:t>
      </w:r>
      <w:r w:rsidR="001F1726" w:rsidRPr="008C657D">
        <w:rPr>
          <w:color w:val="000000"/>
          <w:sz w:val="24"/>
          <w:szCs w:val="24"/>
          <w:lang w:val="ru-RU"/>
        </w:rPr>
        <w:t>_____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 xml:space="preserve"> (фамилия, имя, отчество (если оно указано в документе,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>удостоверяющем личность), индивидуальный идентификационный номер)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 xml:space="preserve">объявляет конкурс по закупу услуг </w:t>
      </w:r>
      <w:r w:rsidR="001F1726" w:rsidRPr="008C657D">
        <w:rPr>
          <w:b/>
          <w:color w:val="000000"/>
          <w:sz w:val="24"/>
          <w:szCs w:val="24"/>
          <w:u w:val="single"/>
          <w:lang w:val="ru-RU"/>
        </w:rPr>
        <w:t>по оценке имущества должника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>___</w:t>
      </w:r>
      <w:r w:rsidR="001F1726" w:rsidRPr="008C657D">
        <w:rPr>
          <w:b/>
          <w:color w:val="000000"/>
          <w:sz w:val="24"/>
          <w:szCs w:val="24"/>
          <w:lang w:val="ru-RU"/>
        </w:rPr>
        <w:t>ТОО «Almaty Trade Enterprise» БИН 061240009053</w:t>
      </w:r>
      <w:r w:rsidR="001F1726" w:rsidRPr="008C657D">
        <w:rPr>
          <w:color w:val="000000"/>
          <w:sz w:val="24"/>
          <w:szCs w:val="24"/>
          <w:lang w:val="ru-RU"/>
        </w:rPr>
        <w:t>_______________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 xml:space="preserve">(для индивидуального предпринимателя: фамилия, имя, отчество (если оно указано в документе, удостоверяющем личность), индивидуальный идентификационный номер, для юридического лица: наименование, бизнес идентификационный номер) </w:t>
      </w:r>
      <w:r w:rsidR="001F1726" w:rsidRPr="008C657D">
        <w:rPr>
          <w:b/>
          <w:color w:val="000000"/>
          <w:sz w:val="24"/>
          <w:szCs w:val="24"/>
          <w:u w:val="single"/>
          <w:lang w:val="ru-RU"/>
        </w:rPr>
        <w:t>находящегося по адресу</w:t>
      </w:r>
      <w:r w:rsidR="001F1726" w:rsidRPr="008C657D">
        <w:rPr>
          <w:color w:val="000000"/>
          <w:sz w:val="24"/>
          <w:szCs w:val="24"/>
          <w:lang w:val="ru-RU"/>
        </w:rPr>
        <w:t xml:space="preserve">: </w:t>
      </w:r>
      <w:r w:rsidR="00BE50FE" w:rsidRPr="008C657D">
        <w:rPr>
          <w:b/>
          <w:color w:val="000000"/>
          <w:sz w:val="24"/>
          <w:szCs w:val="24"/>
          <w:lang w:val="ru-RU"/>
        </w:rPr>
        <w:t>Восточно-Казахстан</w:t>
      </w:r>
      <w:r w:rsidR="003B134F" w:rsidRPr="008C657D">
        <w:rPr>
          <w:b/>
          <w:color w:val="000000"/>
          <w:sz w:val="24"/>
          <w:szCs w:val="24"/>
          <w:lang w:val="ru-RU"/>
        </w:rPr>
        <w:t xml:space="preserve"> область,</w:t>
      </w:r>
      <w:r w:rsidR="00BE50FE" w:rsidRPr="008C657D">
        <w:rPr>
          <w:b/>
          <w:color w:val="000000"/>
          <w:sz w:val="24"/>
          <w:szCs w:val="24"/>
          <w:lang w:val="ru-RU"/>
        </w:rPr>
        <w:t xml:space="preserve"> Урджарский район, на станции Жаланашколь, Кабанбайский сельский округ</w:t>
      </w:r>
      <w:r w:rsidR="001F1726" w:rsidRPr="008C657D">
        <w:rPr>
          <w:b/>
          <w:color w:val="000000"/>
          <w:sz w:val="24"/>
          <w:szCs w:val="24"/>
          <w:lang w:val="ru-RU"/>
        </w:rPr>
        <w:t>_</w:t>
      </w:r>
    </w:p>
    <w:p w:rsidR="00CE3106" w:rsidRPr="008C657D" w:rsidRDefault="00BE50FE" w:rsidP="001F172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______</w:t>
      </w:r>
      <w:r w:rsidR="00CE3106" w:rsidRPr="008C657D">
        <w:rPr>
          <w:color w:val="000000"/>
          <w:sz w:val="24"/>
          <w:szCs w:val="24"/>
          <w:lang w:val="ru-RU"/>
        </w:rPr>
        <w:t>г. Алматы, Медеуский район, ул. Тулебаева, д. 38,6_____</w:t>
      </w:r>
      <w:r w:rsidR="001F1726" w:rsidRPr="008C657D">
        <w:rPr>
          <w:sz w:val="24"/>
          <w:szCs w:val="24"/>
          <w:lang w:val="ru-RU"/>
        </w:rPr>
        <w:br/>
      </w:r>
      <w:r w:rsidR="001F1726" w:rsidRPr="008C657D">
        <w:rPr>
          <w:color w:val="000000"/>
          <w:sz w:val="24"/>
          <w:szCs w:val="24"/>
          <w:lang w:val="ru-RU"/>
        </w:rPr>
        <w:t xml:space="preserve"> (юридический адрес/адрес должника, телефон)</w:t>
      </w:r>
    </w:p>
    <w:p w:rsidR="000F6E7D" w:rsidRPr="008C657D" w:rsidRDefault="00CE3106" w:rsidP="001F172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В</w:t>
      </w:r>
      <w:r w:rsidR="001F1726" w:rsidRPr="008C657D">
        <w:rPr>
          <w:color w:val="000000"/>
          <w:sz w:val="24"/>
          <w:szCs w:val="24"/>
          <w:lang w:val="ru-RU"/>
        </w:rPr>
        <w:t xml:space="preserve"> состав имущества должника входит:</w:t>
      </w:r>
      <w:r w:rsidRPr="008C657D"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600"/>
        <w:gridCol w:w="9029"/>
      </w:tblGrid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п\н</w:t>
            </w:r>
          </w:p>
        </w:tc>
        <w:tc>
          <w:tcPr>
            <w:tcW w:w="9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Земельный участок 6,6018 га ст.Жаланашколь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Административно-бытовой комплекс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Железнодорожная эстакада на 16 в/ц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КНС производственных стоков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Насосная станция сырьевая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Пожарное депо на 2 автомашины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Электрощитовая №1 и дизельэлектростанция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Электрощитовая №2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TopGear</w:t>
            </w:r>
            <w:r w:rsidRPr="008C657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C657D">
              <w:rPr>
                <w:color w:val="000000"/>
                <w:sz w:val="24"/>
                <w:szCs w:val="24"/>
                <w:lang w:eastAsia="ru-RU"/>
              </w:rPr>
              <w:t>GS</w:t>
            </w:r>
            <w:r w:rsidRPr="008C657D">
              <w:rPr>
                <w:color w:val="000000"/>
                <w:sz w:val="24"/>
                <w:szCs w:val="24"/>
                <w:lang w:val="ru-RU" w:eastAsia="ru-RU"/>
              </w:rPr>
              <w:t>23-65 (насосы кол-во 8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TopGear</w:t>
            </w:r>
            <w:r w:rsidRPr="008C657D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C657D">
              <w:rPr>
                <w:color w:val="000000"/>
                <w:sz w:val="24"/>
                <w:szCs w:val="24"/>
                <w:lang w:eastAsia="ru-RU"/>
              </w:rPr>
              <w:t>GS</w:t>
            </w:r>
            <w:r w:rsidRPr="008C657D">
              <w:rPr>
                <w:color w:val="000000"/>
                <w:sz w:val="24"/>
                <w:szCs w:val="24"/>
                <w:lang w:val="ru-RU" w:eastAsia="ru-RU"/>
              </w:rPr>
              <w:t>58-80 (насосы кол-во 8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Агрегат НМШ 8/25-6,3/10 с эл/дв 4 кВт 1500 об/мин ( кол-во 2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Аппарат для нижнего слива вязких нефтепродуктов (кол-во 8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Генератор пены ГПС-600 (кол-во 3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Горелочное устройство Saacke ,тип SKV-A 68-18,топливо печное (кол-во 2 ед.)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Деаэратор ДА 15/8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Емкость 15 м куб для котельной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Комплект химводоочистки для паровой котельной 18-20 т/час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Котел паровой LOOS,тип UL-S10000 (кол-во 2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Лебедка маневровая ТЛ-8Б (220 м)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Модуль питательных насосов PM (кол-во 2 ед.) управление вкл/выклв комплекте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Насосный агрегат 5НК (d 210) c электродвигателем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Насосный агрегат 6НДв-Бтд-Е с эл/дв 2В250S4 (кол-во 3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Насосный агрегат для нефтеродуктов ЦНСнт 180-85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Охладитель выпара ОВА-2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Пеногенератор ГПС-600 (кол-во 8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 xml:space="preserve">Пеногенератор ГПСС-600 (кол-во 6 ед.) 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Подогреватель мазута ПМЭ-25-6 (кол-во 2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Ствол лафетный стационарный ЛС-С60 (кол-во 4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Устройство для верхнего слива нефти АСН-100А (кол-во 4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Устройство для верхнего слива нефти УНЖ-6-100-АС-01 (кол-во 8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Устройство для нижнего слива нефти УСН-175 ГП-04 (кол-во 16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Фильтр ФМ-25-30-240 (тонкой очистки) (кол-во 2 ед.)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Фильтр ФМ-25-30-65 (грубой очистки) (кол-во 2 ед.)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Холодильник отбора проб пара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Шкаф управления котла LBC (кол-во 2 ед.)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Водозаборная скважина №1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Водозаборная скважина №2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Водонапорная стальная башня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Выгреб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Железнодорожный тупик 980 м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Линия электропередач 35 кв (ВЛ 35 кв)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Осветительная мачта №2.1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Осветительная мачта №2.2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Осветительная мачта №2.3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Противопожарный резервуар 500 куб.м №1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Противопожарный резервуар 500 куб.м №2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Резервуар загрязненных стоков</w:t>
            </w:r>
          </w:p>
        </w:tc>
      </w:tr>
      <w:tr w:rsidR="00A90ACC" w:rsidRPr="008C657D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Резервуар очищенных стоков</w:t>
            </w:r>
          </w:p>
        </w:tc>
      </w:tr>
      <w:tr w:rsidR="00A90ACC" w:rsidRPr="00AE7ADE" w:rsidTr="00AD0C90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0ACC" w:rsidRPr="008C657D" w:rsidRDefault="00A90ACC" w:rsidP="00A90ACC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8C657D">
              <w:rPr>
                <w:color w:val="000000"/>
                <w:sz w:val="24"/>
                <w:szCs w:val="24"/>
                <w:lang w:val="ru-RU" w:eastAsia="ru-RU"/>
              </w:rPr>
              <w:t>Резервуар РВС 3000 куб.м (кол-во 2 ед.)</w:t>
            </w:r>
          </w:p>
        </w:tc>
      </w:tr>
    </w:tbl>
    <w:p w:rsidR="008C657D" w:rsidRDefault="001F1726" w:rsidP="00BC1C7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(объект оценки, год выпуска/постройки, техническое состояние и другое)</w:t>
      </w:r>
      <w:r w:rsidR="00BC1C78" w:rsidRPr="008C657D">
        <w:rPr>
          <w:color w:val="000000"/>
          <w:sz w:val="24"/>
          <w:szCs w:val="24"/>
          <w:lang w:val="ru-RU"/>
        </w:rPr>
        <w:t xml:space="preserve"> </w:t>
      </w:r>
    </w:p>
    <w:p w:rsidR="008C657D" w:rsidRDefault="008C657D" w:rsidP="00BC1C78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8C657D" w:rsidRDefault="001F1726" w:rsidP="008C657D">
      <w:pPr>
        <w:pBdr>
          <w:bottom w:val="single" w:sz="4" w:space="1" w:color="auto"/>
        </w:pBdr>
        <w:spacing w:after="0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>Заявки для участия в конкурсе принимаются в течение десяти рабочих</w:t>
      </w:r>
      <w:r w:rsidR="00BC1C78" w:rsidRP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>дней со дня опубликования настоящего объявления с _</w:t>
      </w:r>
      <w:r w:rsidR="002659CD" w:rsidRPr="008C657D">
        <w:rPr>
          <w:color w:val="000000"/>
          <w:sz w:val="24"/>
          <w:szCs w:val="24"/>
          <w:lang w:val="ru-RU"/>
        </w:rPr>
        <w:t>09</w:t>
      </w:r>
      <w:r w:rsidR="00BC1C78" w:rsidRPr="008C657D">
        <w:rPr>
          <w:color w:val="000000"/>
          <w:sz w:val="24"/>
          <w:szCs w:val="24"/>
          <w:lang w:val="ru-RU"/>
        </w:rPr>
        <w:t>:00ч</w:t>
      </w:r>
      <w:r w:rsidRPr="008C657D">
        <w:rPr>
          <w:color w:val="000000"/>
          <w:sz w:val="24"/>
          <w:szCs w:val="24"/>
          <w:lang w:val="ru-RU"/>
        </w:rPr>
        <w:t>_ до _</w:t>
      </w:r>
      <w:r w:rsidR="002659CD" w:rsidRPr="008C657D">
        <w:rPr>
          <w:color w:val="000000"/>
          <w:sz w:val="24"/>
          <w:szCs w:val="24"/>
          <w:lang w:val="ru-RU"/>
        </w:rPr>
        <w:t>17</w:t>
      </w:r>
      <w:r w:rsidR="00BC1C78" w:rsidRPr="008C657D">
        <w:rPr>
          <w:color w:val="000000"/>
          <w:sz w:val="24"/>
          <w:szCs w:val="24"/>
          <w:lang w:val="ru-RU"/>
        </w:rPr>
        <w:t>:00ч.</w:t>
      </w:r>
      <w:r w:rsidRPr="008C657D">
        <w:rPr>
          <w:color w:val="000000"/>
          <w:sz w:val="24"/>
          <w:szCs w:val="24"/>
          <w:lang w:val="ru-RU"/>
        </w:rPr>
        <w:t>, перерыв на</w:t>
      </w:r>
      <w:r w:rsidR="00BC1C78" w:rsidRP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 xml:space="preserve">обед с </w:t>
      </w:r>
      <w:r w:rsidR="00BC1C78" w:rsidRPr="008C657D">
        <w:rPr>
          <w:color w:val="000000"/>
          <w:sz w:val="24"/>
          <w:szCs w:val="24"/>
          <w:lang w:val="ru-RU"/>
        </w:rPr>
        <w:t>13:00ч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C1C78" w:rsidRPr="008C657D">
        <w:rPr>
          <w:color w:val="000000"/>
          <w:sz w:val="24"/>
          <w:szCs w:val="24"/>
          <w:lang w:val="ru-RU"/>
        </w:rPr>
        <w:t>14:00ч</w:t>
      </w:r>
      <w:r w:rsidRPr="008C657D">
        <w:rPr>
          <w:color w:val="000000"/>
          <w:sz w:val="24"/>
          <w:szCs w:val="24"/>
          <w:lang w:val="ru-RU"/>
        </w:rPr>
        <w:t xml:space="preserve"> по адресу</w:t>
      </w:r>
      <w:r w:rsidR="00BC1C78" w:rsidRP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>_</w:t>
      </w:r>
      <w:r w:rsidR="00AD0C90" w:rsidRPr="008C657D">
        <w:rPr>
          <w:color w:val="000000"/>
          <w:sz w:val="24"/>
          <w:szCs w:val="24"/>
          <w:lang w:val="ru-RU"/>
        </w:rPr>
        <w:t>Алматинская область, Илийский район, ул</w:t>
      </w:r>
      <w:r w:rsidR="002659CD" w:rsidRPr="008C657D">
        <w:rPr>
          <w:color w:val="000000"/>
          <w:sz w:val="24"/>
          <w:szCs w:val="24"/>
          <w:lang w:val="ru-RU"/>
        </w:rPr>
        <w:t>.</w:t>
      </w:r>
      <w:r w:rsidR="00AD0C90" w:rsidRPr="008C657D">
        <w:rPr>
          <w:color w:val="000000"/>
          <w:sz w:val="24"/>
          <w:szCs w:val="24"/>
          <w:lang w:val="ru-RU"/>
        </w:rPr>
        <w:t xml:space="preserve">Титова, д.16а, отделение почты, а\я 164\9, тел. 8 778 441 99 38, </w:t>
      </w:r>
      <w:hyperlink r:id="rId6" w:history="1">
        <w:r w:rsidR="008C657D" w:rsidRPr="004B629F">
          <w:rPr>
            <w:rStyle w:val="a8"/>
            <w:sz w:val="24"/>
            <w:szCs w:val="24"/>
          </w:rPr>
          <w:t>venera</w:t>
        </w:r>
        <w:r w:rsidR="008C657D" w:rsidRPr="004B629F">
          <w:rPr>
            <w:rStyle w:val="a8"/>
            <w:sz w:val="24"/>
            <w:szCs w:val="24"/>
            <w:lang w:val="ru-RU"/>
          </w:rPr>
          <w:t>050471@</w:t>
        </w:r>
        <w:r w:rsidR="008C657D" w:rsidRPr="004B629F">
          <w:rPr>
            <w:rStyle w:val="a8"/>
            <w:sz w:val="24"/>
            <w:szCs w:val="24"/>
          </w:rPr>
          <w:t>mail</w:t>
        </w:r>
        <w:r w:rsidR="008C657D" w:rsidRPr="004B629F">
          <w:rPr>
            <w:rStyle w:val="a8"/>
            <w:sz w:val="24"/>
            <w:szCs w:val="24"/>
            <w:lang w:val="ru-RU"/>
          </w:rPr>
          <w:t>.</w:t>
        </w:r>
        <w:r w:rsidR="008C657D" w:rsidRPr="004B629F">
          <w:rPr>
            <w:rStyle w:val="a8"/>
            <w:sz w:val="24"/>
            <w:szCs w:val="24"/>
          </w:rPr>
          <w:t>ru</w:t>
        </w:r>
      </w:hyperlink>
      <w:r w:rsid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  <w:lang w:val="ru-RU"/>
        </w:rPr>
        <w:t>__</w:t>
      </w:r>
    </w:p>
    <w:p w:rsidR="008C657D" w:rsidRDefault="001F1726" w:rsidP="00BC1C7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C657D">
        <w:rPr>
          <w:color w:val="000000"/>
          <w:sz w:val="24"/>
          <w:szCs w:val="24"/>
          <w:lang w:val="ru-RU"/>
        </w:rPr>
        <w:t xml:space="preserve"> (город, улица, номер дома, номер квартиры/комнаты, телефон)</w:t>
      </w:r>
      <w:r w:rsidRPr="008C657D">
        <w:rPr>
          <w:sz w:val="24"/>
          <w:szCs w:val="24"/>
          <w:lang w:val="ru-RU"/>
        </w:rPr>
        <w:br/>
      </w:r>
    </w:p>
    <w:p w:rsidR="001F1726" w:rsidRDefault="001F1726" w:rsidP="00BC1C78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8C657D">
        <w:rPr>
          <w:color w:val="000000"/>
          <w:sz w:val="24"/>
          <w:szCs w:val="24"/>
          <w:lang w:val="ru-RU"/>
        </w:rPr>
        <w:t xml:space="preserve">Претензии по организации конкурса принимаются с </w:t>
      </w:r>
      <w:r w:rsidR="00BE50FE" w:rsidRPr="008C657D">
        <w:rPr>
          <w:color w:val="000000"/>
          <w:sz w:val="24"/>
          <w:szCs w:val="24"/>
          <w:lang w:val="ru-RU"/>
        </w:rPr>
        <w:t>09:00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E50FE" w:rsidRPr="008C657D">
        <w:rPr>
          <w:color w:val="000000"/>
          <w:sz w:val="24"/>
          <w:szCs w:val="24"/>
          <w:lang w:val="ru-RU"/>
        </w:rPr>
        <w:t>18:00</w:t>
      </w:r>
      <w:r w:rsidRPr="008C657D">
        <w:rPr>
          <w:color w:val="000000"/>
          <w:sz w:val="24"/>
          <w:szCs w:val="24"/>
          <w:lang w:val="ru-RU"/>
        </w:rPr>
        <w:t>, перерыв</w:t>
      </w:r>
      <w:r w:rsidRPr="008C657D">
        <w:rPr>
          <w:sz w:val="24"/>
          <w:szCs w:val="24"/>
          <w:lang w:val="ru-RU"/>
        </w:rPr>
        <w:br/>
      </w:r>
      <w:r w:rsidRPr="008C657D">
        <w:rPr>
          <w:color w:val="000000"/>
          <w:sz w:val="24"/>
          <w:szCs w:val="24"/>
          <w:lang w:val="ru-RU"/>
        </w:rPr>
        <w:t xml:space="preserve">на обед с </w:t>
      </w:r>
      <w:r w:rsidR="00BC1C78" w:rsidRPr="008C657D">
        <w:rPr>
          <w:color w:val="000000"/>
          <w:sz w:val="24"/>
          <w:szCs w:val="24"/>
          <w:lang w:val="ru-RU"/>
        </w:rPr>
        <w:t>13:00ч</w:t>
      </w:r>
      <w:r w:rsidRPr="008C657D">
        <w:rPr>
          <w:color w:val="000000"/>
          <w:sz w:val="24"/>
          <w:szCs w:val="24"/>
          <w:lang w:val="ru-RU"/>
        </w:rPr>
        <w:t xml:space="preserve"> до </w:t>
      </w:r>
      <w:r w:rsidR="00BC1C78" w:rsidRPr="008C657D">
        <w:rPr>
          <w:color w:val="000000"/>
          <w:sz w:val="24"/>
          <w:szCs w:val="24"/>
          <w:lang w:val="ru-RU"/>
        </w:rPr>
        <w:t>14:30ч</w:t>
      </w:r>
      <w:r w:rsidRPr="008C657D">
        <w:rPr>
          <w:color w:val="000000"/>
          <w:sz w:val="24"/>
          <w:szCs w:val="24"/>
          <w:lang w:val="ru-RU"/>
        </w:rPr>
        <w:t xml:space="preserve"> по адресу:</w:t>
      </w:r>
      <w:r w:rsidR="00AD0C90" w:rsidRPr="008C657D">
        <w:rPr>
          <w:color w:val="000000"/>
          <w:sz w:val="24"/>
          <w:szCs w:val="24"/>
          <w:lang w:val="ru-RU"/>
        </w:rPr>
        <w:t xml:space="preserve"> </w:t>
      </w:r>
      <w:r w:rsidR="00BC1C78" w:rsidRPr="008C657D">
        <w:rPr>
          <w:color w:val="000000"/>
          <w:sz w:val="24"/>
          <w:szCs w:val="24"/>
          <w:lang w:val="ru-RU"/>
        </w:rPr>
        <w:t>г. Алматы, проспект Абылай хана, д.93/95, здание ДГД по г. Алматы</w:t>
      </w:r>
      <w:r w:rsidR="00AD0C90" w:rsidRPr="008C657D">
        <w:rPr>
          <w:color w:val="000000"/>
          <w:sz w:val="24"/>
          <w:szCs w:val="24"/>
          <w:lang w:val="ru-RU"/>
        </w:rPr>
        <w:t>, 3 этаж,</w:t>
      </w:r>
      <w:r w:rsidR="00BC1C78" w:rsidRPr="008C657D">
        <w:rPr>
          <w:color w:val="000000"/>
          <w:sz w:val="24"/>
          <w:szCs w:val="24"/>
          <w:lang w:val="ru-RU"/>
        </w:rPr>
        <w:t xml:space="preserve"> каб</w:t>
      </w:r>
      <w:r w:rsidR="00AD0C90" w:rsidRPr="008C657D">
        <w:rPr>
          <w:color w:val="000000"/>
          <w:sz w:val="24"/>
          <w:szCs w:val="24"/>
          <w:lang w:val="ru-RU"/>
        </w:rPr>
        <w:t>инет</w:t>
      </w:r>
      <w:r w:rsidR="00BC1C78" w:rsidRPr="008C657D">
        <w:rPr>
          <w:color w:val="000000"/>
          <w:sz w:val="24"/>
          <w:szCs w:val="24"/>
          <w:lang w:val="ru-RU"/>
        </w:rPr>
        <w:t xml:space="preserve"> </w:t>
      </w:r>
      <w:r w:rsidR="00AD0C90" w:rsidRPr="008C657D">
        <w:rPr>
          <w:color w:val="000000"/>
          <w:sz w:val="24"/>
          <w:szCs w:val="24"/>
          <w:lang w:val="ru-RU"/>
        </w:rPr>
        <w:t>«</w:t>
      </w:r>
      <w:r w:rsidR="00BC1C78" w:rsidRPr="008C657D">
        <w:rPr>
          <w:color w:val="000000"/>
          <w:sz w:val="24"/>
          <w:szCs w:val="24"/>
          <w:lang w:val="ru-RU"/>
        </w:rPr>
        <w:t>отдел реабилитации и</w:t>
      </w:r>
      <w:r w:rsidR="00AD0C90" w:rsidRPr="008C657D">
        <w:rPr>
          <w:color w:val="000000"/>
          <w:sz w:val="24"/>
          <w:szCs w:val="24"/>
          <w:lang w:val="ru-RU"/>
        </w:rPr>
        <w:t xml:space="preserve"> </w:t>
      </w:r>
      <w:r w:rsidR="00AD0C90" w:rsidRPr="008C657D">
        <w:rPr>
          <w:color w:val="000000"/>
          <w:sz w:val="24"/>
          <w:szCs w:val="24"/>
          <w:u w:val="single"/>
          <w:lang w:val="ru-RU"/>
        </w:rPr>
        <w:t xml:space="preserve">банкротства», </w:t>
      </w:r>
      <w:r w:rsidR="00BC1C78" w:rsidRPr="008C657D">
        <w:rPr>
          <w:color w:val="000000"/>
          <w:sz w:val="24"/>
          <w:szCs w:val="24"/>
          <w:u w:val="single"/>
          <w:lang w:val="ru-RU"/>
        </w:rPr>
        <w:t>тел.8(7272)72-17</w:t>
      </w:r>
      <w:r w:rsidR="008C657D">
        <w:rPr>
          <w:color w:val="000000"/>
          <w:sz w:val="24"/>
          <w:szCs w:val="24"/>
          <w:u w:val="single"/>
          <w:lang w:val="ru-RU"/>
        </w:rPr>
        <w:t>-</w:t>
      </w:r>
      <w:r w:rsidR="00BC1C78" w:rsidRPr="008C657D">
        <w:rPr>
          <w:color w:val="000000"/>
          <w:sz w:val="24"/>
          <w:szCs w:val="24"/>
          <w:u w:val="single"/>
          <w:lang w:val="ru-RU"/>
        </w:rPr>
        <w:t>элeкт.пoчтa:urb_l_6001@taxgalmaty.mgd.kz</w:t>
      </w:r>
      <w:r w:rsidRPr="008C657D">
        <w:rPr>
          <w:sz w:val="24"/>
          <w:szCs w:val="24"/>
          <w:lang w:val="ru-RU"/>
        </w:rPr>
        <w:br/>
      </w:r>
      <w:r w:rsidRPr="008C657D">
        <w:rPr>
          <w:color w:val="000000"/>
          <w:sz w:val="24"/>
          <w:szCs w:val="24"/>
          <w:lang w:val="ru-RU"/>
        </w:rPr>
        <w:t>(адрес уполномоченного органа или его территориального подразделения:</w:t>
      </w:r>
      <w:r w:rsidRPr="008C657D">
        <w:rPr>
          <w:sz w:val="24"/>
          <w:szCs w:val="24"/>
          <w:lang w:val="ru-RU"/>
        </w:rPr>
        <w:br/>
      </w:r>
      <w:r w:rsidRPr="008C657D">
        <w:rPr>
          <w:color w:val="000000"/>
          <w:sz w:val="24"/>
          <w:szCs w:val="24"/>
          <w:lang w:val="ru-RU"/>
        </w:rPr>
        <w:t xml:space="preserve"> </w:t>
      </w:r>
      <w:r w:rsidRPr="008C657D">
        <w:rPr>
          <w:color w:val="000000"/>
          <w:sz w:val="24"/>
          <w:szCs w:val="24"/>
        </w:rPr>
        <w:t>     </w:t>
      </w:r>
      <w:r w:rsidRPr="008C657D">
        <w:rPr>
          <w:color w:val="000000"/>
          <w:sz w:val="24"/>
          <w:szCs w:val="24"/>
          <w:lang w:val="ru-RU"/>
        </w:rPr>
        <w:t xml:space="preserve"> город, улица, дом, кабинет, номер телефона, электронная почта)</w:t>
      </w:r>
      <w:r w:rsidR="00AE7ADE">
        <w:rPr>
          <w:color w:val="000000"/>
          <w:sz w:val="24"/>
          <w:szCs w:val="24"/>
          <w:lang w:val="kk-KZ"/>
        </w:rPr>
        <w:t>.</w:t>
      </w:r>
    </w:p>
    <w:p w:rsidR="00AE7ADE" w:rsidRDefault="00AE7ADE" w:rsidP="00BC1C78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AE7ADE" w:rsidRDefault="00AE7ADE" w:rsidP="00BC1C78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AE7ADE" w:rsidRPr="00AE7ADE" w:rsidRDefault="00AE7ADE" w:rsidP="00BC1C78">
      <w:pPr>
        <w:spacing w:after="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Банкротный управляющий                        Ефремова В.С.</w:t>
      </w:r>
      <w:bookmarkStart w:id="2" w:name="_GoBack"/>
      <w:bookmarkEnd w:id="2"/>
    </w:p>
    <w:bookmarkEnd w:id="1"/>
    <w:p w:rsidR="00D330A9" w:rsidRPr="008C657D" w:rsidRDefault="001F1726" w:rsidP="001F1726">
      <w:pPr>
        <w:rPr>
          <w:sz w:val="24"/>
          <w:szCs w:val="24"/>
          <w:lang w:val="ru-RU"/>
        </w:rPr>
      </w:pPr>
      <w:r w:rsidRPr="008C657D">
        <w:rPr>
          <w:color w:val="FF0000"/>
          <w:sz w:val="24"/>
          <w:szCs w:val="24"/>
        </w:rPr>
        <w:lastRenderedPageBreak/>
        <w:t>     </w:t>
      </w:r>
      <w:r w:rsidRPr="008C657D">
        <w:rPr>
          <w:color w:val="FF0000"/>
          <w:sz w:val="24"/>
          <w:szCs w:val="24"/>
          <w:lang w:val="ru-RU"/>
        </w:rPr>
        <w:t xml:space="preserve"> </w:t>
      </w:r>
      <w:r w:rsidRPr="008C657D">
        <w:rPr>
          <w:sz w:val="24"/>
          <w:szCs w:val="24"/>
          <w:lang w:val="ru-RU"/>
        </w:rPr>
        <w:br/>
      </w:r>
    </w:p>
    <w:sectPr w:rsidR="00D330A9" w:rsidRPr="008C657D" w:rsidSect="008C657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92" w:rsidRDefault="00372592" w:rsidP="008C657D">
      <w:pPr>
        <w:spacing w:after="0" w:line="240" w:lineRule="auto"/>
      </w:pPr>
      <w:r>
        <w:separator/>
      </w:r>
    </w:p>
  </w:endnote>
  <w:endnote w:type="continuationSeparator" w:id="0">
    <w:p w:rsidR="00372592" w:rsidRDefault="00372592" w:rsidP="008C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839650"/>
      <w:docPartObj>
        <w:docPartGallery w:val="Page Numbers (Bottom of Page)"/>
        <w:docPartUnique/>
      </w:docPartObj>
    </w:sdtPr>
    <w:sdtEndPr/>
    <w:sdtContent>
      <w:p w:rsidR="008C657D" w:rsidRDefault="008C65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ADE" w:rsidRPr="00AE7ADE">
          <w:rPr>
            <w:noProof/>
            <w:lang w:val="ru-RU"/>
          </w:rPr>
          <w:t>3</w:t>
        </w:r>
        <w:r>
          <w:fldChar w:fldCharType="end"/>
        </w:r>
        <w:r>
          <w:rPr>
            <w:lang w:val="ru-RU"/>
          </w:rPr>
          <w:t xml:space="preserve"> из 2</w:t>
        </w:r>
      </w:p>
    </w:sdtContent>
  </w:sdt>
  <w:p w:rsidR="008C657D" w:rsidRDefault="008C6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92" w:rsidRDefault="00372592" w:rsidP="008C657D">
      <w:pPr>
        <w:spacing w:after="0" w:line="240" w:lineRule="auto"/>
      </w:pPr>
      <w:r>
        <w:separator/>
      </w:r>
    </w:p>
  </w:footnote>
  <w:footnote w:type="continuationSeparator" w:id="0">
    <w:p w:rsidR="00372592" w:rsidRDefault="00372592" w:rsidP="008C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6"/>
    <w:rsid w:val="000F6E7D"/>
    <w:rsid w:val="001F1726"/>
    <w:rsid w:val="0020230D"/>
    <w:rsid w:val="002659CD"/>
    <w:rsid w:val="00372592"/>
    <w:rsid w:val="003B134F"/>
    <w:rsid w:val="00630673"/>
    <w:rsid w:val="008C657D"/>
    <w:rsid w:val="00A90ACC"/>
    <w:rsid w:val="00AD0C90"/>
    <w:rsid w:val="00AE7ADE"/>
    <w:rsid w:val="00B039E2"/>
    <w:rsid w:val="00BC1C78"/>
    <w:rsid w:val="00BE3E83"/>
    <w:rsid w:val="00BE50FE"/>
    <w:rsid w:val="00C64CFF"/>
    <w:rsid w:val="00CB1F87"/>
    <w:rsid w:val="00CE3106"/>
    <w:rsid w:val="00D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576AC-ECD6-4F37-A5A7-8CD7B9B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6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7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57D"/>
    <w:rPr>
      <w:rFonts w:ascii="Times New Roman" w:eastAsia="Times New Roman" w:hAnsi="Times New Roman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8C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57D"/>
    <w:rPr>
      <w:rFonts w:ascii="Times New Roman" w:eastAsia="Times New Roman" w:hAnsi="Times New Roman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8C65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65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ra05047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Щербинин А.В.</cp:lastModifiedBy>
  <cp:revision>3</cp:revision>
  <cp:lastPrinted>2021-03-15T07:44:00Z</cp:lastPrinted>
  <dcterms:created xsi:type="dcterms:W3CDTF">2021-03-16T01:28:00Z</dcterms:created>
  <dcterms:modified xsi:type="dcterms:W3CDTF">2021-03-18T04:14:00Z</dcterms:modified>
</cp:coreProperties>
</file>