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90D" w:rsidRDefault="0036090D" w:rsidP="0036090D">
      <w:pPr>
        <w:pStyle w:val="a3"/>
        <w:jc w:val="both"/>
        <w:rPr>
          <w:rStyle w:val="a4"/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390167" cy="39869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727" cy="403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28D" w:rsidRPr="005E499F" w:rsidRDefault="00A7224E" w:rsidP="005E499F">
      <w:pPr>
        <w:pStyle w:val="a3"/>
        <w:ind w:firstLine="567"/>
        <w:rPr>
          <w:rFonts w:ascii="Arial" w:hAnsi="Arial" w:cs="Arial"/>
        </w:rPr>
      </w:pPr>
      <w:r w:rsidRPr="005E499F">
        <w:rPr>
          <w:rStyle w:val="a4"/>
          <w:rFonts w:ascii="Arial" w:hAnsi="Arial" w:cs="Arial"/>
          <w:lang w:val="kk-KZ"/>
        </w:rPr>
        <w:t>ДГД по г.Алматы на постоянной основе проводятся з</w:t>
      </w:r>
      <w:proofErr w:type="spellStart"/>
      <w:r w:rsidR="006D728D" w:rsidRPr="005E499F">
        <w:rPr>
          <w:rStyle w:val="a4"/>
          <w:rFonts w:ascii="Arial" w:hAnsi="Arial" w:cs="Arial"/>
        </w:rPr>
        <w:t>анятия</w:t>
      </w:r>
      <w:proofErr w:type="spellEnd"/>
      <w:r w:rsidR="006D728D" w:rsidRPr="005E499F">
        <w:rPr>
          <w:rStyle w:val="a4"/>
          <w:rFonts w:ascii="Arial" w:hAnsi="Arial" w:cs="Arial"/>
        </w:rPr>
        <w:t xml:space="preserve"> по строгому соблюдению антикоррупционного законодательства в органах государственных доходов</w:t>
      </w:r>
      <w:r w:rsidRPr="005E499F">
        <w:rPr>
          <w:rStyle w:val="a4"/>
          <w:rFonts w:ascii="Arial" w:hAnsi="Arial" w:cs="Arial"/>
        </w:rPr>
        <w:t>.</w:t>
      </w:r>
    </w:p>
    <w:p w:rsidR="006D728D" w:rsidRPr="005E499F" w:rsidRDefault="006D728D" w:rsidP="002E3F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E499F">
        <w:rPr>
          <w:rFonts w:ascii="Arial" w:hAnsi="Arial" w:cs="Arial"/>
          <w:sz w:val="24"/>
          <w:szCs w:val="24"/>
        </w:rPr>
        <w:t xml:space="preserve">Сотрудниками отдела служебных расследований Управления человеческих ресурсов ДГД по </w:t>
      </w:r>
      <w:r w:rsidRPr="005E499F">
        <w:rPr>
          <w:rFonts w:ascii="Arial" w:hAnsi="Arial" w:cs="Arial"/>
          <w:sz w:val="24"/>
          <w:szCs w:val="24"/>
          <w:lang w:val="kk-KZ"/>
        </w:rPr>
        <w:t>г</w:t>
      </w:r>
      <w:r w:rsidRPr="005E499F">
        <w:rPr>
          <w:rFonts w:ascii="Arial" w:hAnsi="Arial" w:cs="Arial"/>
          <w:sz w:val="24"/>
          <w:szCs w:val="24"/>
        </w:rPr>
        <w:t xml:space="preserve">.Алматы </w:t>
      </w:r>
      <w:r w:rsidR="00A7224E" w:rsidRPr="005E499F">
        <w:rPr>
          <w:rFonts w:ascii="Arial" w:hAnsi="Arial" w:cs="Arial"/>
          <w:sz w:val="24"/>
          <w:szCs w:val="24"/>
        </w:rPr>
        <w:t>в течение 3 квартала 2021г.</w:t>
      </w:r>
      <w:r w:rsidRPr="005E499F">
        <w:rPr>
          <w:rFonts w:ascii="Arial" w:hAnsi="Arial" w:cs="Arial"/>
          <w:sz w:val="24"/>
          <w:szCs w:val="24"/>
        </w:rPr>
        <w:t xml:space="preserve"> среди сотрудников ДГД по </w:t>
      </w:r>
      <w:proofErr w:type="spellStart"/>
      <w:r w:rsidRPr="005E499F">
        <w:rPr>
          <w:rFonts w:ascii="Arial" w:hAnsi="Arial" w:cs="Arial"/>
          <w:sz w:val="24"/>
          <w:szCs w:val="24"/>
        </w:rPr>
        <w:t>г.Алматы</w:t>
      </w:r>
      <w:proofErr w:type="spellEnd"/>
      <w:r w:rsidRPr="005E499F">
        <w:rPr>
          <w:rFonts w:ascii="Arial" w:hAnsi="Arial" w:cs="Arial"/>
          <w:sz w:val="24"/>
          <w:szCs w:val="24"/>
        </w:rPr>
        <w:t xml:space="preserve"> и Управления государственных доходов по </w:t>
      </w:r>
      <w:proofErr w:type="spellStart"/>
      <w:r w:rsidRPr="005E499F">
        <w:rPr>
          <w:rFonts w:ascii="Arial" w:hAnsi="Arial" w:cs="Arial"/>
          <w:sz w:val="24"/>
          <w:szCs w:val="24"/>
        </w:rPr>
        <w:t>Жетысускому</w:t>
      </w:r>
      <w:proofErr w:type="spellEnd"/>
      <w:r w:rsidRPr="005E499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B5BAF" w:rsidRPr="005E499F">
        <w:rPr>
          <w:rFonts w:ascii="Arial" w:hAnsi="Arial" w:cs="Arial"/>
          <w:sz w:val="24"/>
          <w:szCs w:val="24"/>
        </w:rPr>
        <w:t>Турксибскому</w:t>
      </w:r>
      <w:proofErr w:type="spellEnd"/>
      <w:r w:rsidRPr="005E499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6090D" w:rsidRPr="005E499F">
        <w:rPr>
          <w:rFonts w:ascii="Arial" w:hAnsi="Arial" w:cs="Arial"/>
          <w:sz w:val="24"/>
          <w:szCs w:val="24"/>
        </w:rPr>
        <w:t>Бостандыкскому</w:t>
      </w:r>
      <w:proofErr w:type="spellEnd"/>
      <w:r w:rsidRPr="005E499F">
        <w:rPr>
          <w:rFonts w:ascii="Arial" w:hAnsi="Arial" w:cs="Arial"/>
          <w:sz w:val="24"/>
          <w:szCs w:val="24"/>
        </w:rPr>
        <w:t xml:space="preserve"> районам были проведены занятия по строгому соблюдению антикоррупционного законодательства, Этического Кодекса государственных служащих Республики Казахстан, трудовой и исполнительской дисциплины, ориентированию сотрудников по незамедлительному сообщению непосредственному или вышестоящему руководителю о фактах склонения их к получению взяток, иных незаконных вознагра</w:t>
      </w:r>
      <w:bookmarkStart w:id="0" w:name="_GoBack"/>
      <w:bookmarkEnd w:id="0"/>
      <w:r w:rsidRPr="005E499F">
        <w:rPr>
          <w:rFonts w:ascii="Arial" w:hAnsi="Arial" w:cs="Arial"/>
          <w:sz w:val="24"/>
          <w:szCs w:val="24"/>
        </w:rPr>
        <w:t>ждений или принятию подарков, не допущению превышения и злоупотребления должностными полномочиями, о принятии своевременных мер при проведении налоговых проверок.</w:t>
      </w:r>
    </w:p>
    <w:p w:rsidR="006D728D" w:rsidRPr="005E499F" w:rsidRDefault="00A7224E" w:rsidP="0036090D">
      <w:pPr>
        <w:pStyle w:val="a3"/>
        <w:spacing w:before="200" w:beforeAutospacing="0" w:after="200" w:afterAutospacing="0"/>
        <w:jc w:val="both"/>
        <w:rPr>
          <w:rFonts w:ascii="Arial" w:hAnsi="Arial" w:cs="Arial"/>
        </w:rPr>
      </w:pPr>
      <w:r w:rsidRPr="005E499F">
        <w:rPr>
          <w:rFonts w:ascii="Arial" w:hAnsi="Arial" w:cs="Arial"/>
        </w:rPr>
        <w:t xml:space="preserve">       </w:t>
      </w:r>
      <w:r w:rsidR="006D728D" w:rsidRPr="005E499F">
        <w:rPr>
          <w:rFonts w:ascii="Arial" w:hAnsi="Arial" w:cs="Arial"/>
        </w:rPr>
        <w:t>В совещани</w:t>
      </w:r>
      <w:r w:rsidRPr="005E499F">
        <w:rPr>
          <w:rFonts w:ascii="Arial" w:hAnsi="Arial" w:cs="Arial"/>
        </w:rPr>
        <w:t>ях</w:t>
      </w:r>
      <w:r w:rsidR="006D728D" w:rsidRPr="005E499F">
        <w:rPr>
          <w:rFonts w:ascii="Arial" w:hAnsi="Arial" w:cs="Arial"/>
        </w:rPr>
        <w:t xml:space="preserve"> приняли участие руководитель информационно просветительского штаба при Департаменте по противодействию коррупции по </w:t>
      </w:r>
      <w:proofErr w:type="spellStart"/>
      <w:r w:rsidR="006D728D" w:rsidRPr="005E499F">
        <w:rPr>
          <w:rFonts w:ascii="Arial" w:hAnsi="Arial" w:cs="Arial"/>
        </w:rPr>
        <w:t>г.Алматы</w:t>
      </w:r>
      <w:proofErr w:type="spellEnd"/>
      <w:r w:rsidR="006D728D" w:rsidRPr="005E499F">
        <w:rPr>
          <w:rFonts w:ascii="Arial" w:hAnsi="Arial" w:cs="Arial"/>
        </w:rPr>
        <w:t xml:space="preserve"> </w:t>
      </w:r>
      <w:proofErr w:type="spellStart"/>
      <w:r w:rsidR="006D728D" w:rsidRPr="005E499F">
        <w:rPr>
          <w:rFonts w:ascii="Arial" w:hAnsi="Arial" w:cs="Arial"/>
        </w:rPr>
        <w:t>Балгымбаев</w:t>
      </w:r>
      <w:proofErr w:type="spellEnd"/>
      <w:r w:rsidR="006D728D" w:rsidRPr="005E499F">
        <w:rPr>
          <w:rFonts w:ascii="Arial" w:hAnsi="Arial" w:cs="Arial"/>
        </w:rPr>
        <w:t xml:space="preserve"> С.С., сотрудник информационно про</w:t>
      </w:r>
      <w:r w:rsidR="000C413C">
        <w:rPr>
          <w:rFonts w:ascii="Arial" w:hAnsi="Arial" w:cs="Arial"/>
        </w:rPr>
        <w:t xml:space="preserve">светительского штаба </w:t>
      </w:r>
      <w:proofErr w:type="spellStart"/>
      <w:r w:rsidR="000C413C">
        <w:rPr>
          <w:rFonts w:ascii="Arial" w:hAnsi="Arial" w:cs="Arial"/>
        </w:rPr>
        <w:t>Танашев</w:t>
      </w:r>
      <w:proofErr w:type="spellEnd"/>
      <w:r w:rsidR="000C413C">
        <w:rPr>
          <w:rFonts w:ascii="Arial" w:hAnsi="Arial" w:cs="Arial"/>
        </w:rPr>
        <w:t xml:space="preserve"> Т.</w:t>
      </w:r>
      <w:r w:rsidR="006D728D" w:rsidRPr="005E499F">
        <w:rPr>
          <w:rFonts w:ascii="Arial" w:hAnsi="Arial" w:cs="Arial"/>
        </w:rPr>
        <w:t>Т., руководители Управлений, отделов и личный состав.</w:t>
      </w:r>
    </w:p>
    <w:p w:rsidR="00A7224E" w:rsidRPr="005E499F" w:rsidRDefault="00A7224E" w:rsidP="005E499F">
      <w:pPr>
        <w:spacing w:before="200" w:after="200" w:line="240" w:lineRule="auto"/>
        <w:ind w:firstLine="426"/>
        <w:jc w:val="both"/>
        <w:rPr>
          <w:rFonts w:ascii="Arial" w:hAnsi="Arial" w:cs="Arial"/>
          <w:i/>
          <w:sz w:val="24"/>
          <w:szCs w:val="24"/>
        </w:rPr>
      </w:pPr>
      <w:r w:rsidRPr="005E499F">
        <w:rPr>
          <w:rFonts w:ascii="Arial" w:hAnsi="Arial" w:cs="Arial"/>
          <w:i/>
          <w:sz w:val="24"/>
          <w:szCs w:val="24"/>
        </w:rPr>
        <w:t xml:space="preserve">В своем докладе </w:t>
      </w:r>
      <w:r w:rsidR="006D728D" w:rsidRPr="005E499F">
        <w:rPr>
          <w:rFonts w:ascii="Arial" w:hAnsi="Arial" w:cs="Arial"/>
          <w:i/>
          <w:sz w:val="24"/>
          <w:szCs w:val="24"/>
        </w:rPr>
        <w:t xml:space="preserve">Руководитель штаба </w:t>
      </w:r>
      <w:proofErr w:type="spellStart"/>
      <w:r w:rsidR="006D728D" w:rsidRPr="005E499F">
        <w:rPr>
          <w:rFonts w:ascii="Arial" w:hAnsi="Arial" w:cs="Arial"/>
          <w:i/>
          <w:sz w:val="24"/>
          <w:szCs w:val="24"/>
        </w:rPr>
        <w:t>Балгынбаев</w:t>
      </w:r>
      <w:proofErr w:type="spellEnd"/>
      <w:r w:rsidR="006D728D" w:rsidRPr="005E499F">
        <w:rPr>
          <w:rFonts w:ascii="Arial" w:hAnsi="Arial" w:cs="Arial"/>
          <w:i/>
          <w:sz w:val="24"/>
          <w:szCs w:val="24"/>
        </w:rPr>
        <w:t xml:space="preserve"> С.С. </w:t>
      </w:r>
      <w:r w:rsidRPr="005E499F">
        <w:rPr>
          <w:rFonts w:ascii="Arial" w:hAnsi="Arial" w:cs="Arial"/>
          <w:i/>
          <w:sz w:val="24"/>
          <w:szCs w:val="24"/>
        </w:rPr>
        <w:t>указал следующее:</w:t>
      </w:r>
    </w:p>
    <w:p w:rsidR="006D728D" w:rsidRPr="005E499F" w:rsidRDefault="00A7224E" w:rsidP="00A7224E">
      <w:pPr>
        <w:spacing w:before="200" w:after="200" w:line="240" w:lineRule="auto"/>
        <w:jc w:val="both"/>
        <w:rPr>
          <w:rFonts w:ascii="Arial" w:hAnsi="Arial" w:cs="Arial"/>
          <w:sz w:val="24"/>
          <w:szCs w:val="24"/>
        </w:rPr>
      </w:pPr>
      <w:r w:rsidRPr="005E499F">
        <w:rPr>
          <w:rFonts w:ascii="Arial" w:hAnsi="Arial" w:cs="Arial"/>
          <w:i/>
          <w:sz w:val="24"/>
          <w:szCs w:val="24"/>
        </w:rPr>
        <w:t>«</w:t>
      </w:r>
      <w:r w:rsidRPr="005E499F">
        <w:rPr>
          <w:rFonts w:ascii="Arial" w:hAnsi="Arial" w:cs="Arial"/>
          <w:sz w:val="24"/>
          <w:szCs w:val="24"/>
        </w:rPr>
        <w:t>К</w:t>
      </w:r>
      <w:r w:rsidR="006D728D" w:rsidRPr="005E499F">
        <w:rPr>
          <w:rFonts w:ascii="Arial" w:hAnsi="Arial" w:cs="Arial"/>
          <w:sz w:val="24"/>
          <w:szCs w:val="24"/>
        </w:rPr>
        <w:t xml:space="preserve">оррупция — это использование служебного положения в личных целях. Одним из проявлений коррупции является взятка. </w:t>
      </w:r>
    </w:p>
    <w:p w:rsidR="006D728D" w:rsidRPr="005E499F" w:rsidRDefault="006D728D" w:rsidP="0036090D">
      <w:pPr>
        <w:pStyle w:val="a3"/>
        <w:spacing w:before="200" w:beforeAutospacing="0" w:after="200" w:afterAutospacing="0"/>
        <w:jc w:val="both"/>
        <w:rPr>
          <w:rFonts w:ascii="Arial" w:hAnsi="Arial" w:cs="Arial"/>
        </w:rPr>
      </w:pPr>
      <w:r w:rsidRPr="005E499F">
        <w:rPr>
          <w:rFonts w:ascii="Arial" w:hAnsi="Arial" w:cs="Arial"/>
        </w:rPr>
        <w:t xml:space="preserve">Что такое взятка? Это получение должностным лицом от другого лица денег или иных благ, за которые им будут оказаны какие-либо услуги, связанные с должностью, которую он занимает. При этом указанные деньги и блага не всегда получает лично взяточник, зачастую они могут быть предоставлены близким ему людям или подставным организациям. </w:t>
      </w:r>
    </w:p>
    <w:p w:rsidR="0036090D" w:rsidRPr="005E499F" w:rsidRDefault="006D728D" w:rsidP="0036090D">
      <w:pPr>
        <w:pStyle w:val="a3"/>
        <w:spacing w:before="200" w:beforeAutospacing="0" w:after="200" w:afterAutospacing="0"/>
        <w:jc w:val="both"/>
        <w:rPr>
          <w:rFonts w:ascii="Arial" w:hAnsi="Arial" w:cs="Arial"/>
        </w:rPr>
      </w:pPr>
      <w:r w:rsidRPr="005E499F">
        <w:rPr>
          <w:rFonts w:ascii="Arial" w:hAnsi="Arial" w:cs="Arial"/>
        </w:rPr>
        <w:t xml:space="preserve">Взяткой могут быть: Предметы - деньги, в том числе валюта, банковские чеки и ценные бумаги, изделия из драгоценных металлов и камней, автомашины, квартиры, дачи и </w:t>
      </w:r>
      <w:r w:rsidRPr="005E499F">
        <w:rPr>
          <w:rFonts w:ascii="Arial" w:hAnsi="Arial" w:cs="Arial"/>
        </w:rPr>
        <w:lastRenderedPageBreak/>
        <w:t xml:space="preserve">загородные дома, продукты питания, бытовая техника и приборы, другие товары, земельные участки и другая недвижимость. </w:t>
      </w:r>
    </w:p>
    <w:p w:rsidR="006D728D" w:rsidRPr="005E499F" w:rsidRDefault="006D728D" w:rsidP="0036090D">
      <w:pPr>
        <w:pStyle w:val="a3"/>
        <w:spacing w:before="200" w:beforeAutospacing="0" w:after="200" w:afterAutospacing="0"/>
        <w:jc w:val="both"/>
        <w:rPr>
          <w:rFonts w:ascii="Arial" w:hAnsi="Arial" w:cs="Arial"/>
        </w:rPr>
      </w:pPr>
      <w:r w:rsidRPr="005E499F">
        <w:rPr>
          <w:rFonts w:ascii="Arial" w:hAnsi="Arial" w:cs="Arial"/>
        </w:rPr>
        <w:t>Услуги и выгоды - лечение, ремонтные и строительные работы, санаторные и туристические путевки, поездки заграницу, оплата развлечений и других расходов безвозмездно или по заниженной стоимости.</w:t>
      </w:r>
      <w:r w:rsidRPr="005E499F">
        <w:rPr>
          <w:rFonts w:ascii="Arial" w:hAnsi="Arial" w:cs="Arial"/>
        </w:rPr>
        <w:br/>
        <w:t>Коррупция имеет не только скрытый, но и согласительный характер совершения, она, как правило, не влечет за собой жалоб, так как виновные стороны получают взаимную выгоду от незаконной сделки.</w:t>
      </w:r>
    </w:p>
    <w:p w:rsidR="006D728D" w:rsidRPr="005E499F" w:rsidRDefault="006D728D" w:rsidP="0036090D">
      <w:pPr>
        <w:pStyle w:val="a3"/>
        <w:spacing w:before="200" w:beforeAutospacing="0" w:after="200" w:afterAutospacing="0"/>
        <w:jc w:val="both"/>
        <w:rPr>
          <w:rFonts w:ascii="Arial" w:hAnsi="Arial" w:cs="Arial"/>
        </w:rPr>
      </w:pPr>
      <w:r w:rsidRPr="005E499F">
        <w:rPr>
          <w:rFonts w:ascii="Arial" w:hAnsi="Arial" w:cs="Arial"/>
        </w:rPr>
        <w:t>Коррупционные действия обычно совершаются в сложных специфических и конфиденциальных видах государственной деятельности, где разобраться непрофессионалу трудно. Коррупция серьезно дискредитирует государственный аппарат, подрывает его авторитет. Указанное явление быстро распространяется в государственно-властных структурах.</w:t>
      </w:r>
    </w:p>
    <w:p w:rsidR="009B5BAF" w:rsidRPr="005E499F" w:rsidRDefault="0036090D" w:rsidP="00995FE0">
      <w:pPr>
        <w:tabs>
          <w:tab w:val="left" w:pos="709"/>
        </w:tabs>
        <w:spacing w:before="200" w:after="20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5E499F">
        <w:rPr>
          <w:rFonts w:ascii="Arial" w:hAnsi="Arial" w:cs="Arial"/>
          <w:sz w:val="24"/>
          <w:szCs w:val="24"/>
        </w:rPr>
        <w:t>Защиты государством прав и законных интересов лиц, уполномоченных на выполнение государственных функций, и лиц, приравненных к ним, установления этим лицам заработной платы (денежного содержания) и льгот, обеспечивающих указанным лицам и их семьям достойный уровень жизни</w:t>
      </w:r>
      <w:r w:rsidR="00A7224E" w:rsidRPr="005E499F">
        <w:rPr>
          <w:rFonts w:ascii="Arial" w:hAnsi="Arial" w:cs="Arial"/>
          <w:sz w:val="24"/>
          <w:szCs w:val="24"/>
          <w:lang w:val="kk-KZ"/>
        </w:rPr>
        <w:t>»</w:t>
      </w:r>
      <w:r w:rsidRPr="005E499F">
        <w:rPr>
          <w:rFonts w:ascii="Arial" w:hAnsi="Arial" w:cs="Arial"/>
          <w:sz w:val="24"/>
          <w:szCs w:val="24"/>
        </w:rPr>
        <w:t>.</w:t>
      </w:r>
      <w:r w:rsidRPr="005E499F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9B5BAF" w:rsidRDefault="0036090D" w:rsidP="0036090D">
      <w:pPr>
        <w:tabs>
          <w:tab w:val="left" w:pos="709"/>
        </w:tabs>
        <w:spacing w:before="200" w:after="200" w:line="240" w:lineRule="auto"/>
        <w:ind w:firstLine="708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36090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3771D78" wp14:editId="2BB23B5E">
            <wp:extent cx="5954631" cy="4094274"/>
            <wp:effectExtent l="0" t="0" r="8255" b="1905"/>
            <wp:docPr id="3" name="Рисунок 3" descr="C:\Users\TurebekovaDS\Desktop\Сайт КГД\Новая папка\УГД Бостан\EBDA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ebekovaDS\Desktop\Сайт КГД\Новая папка\УГД Бостан\EBDA11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11" cy="412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BAF" w:rsidRPr="009B5BAF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36090D" w:rsidRPr="0036090D" w:rsidRDefault="009B5BAF" w:rsidP="0036090D">
      <w:pPr>
        <w:tabs>
          <w:tab w:val="left" w:pos="709"/>
        </w:tabs>
        <w:spacing w:before="200" w:after="20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t xml:space="preserve"> </w:t>
      </w:r>
      <w:r w:rsidRPr="0036090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C764479" wp14:editId="102DD27E">
            <wp:extent cx="6007395" cy="4504141"/>
            <wp:effectExtent l="0" t="0" r="0" b="0"/>
            <wp:docPr id="2" name="Рисунок 2" descr="C:\Users\TurebekovaDS\Desktop\Сайт КГД\Новая папка\УГД Бостан\OCKI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ebekovaDS\Desktop\Сайт КГД\Новая папка\УГД Бостан\OCKI63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05" cy="452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FB" w:rsidRDefault="006D728D" w:rsidP="0036090D">
      <w:pPr>
        <w:tabs>
          <w:tab w:val="left" w:pos="5877"/>
        </w:tabs>
        <w:spacing w:before="200" w:after="200"/>
        <w:jc w:val="both"/>
        <w:rPr>
          <w:rFonts w:ascii="Arial" w:hAnsi="Arial" w:cs="Arial"/>
          <w:sz w:val="24"/>
          <w:szCs w:val="24"/>
        </w:rPr>
      </w:pPr>
      <w:r w:rsidRPr="0036090D">
        <w:rPr>
          <w:rFonts w:ascii="Arial" w:hAnsi="Arial" w:cs="Arial"/>
          <w:sz w:val="24"/>
          <w:szCs w:val="24"/>
        </w:rPr>
        <w:tab/>
      </w:r>
    </w:p>
    <w:p w:rsidR="009B5BAF" w:rsidRDefault="009B5BAF" w:rsidP="0036090D">
      <w:pPr>
        <w:tabs>
          <w:tab w:val="left" w:pos="5877"/>
        </w:tabs>
        <w:spacing w:before="200" w:after="200"/>
        <w:jc w:val="both"/>
        <w:rPr>
          <w:rFonts w:ascii="Arial" w:hAnsi="Arial" w:cs="Arial"/>
          <w:sz w:val="24"/>
          <w:szCs w:val="24"/>
          <w:lang w:val="kk-KZ"/>
        </w:rPr>
      </w:pPr>
      <w:r w:rsidRPr="009B5BA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02554" cy="4576814"/>
            <wp:effectExtent l="0" t="0" r="0" b="0"/>
            <wp:docPr id="5" name="Рисунок 5" descr="C:\Users\TUREBE~1\AppData\Local\Temp\Rar$DIa0.878\IMG_20210729_17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EBE~1\AppData\Local\Temp\Rar$DIa0.878\IMG_20210729_175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08" cy="45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AF" w:rsidRDefault="009B5BAF" w:rsidP="0036090D">
      <w:pPr>
        <w:tabs>
          <w:tab w:val="left" w:pos="5877"/>
        </w:tabs>
        <w:spacing w:before="200" w:after="200"/>
        <w:jc w:val="both"/>
        <w:rPr>
          <w:rFonts w:ascii="Arial" w:hAnsi="Arial" w:cs="Arial"/>
          <w:sz w:val="24"/>
          <w:szCs w:val="24"/>
          <w:lang w:val="kk-KZ"/>
        </w:rPr>
      </w:pPr>
      <w:r w:rsidRPr="009B5BA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4679" cy="5261216"/>
            <wp:effectExtent l="0" t="0" r="0" b="0"/>
            <wp:docPr id="7" name="Рисунок 7" descr="C:\Users\TurebekovaDS\Desktop\Сайт КГД\Новая папка\УГД Турксиб\PHOTO-2021-07-21-19-0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rebekovaDS\Desktop\Сайт КГД\Новая папка\УГД Турксиб\PHOTO-2021-07-21-19-02-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185" cy="52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AF" w:rsidRPr="0036090D" w:rsidRDefault="009B5BAF" w:rsidP="0036090D">
      <w:pPr>
        <w:tabs>
          <w:tab w:val="left" w:pos="5877"/>
        </w:tabs>
        <w:spacing w:before="200" w:after="200"/>
        <w:jc w:val="both"/>
        <w:rPr>
          <w:rFonts w:ascii="Arial" w:hAnsi="Arial" w:cs="Arial"/>
          <w:sz w:val="24"/>
          <w:szCs w:val="24"/>
          <w:lang w:val="kk-KZ"/>
        </w:rPr>
      </w:pPr>
      <w:r w:rsidRPr="009B5BA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560828" cy="4169318"/>
            <wp:effectExtent l="0" t="0" r="1905" b="3175"/>
            <wp:docPr id="8" name="Рисунок 8" descr="C:\Users\TurebekovaDS\Desktop\Сайт КГД\Новая папка\УГД Турксиб\PHOTO-2021-07-21-19-0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rebekovaDS\Desktop\Сайт КГД\Новая папка\УГД Турксиб\PHOTO-2021-07-21-19-02-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32" cy="41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BAF" w:rsidRPr="0036090D" w:rsidSect="0036090D">
      <w:pgSz w:w="11906" w:h="16838"/>
      <w:pgMar w:top="709" w:right="849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28D"/>
    <w:rsid w:val="000C413C"/>
    <w:rsid w:val="002E3FF9"/>
    <w:rsid w:val="0036090D"/>
    <w:rsid w:val="004176FB"/>
    <w:rsid w:val="005E499F"/>
    <w:rsid w:val="006D728D"/>
    <w:rsid w:val="00995FE0"/>
    <w:rsid w:val="009B5BAF"/>
    <w:rsid w:val="00A7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FCDE3E-25D7-4077-B2AE-BBBD2D39F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7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728D"/>
    <w:rPr>
      <w:b/>
      <w:bCs/>
    </w:rPr>
  </w:style>
  <w:style w:type="paragraph" w:customStyle="1" w:styleId="1">
    <w:name w:val="Без интервала1"/>
    <w:uiPriority w:val="99"/>
    <w:qFormat/>
    <w:rsid w:val="006D728D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Туребекова Динара Сейфуллаевна</dc:creator>
  <cp:keywords/>
  <dc:description/>
  <cp:lastModifiedBy>Туребекова Динара Сейфуллаевна</cp:lastModifiedBy>
  <cp:revision>6</cp:revision>
  <dcterms:created xsi:type="dcterms:W3CDTF">2021-09-23T09:45:00Z</dcterms:created>
  <dcterms:modified xsi:type="dcterms:W3CDTF">2021-09-23T12:13:00Z</dcterms:modified>
</cp:coreProperties>
</file>