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B1" w:rsidRDefault="005A66B1" w:rsidP="005A66B1">
      <w:pPr>
        <w:pStyle w:val="3"/>
        <w:rPr>
          <w:rFonts w:ascii="Times New Roman" w:hAnsi="Times New Roman"/>
          <w:bCs w:val="0"/>
          <w:i w:val="0"/>
          <w:iCs w:val="0"/>
          <w:color w:val="auto"/>
        </w:rPr>
      </w:pPr>
      <w:r>
        <w:rPr>
          <w:rFonts w:ascii="Times New Roman" w:hAnsi="Times New Roman"/>
          <w:bCs w:val="0"/>
          <w:i w:val="0"/>
          <w:iCs w:val="0"/>
          <w:color w:val="auto"/>
        </w:rPr>
        <w:t>Общий конкурс для занятия вакантной административной государственной должности корпуса «Б»</w:t>
      </w:r>
    </w:p>
    <w:p w:rsidR="005A66B1" w:rsidRDefault="005A66B1" w:rsidP="005A66B1">
      <w:pPr>
        <w:rPr>
          <w:i w:val="0"/>
          <w:sz w:val="24"/>
          <w:szCs w:val="24"/>
        </w:rPr>
      </w:pPr>
    </w:p>
    <w:p w:rsidR="005A66B1" w:rsidRDefault="0079428B" w:rsidP="005A66B1">
      <w:pPr>
        <w:jc w:val="left"/>
        <w:rPr>
          <w:i w:val="0"/>
          <w:sz w:val="24"/>
          <w:szCs w:val="24"/>
          <w:lang w:val="kk-KZ"/>
        </w:rPr>
      </w:pPr>
      <w:r>
        <w:rPr>
          <w:i w:val="0"/>
          <w:sz w:val="24"/>
          <w:szCs w:val="24"/>
        </w:rPr>
        <w:t xml:space="preserve">       </w:t>
      </w:r>
      <w:r w:rsidR="005A66B1">
        <w:rPr>
          <w:i w:val="0"/>
          <w:sz w:val="24"/>
          <w:szCs w:val="24"/>
        </w:rPr>
        <w:t>Общие квалификационные требования ко  всем участникам конкурса:</w:t>
      </w:r>
      <w:r w:rsidR="005A66B1">
        <w:rPr>
          <w:i w:val="0"/>
          <w:sz w:val="24"/>
          <w:szCs w:val="24"/>
          <w:lang w:val="kk-KZ"/>
        </w:rPr>
        <w:t xml:space="preserve"> </w:t>
      </w:r>
    </w:p>
    <w:p w:rsidR="00437394" w:rsidRPr="00413E63" w:rsidRDefault="00437394" w:rsidP="00437394">
      <w:pPr>
        <w:pStyle w:val="a8"/>
        <w:ind w:firstLine="708"/>
        <w:jc w:val="both"/>
        <w:rPr>
          <w:rFonts w:ascii="Times New Roman" w:hAnsi="Times New Roman"/>
          <w:b/>
          <w:sz w:val="24"/>
          <w:szCs w:val="24"/>
        </w:rPr>
      </w:pPr>
      <w:r w:rsidRPr="00857D97">
        <w:rPr>
          <w:rFonts w:ascii="Times New Roman" w:hAnsi="Times New Roman"/>
          <w:b/>
          <w:sz w:val="24"/>
          <w:szCs w:val="24"/>
        </w:rPr>
        <w:t>Для категории</w:t>
      </w:r>
      <w:r>
        <w:rPr>
          <w:rFonts w:ascii="Times New Roman" w:hAnsi="Times New Roman"/>
          <w:b/>
          <w:sz w:val="24"/>
          <w:szCs w:val="24"/>
        </w:rPr>
        <w:t>:</w:t>
      </w:r>
      <w:r w:rsidRPr="00857D97">
        <w:rPr>
          <w:rFonts w:ascii="Times New Roman" w:hAnsi="Times New Roman"/>
          <w:b/>
          <w:sz w:val="24"/>
          <w:szCs w:val="24"/>
        </w:rPr>
        <w:t xml:space="preserve"> С-</w:t>
      </w:r>
      <w:r w:rsidRPr="00857D97">
        <w:rPr>
          <w:rFonts w:ascii="Times New Roman" w:hAnsi="Times New Roman"/>
          <w:b/>
          <w:sz w:val="24"/>
          <w:szCs w:val="24"/>
          <w:lang w:val="en-US"/>
        </w:rPr>
        <w:t>R</w:t>
      </w:r>
      <w:r w:rsidRPr="00857D97">
        <w:rPr>
          <w:rFonts w:ascii="Times New Roman" w:hAnsi="Times New Roman"/>
          <w:b/>
          <w:sz w:val="24"/>
          <w:szCs w:val="24"/>
        </w:rPr>
        <w:t>-4</w:t>
      </w:r>
      <w:r>
        <w:rPr>
          <w:rFonts w:ascii="Times New Roman" w:hAnsi="Times New Roman"/>
          <w:b/>
          <w:sz w:val="24"/>
          <w:szCs w:val="24"/>
        </w:rPr>
        <w:t>-</w:t>
      </w:r>
      <w:r w:rsidRPr="00390396">
        <w:rPr>
          <w:spacing w:val="2"/>
        </w:rPr>
        <w:t>  </w:t>
      </w:r>
      <w:r>
        <w:rPr>
          <w:rFonts w:ascii="Times New Roman" w:hAnsi="Times New Roman"/>
          <w:spacing w:val="2"/>
          <w:sz w:val="24"/>
          <w:szCs w:val="24"/>
        </w:rPr>
        <w:t>В</w:t>
      </w:r>
      <w:r>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37394" w:rsidRDefault="00437394" w:rsidP="00437394">
      <w:pPr>
        <w:pStyle w:val="a8"/>
        <w:ind w:firstLine="708"/>
        <w:jc w:val="both"/>
        <w:rPr>
          <w:rFonts w:ascii="Times New Roman" w:hAnsi="Times New Roman"/>
          <w:sz w:val="24"/>
          <w:szCs w:val="24"/>
        </w:rPr>
      </w:pPr>
      <w:r>
        <w:rPr>
          <w:rFonts w:ascii="Times New Roman" w:hAnsi="Times New Roman"/>
          <w:sz w:val="24"/>
          <w:szCs w:val="24"/>
        </w:rPr>
        <w:t xml:space="preserve">Наличие следующих компетенций: инициативность, </w:t>
      </w:r>
      <w:proofErr w:type="spellStart"/>
      <w:r>
        <w:rPr>
          <w:rFonts w:ascii="Times New Roman" w:hAnsi="Times New Roman"/>
          <w:sz w:val="24"/>
          <w:szCs w:val="24"/>
        </w:rPr>
        <w:t>коммуникативность</w:t>
      </w:r>
      <w:proofErr w:type="spellEnd"/>
      <w:r>
        <w:rPr>
          <w:rFonts w:ascii="Times New Roman" w:hAnsi="Times New Roman"/>
          <w:sz w:val="24"/>
          <w:szCs w:val="24"/>
        </w:rPr>
        <w:t xml:space="preserve">,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37394" w:rsidRDefault="00437394" w:rsidP="00437394">
      <w:pPr>
        <w:pStyle w:val="a4"/>
        <w:spacing w:before="0" w:beforeAutospacing="0" w:after="0" w:afterAutospacing="0"/>
        <w:ind w:firstLine="567"/>
        <w:jc w:val="both"/>
        <w:rPr>
          <w:lang w:val="ru-RU"/>
        </w:rPr>
      </w:pPr>
      <w:r>
        <w:rPr>
          <w:lang w:val="ru-RU"/>
        </w:rPr>
        <w:t xml:space="preserve">  Опыт</w:t>
      </w:r>
      <w:r>
        <w:t xml:space="preserve"> работы при наличии высшего образования не</w:t>
      </w:r>
      <w:r>
        <w:rPr>
          <w:lang w:val="ru-RU"/>
        </w:rPr>
        <w:t xml:space="preserve"> </w:t>
      </w:r>
      <w:r>
        <w:t>требуется.</w:t>
      </w:r>
    </w:p>
    <w:p w:rsidR="0079428B" w:rsidRDefault="005A66B1" w:rsidP="00437394">
      <w:pPr>
        <w:ind w:firstLine="567"/>
        <w:jc w:val="both"/>
        <w:rPr>
          <w:b w:val="0"/>
          <w:i w:val="0"/>
          <w:color w:val="000000"/>
          <w:sz w:val="24"/>
          <w:szCs w:val="24"/>
        </w:rPr>
      </w:pPr>
      <w:r w:rsidRPr="0079428B">
        <w:rPr>
          <w:rStyle w:val="a9"/>
          <w:rFonts w:ascii="Times New Roman" w:hAnsi="Times New Roman"/>
          <w:i w:val="0"/>
          <w:sz w:val="24"/>
          <w:szCs w:val="24"/>
        </w:rPr>
        <w:t>Для категории С-R-5</w:t>
      </w:r>
      <w:r w:rsidR="0079428B" w:rsidRPr="0079428B">
        <w:rPr>
          <w:rStyle w:val="a9"/>
          <w:rFonts w:ascii="Times New Roman" w:hAnsi="Times New Roman"/>
          <w:i w:val="0"/>
          <w:sz w:val="24"/>
          <w:szCs w:val="24"/>
        </w:rPr>
        <w:t xml:space="preserve"> устанавливаются следующие требования:</w:t>
      </w:r>
      <w:r w:rsidR="0079428B" w:rsidRPr="0079428B">
        <w:rPr>
          <w:b w:val="0"/>
          <w:i w:val="0"/>
          <w:color w:val="000000"/>
          <w:sz w:val="24"/>
          <w:szCs w:val="24"/>
        </w:rPr>
        <w:t xml:space="preserve">  </w:t>
      </w:r>
      <w:r w:rsidR="0079428B">
        <w:rPr>
          <w:b w:val="0"/>
          <w:i w:val="0"/>
          <w:color w:val="000000"/>
          <w:sz w:val="24"/>
          <w:szCs w:val="24"/>
        </w:rPr>
        <w:t>В</w:t>
      </w:r>
      <w:r w:rsidR="0079428B" w:rsidRPr="0079428B">
        <w:rPr>
          <w:b w:val="0"/>
          <w:i w:val="0"/>
          <w:color w:val="000000"/>
          <w:sz w:val="24"/>
          <w:szCs w:val="24"/>
        </w:rPr>
        <w:t>ысшее либо после среднее</w:t>
      </w:r>
      <w:r w:rsidR="0079428B">
        <w:rPr>
          <w:b w:val="0"/>
          <w:i w:val="0"/>
          <w:color w:val="000000"/>
          <w:sz w:val="24"/>
          <w:szCs w:val="24"/>
        </w:rPr>
        <w:t xml:space="preserve"> </w:t>
      </w:r>
      <w:r w:rsidR="0079428B" w:rsidRPr="0079428B">
        <w:rPr>
          <w:b w:val="0"/>
          <w:i w:val="0"/>
          <w:color w:val="000000"/>
          <w:sz w:val="24"/>
          <w:szCs w:val="24"/>
        </w:rPr>
        <w:t>или техническое и профессиональное образование;</w:t>
      </w:r>
    </w:p>
    <w:p w:rsidR="0079428B" w:rsidRDefault="0079428B" w:rsidP="0079428B">
      <w:pPr>
        <w:jc w:val="both"/>
        <w:rPr>
          <w:b w:val="0"/>
          <w:i w:val="0"/>
          <w:color w:val="000000"/>
          <w:sz w:val="24"/>
          <w:szCs w:val="24"/>
        </w:rPr>
      </w:pPr>
      <w:r w:rsidRPr="0079428B">
        <w:rPr>
          <w:b w:val="0"/>
          <w:i w:val="0"/>
          <w:color w:val="000000"/>
          <w:sz w:val="24"/>
          <w:szCs w:val="24"/>
        </w:rPr>
        <w:t xml:space="preserve">      </w:t>
      </w:r>
      <w:r>
        <w:rPr>
          <w:b w:val="0"/>
          <w:i w:val="0"/>
          <w:color w:val="000000"/>
          <w:sz w:val="24"/>
          <w:szCs w:val="24"/>
        </w:rPr>
        <w:t>Н</w:t>
      </w:r>
      <w:r w:rsidRPr="0079428B">
        <w:rPr>
          <w:b w:val="0"/>
          <w:i w:val="0"/>
          <w:color w:val="000000"/>
          <w:sz w:val="24"/>
          <w:szCs w:val="24"/>
        </w:rPr>
        <w:t xml:space="preserve">аличие следующих компетенций: инициативность, </w:t>
      </w:r>
      <w:proofErr w:type="spellStart"/>
      <w:r w:rsidRPr="0079428B">
        <w:rPr>
          <w:b w:val="0"/>
          <w:i w:val="0"/>
          <w:color w:val="000000"/>
          <w:sz w:val="24"/>
          <w:szCs w:val="24"/>
        </w:rPr>
        <w:t>коммуникативность</w:t>
      </w:r>
      <w:proofErr w:type="spellEnd"/>
      <w:r w:rsidRPr="0079428B">
        <w:rPr>
          <w:b w:val="0"/>
          <w:i w:val="0"/>
          <w:color w:val="000000"/>
          <w:sz w:val="24"/>
          <w:szCs w:val="24"/>
        </w:rPr>
        <w:t xml:space="preserve">, </w:t>
      </w:r>
      <w:proofErr w:type="spellStart"/>
      <w:r w:rsidRPr="0079428B">
        <w:rPr>
          <w:b w:val="0"/>
          <w:i w:val="0"/>
          <w:color w:val="000000"/>
          <w:sz w:val="24"/>
          <w:szCs w:val="24"/>
        </w:rPr>
        <w:t>аналитичность</w:t>
      </w:r>
      <w:proofErr w:type="spellEnd"/>
      <w:r w:rsidRPr="0079428B">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79428B" w:rsidRDefault="0079428B" w:rsidP="0079428B">
      <w:pPr>
        <w:jc w:val="both"/>
        <w:rPr>
          <w:b w:val="0"/>
          <w:i w:val="0"/>
          <w:color w:val="000000"/>
          <w:sz w:val="24"/>
          <w:szCs w:val="24"/>
        </w:rPr>
      </w:pPr>
      <w:r w:rsidRPr="0079428B">
        <w:rPr>
          <w:b w:val="0"/>
          <w:i w:val="0"/>
          <w:color w:val="000000"/>
          <w:sz w:val="24"/>
          <w:szCs w:val="24"/>
        </w:rPr>
        <w:t xml:space="preserve">      </w:t>
      </w:r>
      <w:r>
        <w:rPr>
          <w:b w:val="0"/>
          <w:i w:val="0"/>
          <w:color w:val="000000"/>
          <w:sz w:val="24"/>
          <w:szCs w:val="24"/>
        </w:rPr>
        <w:t>О</w:t>
      </w:r>
      <w:r w:rsidRPr="0079428B">
        <w:rPr>
          <w:b w:val="0"/>
          <w:i w:val="0"/>
          <w:color w:val="000000"/>
          <w:sz w:val="24"/>
          <w:szCs w:val="24"/>
        </w:rPr>
        <w:t>пыт работы не требуется.</w:t>
      </w:r>
    </w:p>
    <w:p w:rsidR="005A66B1" w:rsidRDefault="005A66B1" w:rsidP="0079428B">
      <w:pPr>
        <w:jc w:val="both"/>
      </w:pPr>
      <w:r>
        <w:rPr>
          <w:spacing w:val="2"/>
        </w:rPr>
        <w:t>   </w:t>
      </w:r>
      <w:r>
        <w:rPr>
          <w:spacing w:val="2"/>
          <w:lang w:val="kk-KZ"/>
        </w:rPr>
        <w:t xml:space="preserve">  </w:t>
      </w:r>
    </w:p>
    <w:p w:rsidR="005A66B1" w:rsidRDefault="005A66B1" w:rsidP="005A66B1">
      <w:pPr>
        <w:ind w:right="99" w:firstLine="709"/>
        <w:rPr>
          <w:bCs w:val="0"/>
          <w:i w:val="0"/>
          <w:iCs w:val="0"/>
          <w:sz w:val="24"/>
          <w:szCs w:val="24"/>
        </w:rPr>
      </w:pPr>
      <w:r>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5A66B1" w:rsidTr="004373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A66B1" w:rsidRDefault="005A66B1">
            <w:pPr>
              <w:keepNext/>
              <w:keepLines/>
              <w:tabs>
                <w:tab w:val="left" w:pos="132"/>
                <w:tab w:val="left" w:pos="6663"/>
              </w:tabs>
              <w:ind w:left="-1440" w:right="365"/>
              <w:jc w:val="right"/>
              <w:rPr>
                <w:bCs w:val="0"/>
                <w:i w:val="0"/>
                <w:iCs w:val="0"/>
                <w:sz w:val="22"/>
                <w:szCs w:val="22"/>
              </w:rPr>
            </w:pPr>
            <w:r>
              <w:rPr>
                <w:i w:val="0"/>
                <w:sz w:val="22"/>
                <w:szCs w:val="22"/>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A66B1" w:rsidRDefault="005A66B1">
            <w:pPr>
              <w:keepNext/>
              <w:keepLines/>
              <w:tabs>
                <w:tab w:val="left" w:pos="132"/>
                <w:tab w:val="left" w:pos="6663"/>
              </w:tabs>
              <w:ind w:left="-1440" w:right="311"/>
              <w:rPr>
                <w:bCs w:val="0"/>
                <w:i w:val="0"/>
                <w:iCs w:val="0"/>
                <w:sz w:val="22"/>
                <w:szCs w:val="22"/>
              </w:rPr>
            </w:pPr>
            <w:r>
              <w:rPr>
                <w:i w:val="0"/>
                <w:sz w:val="22"/>
                <w:szCs w:val="22"/>
              </w:rPr>
              <w:t>В зависимости от выслуги лет</w:t>
            </w:r>
          </w:p>
        </w:tc>
      </w:tr>
      <w:tr w:rsidR="005A66B1" w:rsidTr="004373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A66B1" w:rsidRDefault="005A66B1">
            <w:pPr>
              <w:widowControl/>
              <w:jc w:val="left"/>
              <w:rPr>
                <w:bCs w:val="0"/>
                <w:i w:val="0"/>
                <w:iCs w:val="0"/>
                <w:sz w:val="22"/>
                <w:szCs w:val="22"/>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5A66B1" w:rsidRDefault="005A66B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Pr>
                <w:rFonts w:ascii="Times New Roman" w:hAnsi="Times New Roman" w:cs="Times New Roman"/>
                <w:b/>
                <w:kern w:val="0"/>
                <w:sz w:val="22"/>
                <w:szCs w:val="22"/>
              </w:rPr>
              <w:t>min</w:t>
            </w:r>
            <w:proofErr w:type="spellEnd"/>
          </w:p>
        </w:tc>
        <w:tc>
          <w:tcPr>
            <w:tcW w:w="4114" w:type="dxa"/>
            <w:tcBorders>
              <w:top w:val="single" w:sz="4" w:space="0" w:color="auto"/>
              <w:left w:val="single" w:sz="4" w:space="0" w:color="auto"/>
              <w:bottom w:val="single" w:sz="4" w:space="0" w:color="auto"/>
              <w:right w:val="single" w:sz="4" w:space="0" w:color="auto"/>
            </w:tcBorders>
            <w:vAlign w:val="center"/>
            <w:hideMark/>
          </w:tcPr>
          <w:p w:rsidR="005A66B1" w:rsidRDefault="005A66B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Pr>
                <w:rFonts w:ascii="Times New Roman" w:hAnsi="Times New Roman" w:cs="Times New Roman"/>
                <w:b/>
                <w:kern w:val="0"/>
                <w:sz w:val="22"/>
                <w:szCs w:val="22"/>
              </w:rPr>
              <w:t>max</w:t>
            </w:r>
            <w:proofErr w:type="spellEnd"/>
          </w:p>
        </w:tc>
      </w:tr>
      <w:tr w:rsidR="005A66B1" w:rsidTr="004373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A66B1" w:rsidRDefault="00437394">
            <w:pPr>
              <w:keepNext/>
              <w:keepLines/>
              <w:tabs>
                <w:tab w:val="left" w:pos="132"/>
                <w:tab w:val="left" w:pos="6663"/>
              </w:tabs>
              <w:ind w:left="-1440" w:right="99" w:firstLine="1440"/>
              <w:rPr>
                <w:b w:val="0"/>
                <w:bCs w:val="0"/>
                <w:i w:val="0"/>
                <w:iCs w:val="0"/>
                <w:sz w:val="22"/>
                <w:szCs w:val="22"/>
                <w:lang w:val="en-US"/>
              </w:rPr>
            </w:pPr>
            <w:r>
              <w:rPr>
                <w:b w:val="0"/>
                <w:i w:val="0"/>
                <w:sz w:val="22"/>
                <w:szCs w:val="22"/>
                <w:lang w:val="kk-KZ"/>
              </w:rPr>
              <w:t>С-R-4</w:t>
            </w:r>
            <w:r w:rsidR="005A66B1">
              <w:rPr>
                <w:b w:val="0"/>
                <w:i w:val="0"/>
                <w:sz w:val="22"/>
                <w:szCs w:val="22"/>
                <w:lang w:val="kk-KZ"/>
              </w:rPr>
              <w:t xml:space="preserve">  </w:t>
            </w:r>
          </w:p>
        </w:tc>
        <w:tc>
          <w:tcPr>
            <w:tcW w:w="3809" w:type="dxa"/>
            <w:tcBorders>
              <w:top w:val="single" w:sz="4" w:space="0" w:color="auto"/>
              <w:left w:val="single" w:sz="4" w:space="0" w:color="auto"/>
              <w:bottom w:val="single" w:sz="4" w:space="0" w:color="auto"/>
              <w:right w:val="single" w:sz="4" w:space="0" w:color="auto"/>
            </w:tcBorders>
            <w:hideMark/>
          </w:tcPr>
          <w:p w:rsidR="005A66B1" w:rsidRPr="00437394" w:rsidRDefault="00437394">
            <w:pPr>
              <w:rPr>
                <w:b w:val="0"/>
                <w:i w:val="0"/>
                <w:sz w:val="22"/>
                <w:szCs w:val="22"/>
                <w:lang w:val="kk-KZ"/>
              </w:rPr>
            </w:pPr>
            <w:r w:rsidRPr="00437394">
              <w:rPr>
                <w:b w:val="0"/>
                <w:i w:val="0"/>
                <w:sz w:val="22"/>
                <w:szCs w:val="22"/>
                <w:lang w:val="kk-KZ"/>
              </w:rPr>
              <w:t>73 288</w:t>
            </w:r>
          </w:p>
        </w:tc>
        <w:tc>
          <w:tcPr>
            <w:tcW w:w="4114" w:type="dxa"/>
            <w:tcBorders>
              <w:top w:val="single" w:sz="4" w:space="0" w:color="auto"/>
              <w:left w:val="single" w:sz="4" w:space="0" w:color="auto"/>
              <w:bottom w:val="single" w:sz="4" w:space="0" w:color="auto"/>
              <w:right w:val="single" w:sz="4" w:space="0" w:color="auto"/>
            </w:tcBorders>
            <w:hideMark/>
          </w:tcPr>
          <w:p w:rsidR="005A66B1" w:rsidRPr="00437394" w:rsidRDefault="00437394">
            <w:pPr>
              <w:rPr>
                <w:b w:val="0"/>
                <w:i w:val="0"/>
                <w:sz w:val="22"/>
                <w:szCs w:val="22"/>
                <w:lang w:val="kk-KZ"/>
              </w:rPr>
            </w:pPr>
            <w:r w:rsidRPr="00437394">
              <w:rPr>
                <w:b w:val="0"/>
                <w:i w:val="0"/>
                <w:sz w:val="22"/>
                <w:szCs w:val="22"/>
                <w:lang w:val="kk-KZ"/>
              </w:rPr>
              <w:t>99 105</w:t>
            </w:r>
          </w:p>
        </w:tc>
      </w:tr>
      <w:tr w:rsidR="00437394" w:rsidTr="004373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437394" w:rsidRDefault="00437394" w:rsidP="0094763D">
            <w:pPr>
              <w:keepNext/>
              <w:keepLines/>
              <w:tabs>
                <w:tab w:val="left" w:pos="132"/>
                <w:tab w:val="left" w:pos="6663"/>
              </w:tabs>
              <w:ind w:left="-1440" w:right="99" w:firstLine="1440"/>
              <w:rPr>
                <w:b w:val="0"/>
                <w:bCs w:val="0"/>
                <w:i w:val="0"/>
                <w:iCs w:val="0"/>
                <w:sz w:val="22"/>
                <w:szCs w:val="22"/>
                <w:lang w:val="en-US"/>
              </w:rPr>
            </w:pPr>
            <w:r>
              <w:rPr>
                <w:b w:val="0"/>
                <w:i w:val="0"/>
                <w:sz w:val="22"/>
                <w:szCs w:val="22"/>
                <w:lang w:val="kk-KZ"/>
              </w:rPr>
              <w:t xml:space="preserve">С-R-5  </w:t>
            </w:r>
          </w:p>
        </w:tc>
        <w:tc>
          <w:tcPr>
            <w:tcW w:w="3809" w:type="dxa"/>
            <w:tcBorders>
              <w:top w:val="single" w:sz="4" w:space="0" w:color="auto"/>
              <w:left w:val="single" w:sz="4" w:space="0" w:color="auto"/>
              <w:bottom w:val="single" w:sz="4" w:space="0" w:color="auto"/>
              <w:right w:val="single" w:sz="4" w:space="0" w:color="auto"/>
            </w:tcBorders>
          </w:tcPr>
          <w:p w:rsidR="00437394" w:rsidRDefault="00437394" w:rsidP="0094763D">
            <w:pPr>
              <w:rPr>
                <w:b w:val="0"/>
                <w:i w:val="0"/>
                <w:sz w:val="22"/>
                <w:szCs w:val="22"/>
                <w:lang w:val="kk-KZ"/>
              </w:rPr>
            </w:pPr>
            <w:r>
              <w:rPr>
                <w:b w:val="0"/>
                <w:i w:val="0"/>
                <w:sz w:val="22"/>
                <w:szCs w:val="22"/>
                <w:lang w:val="kk-KZ"/>
              </w:rPr>
              <w:t xml:space="preserve">64 960 </w:t>
            </w:r>
          </w:p>
        </w:tc>
        <w:tc>
          <w:tcPr>
            <w:tcW w:w="4114" w:type="dxa"/>
            <w:tcBorders>
              <w:top w:val="single" w:sz="4" w:space="0" w:color="auto"/>
              <w:left w:val="single" w:sz="4" w:space="0" w:color="auto"/>
              <w:bottom w:val="single" w:sz="4" w:space="0" w:color="auto"/>
              <w:right w:val="single" w:sz="4" w:space="0" w:color="auto"/>
            </w:tcBorders>
          </w:tcPr>
          <w:p w:rsidR="00437394" w:rsidRDefault="00437394" w:rsidP="0094763D">
            <w:pPr>
              <w:rPr>
                <w:b w:val="0"/>
                <w:i w:val="0"/>
                <w:sz w:val="22"/>
                <w:szCs w:val="22"/>
                <w:lang w:val="kk-KZ"/>
              </w:rPr>
            </w:pPr>
            <w:r>
              <w:rPr>
                <w:b w:val="0"/>
                <w:i w:val="0"/>
                <w:sz w:val="22"/>
                <w:szCs w:val="22"/>
                <w:lang w:val="kk-KZ"/>
              </w:rPr>
              <w:t>88 279</w:t>
            </w:r>
          </w:p>
        </w:tc>
      </w:tr>
    </w:tbl>
    <w:p w:rsidR="005A66B1" w:rsidRDefault="005A66B1" w:rsidP="005A66B1">
      <w:pPr>
        <w:pStyle w:val="a4"/>
        <w:spacing w:before="0" w:beforeAutospacing="0" w:after="0" w:afterAutospacing="0"/>
        <w:ind w:firstLine="709"/>
        <w:jc w:val="both"/>
        <w:rPr>
          <w:lang w:val="kk-KZ"/>
        </w:rPr>
      </w:pPr>
    </w:p>
    <w:p w:rsidR="003A42F0" w:rsidRPr="00390396" w:rsidRDefault="003A42F0" w:rsidP="003A42F0">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3A42F0" w:rsidRPr="00390396" w:rsidRDefault="003A42F0" w:rsidP="003A42F0">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5A66B1" w:rsidRDefault="005A66B1" w:rsidP="005A66B1">
      <w:pPr>
        <w:pStyle w:val="a4"/>
        <w:spacing w:before="0" w:beforeAutospacing="0" w:after="0" w:afterAutospacing="0"/>
        <w:ind w:firstLine="709"/>
        <w:jc w:val="both"/>
        <w:rPr>
          <w:b/>
          <w:lang w:val="ru-RU"/>
        </w:rPr>
      </w:pPr>
      <w:r>
        <w:rPr>
          <w:b/>
          <w:lang w:val="ru-RU"/>
        </w:rPr>
        <w:t xml:space="preserve"> </w:t>
      </w:r>
    </w:p>
    <w:p w:rsidR="005A66B1" w:rsidRPr="00615332" w:rsidRDefault="005A66B1" w:rsidP="00437394">
      <w:pPr>
        <w:ind w:left="-426"/>
        <w:rPr>
          <w:i w:val="0"/>
          <w:sz w:val="24"/>
          <w:szCs w:val="24"/>
          <w:lang w:val="kk-KZ"/>
        </w:rPr>
      </w:pPr>
      <w:r w:rsidRPr="00615332">
        <w:rPr>
          <w:i w:val="0"/>
          <w:sz w:val="24"/>
          <w:szCs w:val="24"/>
        </w:rPr>
        <w:t>Конкурс на занятие вакантных административных государственных должностей:</w:t>
      </w:r>
    </w:p>
    <w:p w:rsidR="005A66B1" w:rsidRPr="00615332" w:rsidRDefault="005A66B1" w:rsidP="00615332">
      <w:pPr>
        <w:pStyle w:val="FR1"/>
        <w:spacing w:after="0"/>
        <w:ind w:right="400"/>
        <w:jc w:val="both"/>
        <w:rPr>
          <w:rFonts w:ascii="Times New Roman" w:hAnsi="Times New Roman"/>
          <w:bCs/>
          <w:i w:val="0"/>
          <w:iCs/>
          <w:szCs w:val="24"/>
          <w:lang w:val="kk-KZ"/>
        </w:rPr>
      </w:pPr>
    </w:p>
    <w:p w:rsidR="005A66B1" w:rsidRPr="001876BA" w:rsidRDefault="005A66B1" w:rsidP="00E21786">
      <w:pPr>
        <w:pStyle w:val="a8"/>
        <w:numPr>
          <w:ilvl w:val="0"/>
          <w:numId w:val="2"/>
        </w:numPr>
        <w:jc w:val="center"/>
        <w:rPr>
          <w:rFonts w:ascii="Times New Roman" w:hAnsi="Times New Roman"/>
          <w:b/>
          <w:sz w:val="24"/>
          <w:szCs w:val="24"/>
        </w:rPr>
      </w:pPr>
      <w:r w:rsidRPr="00615332">
        <w:rPr>
          <w:rFonts w:ascii="Times New Roman" w:hAnsi="Times New Roman"/>
          <w:b/>
          <w:bCs/>
          <w:sz w:val="24"/>
          <w:szCs w:val="24"/>
        </w:rPr>
        <w:t>Ведущий</w:t>
      </w:r>
      <w:r w:rsidRPr="00615332">
        <w:rPr>
          <w:rFonts w:ascii="Times New Roman" w:hAnsi="Times New Roman"/>
          <w:b/>
          <w:sz w:val="24"/>
          <w:szCs w:val="24"/>
        </w:rPr>
        <w:t xml:space="preserve"> специалист отдел</w:t>
      </w:r>
      <w:r w:rsidR="00DF647D">
        <w:rPr>
          <w:rFonts w:ascii="Times New Roman" w:hAnsi="Times New Roman"/>
          <w:b/>
          <w:sz w:val="24"/>
          <w:szCs w:val="24"/>
        </w:rPr>
        <w:t>а</w:t>
      </w:r>
      <w:r w:rsidRPr="00615332">
        <w:rPr>
          <w:rFonts w:ascii="Times New Roman" w:hAnsi="Times New Roman"/>
          <w:b/>
          <w:sz w:val="24"/>
          <w:szCs w:val="24"/>
        </w:rPr>
        <w:t xml:space="preserve"> </w:t>
      </w:r>
      <w:r w:rsidR="001876BA">
        <w:rPr>
          <w:rFonts w:ascii="Times New Roman" w:hAnsi="Times New Roman"/>
          <w:b/>
          <w:sz w:val="24"/>
          <w:szCs w:val="24"/>
        </w:rPr>
        <w:t xml:space="preserve">центра по приему и обработке информации </w:t>
      </w:r>
      <w:r w:rsidR="0051616F">
        <w:rPr>
          <w:rFonts w:ascii="Times New Roman" w:hAnsi="Times New Roman"/>
          <w:b/>
          <w:sz w:val="24"/>
          <w:szCs w:val="24"/>
        </w:rPr>
        <w:t>юридических лиц, индивидуальных предпринимателей и налоговой регистрации</w:t>
      </w:r>
      <w:r w:rsidRPr="00615332">
        <w:rPr>
          <w:rFonts w:ascii="Times New Roman" w:hAnsi="Times New Roman"/>
          <w:b/>
          <w:bCs/>
          <w:sz w:val="24"/>
          <w:szCs w:val="24"/>
          <w:lang w:val="kk-KZ"/>
        </w:rPr>
        <w:t>,</w:t>
      </w:r>
      <w:r w:rsidRPr="00615332">
        <w:rPr>
          <w:rFonts w:ascii="Times New Roman" w:hAnsi="Times New Roman"/>
          <w:b/>
          <w:sz w:val="24"/>
          <w:szCs w:val="24"/>
        </w:rPr>
        <w:t xml:space="preserve"> </w:t>
      </w:r>
      <w:r w:rsidR="00942347" w:rsidRPr="00615332">
        <w:rPr>
          <w:rFonts w:ascii="Times New Roman" w:hAnsi="Times New Roman"/>
          <w:b/>
          <w:sz w:val="24"/>
          <w:szCs w:val="24"/>
        </w:rPr>
        <w:t>категория</w:t>
      </w:r>
      <w:r w:rsidRPr="00615332">
        <w:rPr>
          <w:rFonts w:ascii="Times New Roman" w:hAnsi="Times New Roman"/>
          <w:b/>
          <w:sz w:val="24"/>
          <w:szCs w:val="24"/>
        </w:rPr>
        <w:t xml:space="preserve"> </w:t>
      </w:r>
      <w:r w:rsidRPr="001876BA">
        <w:rPr>
          <w:rFonts w:ascii="Times New Roman" w:hAnsi="Times New Roman"/>
          <w:b/>
          <w:sz w:val="24"/>
          <w:szCs w:val="24"/>
        </w:rPr>
        <w:t>С-R-5</w:t>
      </w:r>
      <w:r w:rsidR="0051616F">
        <w:rPr>
          <w:rFonts w:ascii="Times New Roman" w:hAnsi="Times New Roman"/>
          <w:b/>
          <w:sz w:val="24"/>
          <w:szCs w:val="24"/>
          <w:lang w:val="kk-KZ"/>
        </w:rPr>
        <w:t>, (1единица, номенклатура № 2</w:t>
      </w:r>
      <w:r w:rsidRPr="001876BA">
        <w:rPr>
          <w:rFonts w:ascii="Times New Roman" w:hAnsi="Times New Roman"/>
          <w:b/>
          <w:sz w:val="24"/>
          <w:szCs w:val="24"/>
          <w:lang w:val="kk-KZ"/>
        </w:rPr>
        <w:t>-1-1</w:t>
      </w:r>
      <w:r w:rsidR="0051616F">
        <w:rPr>
          <w:rFonts w:ascii="Times New Roman" w:hAnsi="Times New Roman"/>
          <w:b/>
          <w:sz w:val="24"/>
          <w:szCs w:val="24"/>
          <w:lang w:val="kk-KZ"/>
        </w:rPr>
        <w:t>8</w:t>
      </w:r>
      <w:r w:rsidRPr="001876BA">
        <w:rPr>
          <w:rFonts w:ascii="Times New Roman" w:hAnsi="Times New Roman"/>
          <w:b/>
          <w:sz w:val="24"/>
          <w:szCs w:val="24"/>
          <w:lang w:val="kk-KZ"/>
        </w:rPr>
        <w:t>)</w:t>
      </w:r>
    </w:p>
    <w:p w:rsidR="005A66B1" w:rsidRPr="0051616F" w:rsidRDefault="005A66B1" w:rsidP="00615332">
      <w:pPr>
        <w:pStyle w:val="a8"/>
        <w:ind w:firstLine="360"/>
        <w:jc w:val="both"/>
        <w:rPr>
          <w:rFonts w:ascii="Times New Roman" w:hAnsi="Times New Roman"/>
          <w:sz w:val="24"/>
          <w:szCs w:val="24"/>
        </w:rPr>
      </w:pPr>
      <w:r w:rsidRPr="00615332">
        <w:rPr>
          <w:rFonts w:ascii="Times New Roman" w:eastAsia="Calibri" w:hAnsi="Times New Roman"/>
          <w:b/>
          <w:iCs/>
          <w:sz w:val="24"/>
          <w:szCs w:val="24"/>
          <w:lang w:eastAsia="en-US"/>
        </w:rPr>
        <w:t>Функциональные обязанности:</w:t>
      </w:r>
      <w:r w:rsidRPr="00615332">
        <w:rPr>
          <w:rFonts w:ascii="Times New Roman" w:hAnsi="Times New Roman"/>
          <w:b/>
          <w:i/>
          <w:sz w:val="24"/>
          <w:szCs w:val="24"/>
        </w:rPr>
        <w:t xml:space="preserve"> </w:t>
      </w:r>
      <w:proofErr w:type="gramStart"/>
      <w:r w:rsidR="0051616F" w:rsidRPr="0051616F">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0051616F" w:rsidRPr="0051616F">
        <w:rPr>
          <w:rFonts w:ascii="Times New Roman" w:hAnsi="Times New Roman"/>
          <w:sz w:val="24"/>
          <w:szCs w:val="24"/>
        </w:rPr>
        <w:t xml:space="preserve"> для формирования актов сверок, заключений на переброску, возврата излишне уплаченных сумм налогов и других обязательных платежей в бюджет</w:t>
      </w:r>
      <w:proofErr w:type="gramStart"/>
      <w:r w:rsidR="0051616F" w:rsidRPr="0051616F">
        <w:rPr>
          <w:rFonts w:ascii="Times New Roman" w:hAnsi="Times New Roman"/>
          <w:sz w:val="24"/>
          <w:szCs w:val="24"/>
        </w:rPr>
        <w:t>;</w:t>
      </w:r>
      <w:r w:rsidRPr="0051616F">
        <w:rPr>
          <w:rFonts w:ascii="Times New Roman" w:hAnsi="Times New Roman"/>
          <w:sz w:val="24"/>
          <w:szCs w:val="24"/>
        </w:rPr>
        <w:t xml:space="preserve">; </w:t>
      </w:r>
      <w:proofErr w:type="gramEnd"/>
    </w:p>
    <w:p w:rsidR="00E94DBF" w:rsidRPr="00E94DBF" w:rsidRDefault="00615332" w:rsidP="00E94DBF">
      <w:pPr>
        <w:jc w:val="left"/>
        <w:rPr>
          <w:b w:val="0"/>
          <w:i w:val="0"/>
          <w:sz w:val="24"/>
          <w:szCs w:val="24"/>
        </w:rPr>
      </w:pPr>
      <w:r w:rsidRPr="00615332">
        <w:rPr>
          <w:rFonts w:eastAsia="Calibri"/>
          <w:sz w:val="24"/>
          <w:szCs w:val="24"/>
          <w:lang w:eastAsia="en-US"/>
        </w:rPr>
        <w:t xml:space="preserve">        </w:t>
      </w:r>
      <w:r w:rsidR="005A66B1" w:rsidRPr="00E94DBF">
        <w:rPr>
          <w:rFonts w:eastAsia="Calibri"/>
          <w:i w:val="0"/>
          <w:sz w:val="24"/>
          <w:szCs w:val="24"/>
          <w:lang w:eastAsia="en-US"/>
        </w:rPr>
        <w:t>Требования к участникам конкурса</w:t>
      </w:r>
      <w:r w:rsidR="005A66B1" w:rsidRPr="00E94DBF">
        <w:rPr>
          <w:rFonts w:eastAsia="Calibri"/>
          <w:b w:val="0"/>
          <w:i w:val="0"/>
          <w:sz w:val="24"/>
          <w:szCs w:val="24"/>
          <w:lang w:eastAsia="en-US"/>
        </w:rPr>
        <w:t>:</w:t>
      </w:r>
      <w:r w:rsidR="005A66B1" w:rsidRPr="00E94DBF">
        <w:rPr>
          <w:b w:val="0"/>
          <w:i w:val="0"/>
          <w:sz w:val="24"/>
          <w:szCs w:val="24"/>
        </w:rPr>
        <w:t xml:space="preserve"> </w:t>
      </w:r>
      <w:r w:rsidR="00E94DBF" w:rsidRPr="00E94DBF">
        <w:rPr>
          <w:b w:val="0"/>
          <w:i w:val="0"/>
          <w:sz w:val="24"/>
          <w:szCs w:val="24"/>
        </w:rPr>
        <w:t xml:space="preserve">Высшее </w:t>
      </w:r>
      <w:r w:rsidR="00E94DBF" w:rsidRPr="00E94DBF">
        <w:rPr>
          <w:b w:val="0"/>
          <w:i w:val="0"/>
          <w:color w:val="000000"/>
          <w:sz w:val="24"/>
          <w:szCs w:val="24"/>
        </w:rPr>
        <w:t>либо после среднее или техническое и профессиональное образование</w:t>
      </w:r>
      <w:r w:rsidR="00E94DBF" w:rsidRPr="00E94DBF">
        <w:rPr>
          <w:b w:val="0"/>
          <w:i w:val="0"/>
          <w:sz w:val="24"/>
          <w:szCs w:val="24"/>
        </w:rPr>
        <w:t xml:space="preserve"> в области  экономики и бизнеса  или в области  права  или  в области  </w:t>
      </w:r>
      <w:r w:rsidR="00E94DBF" w:rsidRPr="00E94DBF">
        <w:rPr>
          <w:b w:val="0"/>
          <w:i w:val="0"/>
          <w:sz w:val="24"/>
          <w:szCs w:val="24"/>
          <w:lang w:val="kk-KZ"/>
        </w:rPr>
        <w:t>услуг (кадастр, оценка)</w:t>
      </w:r>
      <w:r w:rsidR="00E94DBF" w:rsidRPr="00E94DBF">
        <w:rPr>
          <w:b w:val="0"/>
          <w:i w:val="0"/>
          <w:sz w:val="24"/>
          <w:szCs w:val="24"/>
        </w:rPr>
        <w:t>.</w:t>
      </w:r>
    </w:p>
    <w:p w:rsidR="00615332" w:rsidRDefault="005A66B1" w:rsidP="00E94DBF">
      <w:pPr>
        <w:pStyle w:val="a8"/>
        <w:ind w:firstLine="708"/>
        <w:jc w:val="both"/>
        <w:rPr>
          <w:rFonts w:ascii="Times New Roman" w:hAnsi="Times New Roman"/>
          <w:sz w:val="24"/>
          <w:szCs w:val="24"/>
        </w:rPr>
      </w:pPr>
      <w:r w:rsidRPr="00615332">
        <w:rPr>
          <w:rFonts w:ascii="Times New Roman" w:hAnsi="Times New Roman"/>
          <w:sz w:val="24"/>
          <w:szCs w:val="24"/>
        </w:rPr>
        <w:t xml:space="preserve">Инициативность, </w:t>
      </w:r>
      <w:proofErr w:type="spellStart"/>
      <w:r w:rsidRPr="00615332">
        <w:rPr>
          <w:rFonts w:ascii="Times New Roman" w:hAnsi="Times New Roman"/>
          <w:sz w:val="24"/>
          <w:szCs w:val="24"/>
        </w:rPr>
        <w:t>коммуникативность</w:t>
      </w:r>
      <w:proofErr w:type="spellEnd"/>
      <w:r w:rsidRPr="00615332">
        <w:rPr>
          <w:rFonts w:ascii="Times New Roman" w:hAnsi="Times New Roman"/>
          <w:sz w:val="24"/>
          <w:szCs w:val="24"/>
        </w:rPr>
        <w:t xml:space="preserve">, </w:t>
      </w:r>
      <w:proofErr w:type="spellStart"/>
      <w:r w:rsidRPr="00615332">
        <w:rPr>
          <w:rFonts w:ascii="Times New Roman" w:hAnsi="Times New Roman"/>
          <w:sz w:val="24"/>
          <w:szCs w:val="24"/>
        </w:rPr>
        <w:t>аналитичность</w:t>
      </w:r>
      <w:proofErr w:type="spellEnd"/>
      <w:r w:rsidRPr="0061533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7B3B24" w:rsidRPr="00615332" w:rsidRDefault="00615332" w:rsidP="00615332">
      <w:pPr>
        <w:pStyle w:val="a8"/>
        <w:jc w:val="both"/>
        <w:rPr>
          <w:rFonts w:ascii="Times New Roman" w:hAnsi="Times New Roman"/>
          <w:bCs/>
          <w:iCs/>
          <w:sz w:val="24"/>
          <w:szCs w:val="24"/>
        </w:rPr>
      </w:pPr>
      <w:r>
        <w:rPr>
          <w:rFonts w:ascii="Times New Roman" w:hAnsi="Times New Roman"/>
          <w:sz w:val="24"/>
          <w:szCs w:val="24"/>
        </w:rPr>
        <w:t xml:space="preserve">       </w:t>
      </w:r>
      <w:r w:rsidR="005A66B1" w:rsidRPr="00615332">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5A66B1" w:rsidRPr="00615332">
        <w:rPr>
          <w:rFonts w:ascii="Times New Roman" w:hAnsi="Times New Roman"/>
          <w:sz w:val="24"/>
          <w:szCs w:val="24"/>
        </w:rPr>
        <w:t xml:space="preserve">Стратегии «Казахстан - 2050»: новый политический курс состоявшегося государства, нормативных правовых актов Республики </w:t>
      </w:r>
      <w:r w:rsidR="005A66B1" w:rsidRPr="00615332">
        <w:rPr>
          <w:rFonts w:ascii="Times New Roman" w:hAnsi="Times New Roman"/>
          <w:sz w:val="24"/>
          <w:szCs w:val="24"/>
        </w:rPr>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w:t>
      </w:r>
    </w:p>
    <w:p w:rsidR="00E068E5" w:rsidRDefault="00615332" w:rsidP="00E068E5">
      <w:pPr>
        <w:pStyle w:val="a8"/>
        <w:jc w:val="both"/>
        <w:rPr>
          <w:rFonts w:ascii="Times New Roman" w:hAnsi="Times New Roman"/>
          <w:b/>
          <w:sz w:val="24"/>
          <w:szCs w:val="24"/>
        </w:rPr>
      </w:pPr>
      <w:r>
        <w:rPr>
          <w:rFonts w:ascii="Times New Roman" w:hAnsi="Times New Roman"/>
          <w:b/>
          <w:sz w:val="24"/>
          <w:szCs w:val="24"/>
        </w:rPr>
        <w:t xml:space="preserve">  </w:t>
      </w:r>
      <w:r w:rsidR="00060A7F">
        <w:rPr>
          <w:rFonts w:ascii="Times New Roman" w:hAnsi="Times New Roman"/>
          <w:b/>
          <w:sz w:val="24"/>
          <w:szCs w:val="24"/>
        </w:rPr>
        <w:t xml:space="preserve">    </w:t>
      </w:r>
      <w:r w:rsidR="005A66B1" w:rsidRPr="00615332">
        <w:rPr>
          <w:rFonts w:ascii="Times New Roman" w:hAnsi="Times New Roman"/>
          <w:b/>
          <w:sz w:val="24"/>
          <w:szCs w:val="24"/>
        </w:rPr>
        <w:t xml:space="preserve">2. </w:t>
      </w:r>
      <w:r w:rsidR="00E068E5" w:rsidRPr="00615332">
        <w:rPr>
          <w:rFonts w:ascii="Times New Roman" w:hAnsi="Times New Roman"/>
          <w:b/>
          <w:bCs/>
          <w:sz w:val="24"/>
          <w:szCs w:val="24"/>
        </w:rPr>
        <w:t>Ведущий</w:t>
      </w:r>
      <w:r w:rsidR="00E068E5" w:rsidRPr="00615332">
        <w:rPr>
          <w:rFonts w:ascii="Times New Roman" w:hAnsi="Times New Roman"/>
          <w:b/>
          <w:sz w:val="24"/>
          <w:szCs w:val="24"/>
        </w:rPr>
        <w:t xml:space="preserve"> специалист отдел</w:t>
      </w:r>
      <w:r w:rsidR="00DF647D">
        <w:rPr>
          <w:rFonts w:ascii="Times New Roman" w:hAnsi="Times New Roman"/>
          <w:b/>
          <w:sz w:val="24"/>
          <w:szCs w:val="24"/>
        </w:rPr>
        <w:t>а</w:t>
      </w:r>
      <w:r w:rsidR="00E068E5" w:rsidRPr="00615332">
        <w:rPr>
          <w:rFonts w:ascii="Times New Roman" w:hAnsi="Times New Roman"/>
          <w:b/>
          <w:sz w:val="24"/>
          <w:szCs w:val="24"/>
        </w:rPr>
        <w:t xml:space="preserve"> администрирования юридических лиц</w:t>
      </w:r>
      <w:r w:rsidR="00E068E5" w:rsidRPr="00615332">
        <w:rPr>
          <w:rFonts w:ascii="Times New Roman" w:hAnsi="Times New Roman"/>
          <w:b/>
          <w:bCs/>
          <w:sz w:val="24"/>
          <w:szCs w:val="24"/>
          <w:lang w:val="kk-KZ"/>
        </w:rPr>
        <w:t>,</w:t>
      </w:r>
      <w:r w:rsidR="00E068E5" w:rsidRPr="00615332">
        <w:rPr>
          <w:rFonts w:ascii="Times New Roman" w:hAnsi="Times New Roman"/>
          <w:b/>
          <w:sz w:val="24"/>
          <w:szCs w:val="24"/>
        </w:rPr>
        <w:t xml:space="preserve"> категория </w:t>
      </w:r>
    </w:p>
    <w:p w:rsidR="00E068E5" w:rsidRPr="00615332" w:rsidRDefault="00E068E5" w:rsidP="00E068E5">
      <w:pPr>
        <w:pStyle w:val="a8"/>
        <w:ind w:left="720"/>
        <w:jc w:val="both"/>
        <w:rPr>
          <w:rFonts w:ascii="Times New Roman" w:hAnsi="Times New Roman"/>
          <w:b/>
          <w:sz w:val="24"/>
          <w:szCs w:val="24"/>
        </w:rPr>
      </w:pPr>
      <w:r w:rsidRPr="00615332">
        <w:rPr>
          <w:rFonts w:ascii="Times New Roman" w:hAnsi="Times New Roman"/>
          <w:b/>
          <w:sz w:val="24"/>
          <w:szCs w:val="24"/>
        </w:rPr>
        <w:t>С-R-5</w:t>
      </w:r>
      <w:r w:rsidRPr="00615332">
        <w:rPr>
          <w:rFonts w:ascii="Times New Roman" w:hAnsi="Times New Roman"/>
          <w:b/>
          <w:sz w:val="24"/>
          <w:szCs w:val="24"/>
          <w:lang w:val="kk-KZ"/>
        </w:rPr>
        <w:t>, (</w:t>
      </w:r>
      <w:r>
        <w:rPr>
          <w:rFonts w:ascii="Times New Roman" w:hAnsi="Times New Roman"/>
          <w:b/>
          <w:sz w:val="24"/>
          <w:szCs w:val="24"/>
          <w:lang w:val="kk-KZ"/>
        </w:rPr>
        <w:t>2единицы</w:t>
      </w:r>
      <w:r w:rsidRPr="00615332">
        <w:rPr>
          <w:rFonts w:ascii="Times New Roman" w:hAnsi="Times New Roman"/>
          <w:b/>
          <w:sz w:val="24"/>
          <w:szCs w:val="24"/>
          <w:lang w:val="kk-KZ"/>
        </w:rPr>
        <w:t>, номенклатура № 4-1-1</w:t>
      </w:r>
      <w:r>
        <w:rPr>
          <w:rFonts w:ascii="Times New Roman" w:hAnsi="Times New Roman"/>
          <w:b/>
          <w:sz w:val="24"/>
          <w:szCs w:val="24"/>
          <w:lang w:val="kk-KZ"/>
        </w:rPr>
        <w:t>4, 4-1-15</w:t>
      </w:r>
      <w:r w:rsidRPr="00615332">
        <w:rPr>
          <w:rFonts w:ascii="Times New Roman" w:hAnsi="Times New Roman"/>
          <w:b/>
          <w:sz w:val="24"/>
          <w:szCs w:val="24"/>
          <w:lang w:val="kk-KZ"/>
        </w:rPr>
        <w:t>)</w:t>
      </w:r>
    </w:p>
    <w:p w:rsidR="00E068E5" w:rsidRPr="00615332" w:rsidRDefault="00E068E5" w:rsidP="00E068E5">
      <w:pPr>
        <w:pStyle w:val="a8"/>
        <w:ind w:firstLine="360"/>
        <w:jc w:val="both"/>
        <w:rPr>
          <w:rFonts w:ascii="Times New Roman" w:hAnsi="Times New Roman"/>
          <w:sz w:val="24"/>
          <w:szCs w:val="24"/>
        </w:rPr>
      </w:pPr>
      <w:r w:rsidRPr="00615332">
        <w:rPr>
          <w:rFonts w:ascii="Times New Roman" w:eastAsia="Calibri" w:hAnsi="Times New Roman"/>
          <w:b/>
          <w:iCs/>
          <w:sz w:val="24"/>
          <w:szCs w:val="24"/>
          <w:lang w:eastAsia="en-US"/>
        </w:rPr>
        <w:t>Функциональные обязанности:</w:t>
      </w:r>
      <w:r w:rsidRPr="00615332">
        <w:rPr>
          <w:rFonts w:ascii="Times New Roman" w:hAnsi="Times New Roman"/>
          <w:b/>
          <w:i/>
          <w:sz w:val="24"/>
          <w:szCs w:val="24"/>
        </w:rPr>
        <w:t xml:space="preserve"> </w:t>
      </w:r>
      <w:r w:rsidRPr="00615332">
        <w:rPr>
          <w:rFonts w:ascii="Times New Roman" w:hAnsi="Times New Roman"/>
          <w:sz w:val="24"/>
          <w:szCs w:val="24"/>
        </w:rPr>
        <w:t xml:space="preserve">Проведение тематических проверок на предмет соблюдения налогового Законодательства, проводит хронометражные обследования, а также тематические проверки на предмет соблюдения налогового Законодательства; </w:t>
      </w:r>
    </w:p>
    <w:p w:rsidR="00E068E5" w:rsidRPr="00615332" w:rsidRDefault="00E068E5" w:rsidP="00E068E5">
      <w:pPr>
        <w:pStyle w:val="a8"/>
        <w:jc w:val="both"/>
        <w:rPr>
          <w:rFonts w:ascii="Times New Roman" w:hAnsi="Times New Roman"/>
          <w:sz w:val="24"/>
          <w:szCs w:val="24"/>
        </w:rPr>
      </w:pPr>
      <w:r w:rsidRPr="00615332">
        <w:rPr>
          <w:rFonts w:ascii="Times New Roman" w:eastAsia="Calibri" w:hAnsi="Times New Roman"/>
          <w:b/>
          <w:iCs/>
          <w:sz w:val="24"/>
          <w:szCs w:val="24"/>
          <w:lang w:eastAsia="en-US"/>
        </w:rPr>
        <w:t xml:space="preserve">        Требования к участникам конкурса:</w:t>
      </w:r>
      <w:r w:rsidRPr="00615332">
        <w:rPr>
          <w:rFonts w:ascii="Times New Roman" w:hAnsi="Times New Roman"/>
          <w:b/>
          <w:i/>
          <w:sz w:val="24"/>
          <w:szCs w:val="24"/>
        </w:rPr>
        <w:t xml:space="preserve"> </w:t>
      </w:r>
      <w:r w:rsidRPr="00615332">
        <w:rPr>
          <w:rFonts w:ascii="Times New Roman" w:hAnsi="Times New Roman"/>
          <w:sz w:val="24"/>
          <w:szCs w:val="24"/>
        </w:rPr>
        <w:t xml:space="preserve">Высшее либо после среднее или техническое и профессиональное образование в области  экономики и бизнеса  или в области  права  </w:t>
      </w:r>
    </w:p>
    <w:p w:rsidR="00E068E5" w:rsidRDefault="00E068E5" w:rsidP="00E068E5">
      <w:pPr>
        <w:pStyle w:val="a8"/>
        <w:jc w:val="both"/>
        <w:rPr>
          <w:rFonts w:ascii="Times New Roman" w:hAnsi="Times New Roman"/>
          <w:sz w:val="24"/>
          <w:szCs w:val="24"/>
        </w:rPr>
      </w:pPr>
      <w:r w:rsidRPr="00615332">
        <w:rPr>
          <w:rFonts w:ascii="Times New Roman" w:hAnsi="Times New Roman"/>
          <w:sz w:val="24"/>
          <w:szCs w:val="24"/>
        </w:rPr>
        <w:t xml:space="preserve">        Инициативность, </w:t>
      </w:r>
      <w:proofErr w:type="spellStart"/>
      <w:r w:rsidRPr="00615332">
        <w:rPr>
          <w:rFonts w:ascii="Times New Roman" w:hAnsi="Times New Roman"/>
          <w:sz w:val="24"/>
          <w:szCs w:val="24"/>
        </w:rPr>
        <w:t>коммуникативность</w:t>
      </w:r>
      <w:proofErr w:type="spellEnd"/>
      <w:r w:rsidRPr="00615332">
        <w:rPr>
          <w:rFonts w:ascii="Times New Roman" w:hAnsi="Times New Roman"/>
          <w:sz w:val="24"/>
          <w:szCs w:val="24"/>
        </w:rPr>
        <w:t xml:space="preserve">, </w:t>
      </w:r>
      <w:proofErr w:type="spellStart"/>
      <w:r w:rsidRPr="00615332">
        <w:rPr>
          <w:rFonts w:ascii="Times New Roman" w:hAnsi="Times New Roman"/>
          <w:sz w:val="24"/>
          <w:szCs w:val="24"/>
        </w:rPr>
        <w:t>аналитичность</w:t>
      </w:r>
      <w:proofErr w:type="spellEnd"/>
      <w:r w:rsidRPr="0061533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E068E5" w:rsidRDefault="00E068E5" w:rsidP="00E068E5">
      <w:pPr>
        <w:pStyle w:val="a8"/>
        <w:jc w:val="both"/>
        <w:rPr>
          <w:rFonts w:ascii="Times New Roman" w:hAnsi="Times New Roman"/>
          <w:sz w:val="24"/>
          <w:szCs w:val="24"/>
        </w:rPr>
      </w:pPr>
      <w:r>
        <w:rPr>
          <w:rFonts w:ascii="Times New Roman" w:hAnsi="Times New Roman"/>
          <w:sz w:val="24"/>
          <w:szCs w:val="24"/>
        </w:rPr>
        <w:t xml:space="preserve">       </w:t>
      </w:r>
      <w:r w:rsidRPr="00615332">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615332">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w:t>
      </w:r>
    </w:p>
    <w:p w:rsidR="00060A7F" w:rsidRPr="00060A7F" w:rsidRDefault="00060A7F" w:rsidP="00E21786">
      <w:pPr>
        <w:pStyle w:val="ac"/>
        <w:numPr>
          <w:ilvl w:val="0"/>
          <w:numId w:val="4"/>
        </w:numPr>
        <w:rPr>
          <w:b w:val="0"/>
          <w:i w:val="0"/>
          <w:sz w:val="24"/>
          <w:szCs w:val="24"/>
          <w:lang w:val="kk-KZ"/>
        </w:rPr>
      </w:pPr>
      <w:r w:rsidRPr="00060A7F">
        <w:rPr>
          <w:i w:val="0"/>
          <w:sz w:val="24"/>
          <w:szCs w:val="24"/>
        </w:rPr>
        <w:t>Главный специалист</w:t>
      </w:r>
      <w:r w:rsidRPr="00060A7F">
        <w:rPr>
          <w:i w:val="0"/>
          <w:sz w:val="24"/>
          <w:szCs w:val="24"/>
          <w:lang w:val="kk-KZ"/>
        </w:rPr>
        <w:t xml:space="preserve"> </w:t>
      </w:r>
      <w:r w:rsidRPr="00060A7F">
        <w:rPr>
          <w:i w:val="0"/>
          <w:sz w:val="24"/>
          <w:szCs w:val="24"/>
        </w:rPr>
        <w:t>отдела информационных технологий категория С-R-4</w:t>
      </w:r>
      <w:r w:rsidRPr="00060A7F">
        <w:rPr>
          <w:i w:val="0"/>
          <w:sz w:val="24"/>
          <w:szCs w:val="24"/>
          <w:lang w:val="kk-KZ"/>
        </w:rPr>
        <w:t>, (1 единица), номенклатура № 6-1-1, (на период нахождения основного работника в отпуске по уходу за ребенком до 05.04.2017г.)</w:t>
      </w:r>
    </w:p>
    <w:p w:rsidR="00060A7F" w:rsidRDefault="00060A7F" w:rsidP="00060A7F">
      <w:pPr>
        <w:pStyle w:val="a8"/>
        <w:ind w:firstLine="708"/>
        <w:jc w:val="both"/>
        <w:rPr>
          <w:rFonts w:ascii="Times New Roman" w:hAnsi="Times New Roman"/>
          <w:sz w:val="24"/>
          <w:szCs w:val="24"/>
        </w:rPr>
      </w:pPr>
      <w:r>
        <w:rPr>
          <w:rFonts w:ascii="Times New Roman" w:eastAsia="Calibri" w:hAnsi="Times New Roman"/>
          <w:b/>
          <w:iCs/>
          <w:sz w:val="24"/>
          <w:szCs w:val="24"/>
          <w:lang w:eastAsia="en-US"/>
        </w:rPr>
        <w:t>Функциональные обязанности:</w:t>
      </w:r>
      <w:r>
        <w:rPr>
          <w:rFonts w:ascii="Times New Roman" w:hAnsi="Times New Roman"/>
          <w:sz w:val="24"/>
          <w:szCs w:val="24"/>
        </w:rPr>
        <w:t xml:space="preserve"> </w:t>
      </w:r>
      <w:proofErr w:type="gramStart"/>
      <w:r>
        <w:rPr>
          <w:rFonts w:ascii="Times New Roman" w:hAnsi="Times New Roman"/>
          <w:sz w:val="24"/>
          <w:szCs w:val="24"/>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Pr>
          <w:rFonts w:ascii="Times New Roman" w:hAnsi="Times New Roman"/>
          <w:sz w:val="24"/>
          <w:szCs w:val="24"/>
          <w:lang w:val="kk-KZ"/>
        </w:rPr>
        <w:t>ИНИС РК, ИС СОНО, ИС ЭФНО, ИС ИСИД, ИС НДС, ИС АКЦИЗ, ИС РНИОН, ИС Декларант, ИС Кадры, БД Закон, Документооборот</w:t>
      </w:r>
      <w:r>
        <w:rPr>
          <w:rFonts w:ascii="Times New Roman" w:hAnsi="Times New Roman"/>
          <w:sz w:val="24"/>
          <w:szCs w:val="24"/>
        </w:rPr>
        <w:t>.</w:t>
      </w:r>
      <w:proofErr w:type="gramEnd"/>
      <w:r>
        <w:rPr>
          <w:rFonts w:ascii="Times New Roman" w:hAnsi="Times New Roman"/>
          <w:sz w:val="24"/>
          <w:szCs w:val="24"/>
        </w:rPr>
        <w:t xml:space="preserve"> Осуществляет ремонт, монтаж и демонтаж структурированной компьютерной сети.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w:t>
      </w:r>
    </w:p>
    <w:p w:rsidR="00060A7F" w:rsidRDefault="00060A7F" w:rsidP="00060A7F">
      <w:pPr>
        <w:pStyle w:val="a8"/>
        <w:ind w:firstLine="708"/>
        <w:jc w:val="both"/>
        <w:rPr>
          <w:rFonts w:ascii="Times New Roman" w:hAnsi="Times New Roman"/>
          <w:sz w:val="24"/>
          <w:szCs w:val="24"/>
        </w:rPr>
      </w:pPr>
      <w:r>
        <w:rPr>
          <w:rFonts w:ascii="Times New Roman" w:eastAsia="Calibri" w:hAnsi="Times New Roman"/>
          <w:b/>
          <w:iCs/>
          <w:sz w:val="24"/>
          <w:szCs w:val="24"/>
          <w:lang w:eastAsia="en-US"/>
        </w:rPr>
        <w:t>Требования к участникам конкурса:</w:t>
      </w:r>
      <w:r>
        <w:rPr>
          <w:rFonts w:ascii="Times New Roman" w:hAnsi="Times New Roman"/>
          <w:sz w:val="24"/>
          <w:szCs w:val="24"/>
        </w:rPr>
        <w:t xml:space="preserve"> </w:t>
      </w:r>
      <w:proofErr w:type="gramStart"/>
      <w:r w:rsidRPr="00AB62EB">
        <w:rPr>
          <w:rFonts w:ascii="Times New Roman" w:hAnsi="Times New Roman"/>
          <w:sz w:val="24"/>
          <w:szCs w:val="24"/>
        </w:rPr>
        <w:t>Высшее</w:t>
      </w:r>
      <w:r w:rsidRPr="00AB62EB">
        <w:rPr>
          <w:rFonts w:ascii="Times New Roman" w:hAnsi="Times New Roman"/>
          <w:sz w:val="24"/>
          <w:szCs w:val="24"/>
          <w:lang w:val="kk-KZ"/>
        </w:rPr>
        <w:t>,</w:t>
      </w:r>
      <w:r w:rsidRPr="00AB62EB">
        <w:rPr>
          <w:rFonts w:ascii="Times New Roman" w:hAnsi="Times New Roman"/>
          <w:sz w:val="24"/>
          <w:szCs w:val="24"/>
        </w:rPr>
        <w:t xml:space="preserve"> </w:t>
      </w:r>
      <w:r w:rsidRPr="00AB62EB">
        <w:rPr>
          <w:rFonts w:ascii="Times New Roman" w:hAnsi="Times New Roman"/>
          <w:sz w:val="24"/>
          <w:szCs w:val="24"/>
          <w:lang w:val="kk-KZ"/>
        </w:rPr>
        <w:t>д</w:t>
      </w:r>
      <w:r w:rsidRPr="00AB62EB">
        <w:rPr>
          <w:rFonts w:ascii="Times New Roman" w:hAnsi="Times New Roman"/>
          <w:sz w:val="24"/>
          <w:szCs w:val="24"/>
        </w:rPr>
        <w:t xml:space="preserve">опускается после среднее </w:t>
      </w:r>
      <w:r w:rsidRPr="00AB62EB">
        <w:rPr>
          <w:rFonts w:ascii="Times New Roman" w:hAnsi="Times New Roman"/>
          <w:color w:val="000000"/>
          <w:sz w:val="24"/>
          <w:szCs w:val="24"/>
        </w:rPr>
        <w:t>или техническое и профессиональное образование</w:t>
      </w:r>
      <w:r w:rsidRPr="00AB62EB">
        <w:rPr>
          <w:rFonts w:ascii="Times New Roman" w:hAnsi="Times New Roman"/>
          <w:sz w:val="24"/>
          <w:szCs w:val="24"/>
        </w:rPr>
        <w:t xml:space="preserve"> в области </w:t>
      </w:r>
      <w:r w:rsidRPr="00AB62EB">
        <w:rPr>
          <w:rFonts w:ascii="Times New Roman" w:hAnsi="Times New Roman"/>
          <w:bCs/>
          <w:sz w:val="24"/>
          <w:szCs w:val="24"/>
        </w:rPr>
        <w:t>экономики и бизнеса или в области технических наук</w:t>
      </w:r>
      <w:r w:rsidRPr="00AB62EB">
        <w:rPr>
          <w:rFonts w:ascii="Times New Roman" w:hAnsi="Times New Roman"/>
          <w:bCs/>
          <w:sz w:val="24"/>
          <w:szCs w:val="24"/>
          <w:lang w:val="kk-KZ"/>
        </w:rPr>
        <w:t xml:space="preserve"> и технологии</w:t>
      </w:r>
      <w:r w:rsidRPr="00AB62EB">
        <w:rPr>
          <w:rFonts w:ascii="Times New Roman" w:hAnsi="Times New Roman"/>
          <w:bCs/>
          <w:sz w:val="24"/>
          <w:szCs w:val="24"/>
        </w:rPr>
        <w:t xml:space="preserve"> </w:t>
      </w:r>
      <w:r w:rsidRPr="00AB62EB">
        <w:rPr>
          <w:rFonts w:ascii="Times New Roman" w:hAnsi="Times New Roman"/>
          <w:sz w:val="24"/>
          <w:szCs w:val="24"/>
        </w:rPr>
        <w:t>(автоматизация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proofErr w:type="gramEnd"/>
    </w:p>
    <w:p w:rsidR="00060A7F" w:rsidRDefault="00060A7F" w:rsidP="00060A7F">
      <w:pPr>
        <w:pStyle w:val="a8"/>
        <w:ind w:firstLine="708"/>
        <w:jc w:val="both"/>
        <w:rPr>
          <w:rFonts w:ascii="Times New Roman" w:hAnsi="Times New Roman"/>
          <w:sz w:val="24"/>
          <w:szCs w:val="24"/>
        </w:rPr>
      </w:pPr>
      <w:r>
        <w:rPr>
          <w:rFonts w:ascii="Times New Roman" w:hAnsi="Times New Roman"/>
          <w:sz w:val="24"/>
          <w:szCs w:val="24"/>
        </w:rPr>
        <w:t xml:space="preserve">Инициативность, коммуникабельность,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060A7F" w:rsidRDefault="00060A7F" w:rsidP="00060A7F">
      <w:pPr>
        <w:pStyle w:val="a8"/>
        <w:jc w:val="both"/>
        <w:rPr>
          <w:rFonts w:ascii="Times New Roman" w:hAnsi="Times New Roman"/>
          <w:sz w:val="24"/>
          <w:szCs w:val="24"/>
        </w:rPr>
      </w:pPr>
      <w:r>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60A7F" w:rsidRDefault="00060A7F" w:rsidP="00E21786">
      <w:pPr>
        <w:pStyle w:val="a8"/>
        <w:numPr>
          <w:ilvl w:val="0"/>
          <w:numId w:val="4"/>
        </w:numPr>
        <w:jc w:val="center"/>
        <w:rPr>
          <w:sz w:val="24"/>
          <w:szCs w:val="24"/>
          <w:lang w:val="kk-KZ"/>
        </w:rPr>
      </w:pPr>
      <w:r w:rsidRPr="00D45298">
        <w:rPr>
          <w:rFonts w:ascii="Times New Roman" w:hAnsi="Times New Roman"/>
          <w:b/>
          <w:sz w:val="24"/>
          <w:szCs w:val="24"/>
        </w:rPr>
        <w:t>Главный специалист отдел</w:t>
      </w:r>
      <w:r w:rsidR="00DF647D">
        <w:rPr>
          <w:rFonts w:ascii="Times New Roman" w:hAnsi="Times New Roman"/>
          <w:b/>
          <w:sz w:val="24"/>
          <w:szCs w:val="24"/>
        </w:rPr>
        <w:t>а</w:t>
      </w:r>
      <w:r w:rsidRPr="00D45298">
        <w:rPr>
          <w:rFonts w:ascii="Times New Roman" w:hAnsi="Times New Roman"/>
          <w:b/>
          <w:sz w:val="24"/>
          <w:szCs w:val="24"/>
        </w:rPr>
        <w:t xml:space="preserve"> анализа и учета категория С-R-4</w:t>
      </w:r>
      <w:r w:rsidRPr="00D45298">
        <w:rPr>
          <w:rFonts w:ascii="Times New Roman" w:hAnsi="Times New Roman"/>
          <w:b/>
          <w:sz w:val="24"/>
          <w:szCs w:val="24"/>
          <w:lang w:val="kk-KZ"/>
        </w:rPr>
        <w:t xml:space="preserve">, </w:t>
      </w:r>
      <w:r>
        <w:rPr>
          <w:rFonts w:ascii="Times New Roman" w:hAnsi="Times New Roman"/>
          <w:b/>
          <w:sz w:val="24"/>
          <w:szCs w:val="24"/>
          <w:lang w:val="kk-KZ"/>
        </w:rPr>
        <w:t>(</w:t>
      </w:r>
      <w:r w:rsidRPr="00D45298">
        <w:rPr>
          <w:rFonts w:ascii="Times New Roman" w:hAnsi="Times New Roman"/>
          <w:b/>
          <w:sz w:val="24"/>
          <w:szCs w:val="24"/>
          <w:lang w:val="kk-KZ"/>
        </w:rPr>
        <w:t>2единицы</w:t>
      </w:r>
      <w:r>
        <w:rPr>
          <w:rFonts w:ascii="Times New Roman" w:hAnsi="Times New Roman"/>
          <w:b/>
          <w:sz w:val="24"/>
          <w:szCs w:val="24"/>
          <w:lang w:val="kk-KZ"/>
        </w:rPr>
        <w:t>)</w:t>
      </w:r>
      <w:r w:rsidRPr="00D45298">
        <w:rPr>
          <w:rFonts w:ascii="Times New Roman" w:hAnsi="Times New Roman"/>
          <w:b/>
          <w:sz w:val="24"/>
          <w:szCs w:val="24"/>
          <w:lang w:val="kk-KZ"/>
        </w:rPr>
        <w:t>, номенклатура № 7-1-</w:t>
      </w:r>
      <w:r w:rsidR="00964241">
        <w:rPr>
          <w:rFonts w:ascii="Times New Roman" w:hAnsi="Times New Roman"/>
          <w:b/>
          <w:sz w:val="24"/>
          <w:szCs w:val="24"/>
          <w:lang w:val="kk-KZ"/>
        </w:rPr>
        <w:t>2</w:t>
      </w:r>
      <w:r w:rsidRPr="00D45298">
        <w:rPr>
          <w:rFonts w:ascii="Times New Roman" w:hAnsi="Times New Roman"/>
          <w:b/>
          <w:sz w:val="24"/>
          <w:szCs w:val="24"/>
          <w:lang w:val="kk-KZ"/>
        </w:rPr>
        <w:t>, 7-1-</w:t>
      </w:r>
      <w:r w:rsidR="00964241">
        <w:rPr>
          <w:rFonts w:ascii="Times New Roman" w:hAnsi="Times New Roman"/>
          <w:b/>
          <w:sz w:val="24"/>
          <w:szCs w:val="24"/>
          <w:lang w:val="kk-KZ"/>
        </w:rPr>
        <w:t>6</w:t>
      </w:r>
      <w:r w:rsidRPr="00D45298">
        <w:rPr>
          <w:rFonts w:ascii="Times New Roman" w:hAnsi="Times New Roman"/>
          <w:b/>
          <w:sz w:val="24"/>
          <w:szCs w:val="24"/>
          <w:lang w:val="kk-KZ"/>
        </w:rPr>
        <w:t xml:space="preserve"> (</w:t>
      </w:r>
      <w:r w:rsidR="00B121E4">
        <w:rPr>
          <w:rFonts w:ascii="Times New Roman" w:hAnsi="Times New Roman"/>
          <w:b/>
          <w:sz w:val="24"/>
          <w:szCs w:val="24"/>
          <w:lang w:val="kk-KZ"/>
        </w:rPr>
        <w:t xml:space="preserve">1единица </w:t>
      </w:r>
      <w:r w:rsidRPr="00D45298">
        <w:rPr>
          <w:rFonts w:ascii="Times New Roman" w:hAnsi="Times New Roman"/>
          <w:b/>
          <w:sz w:val="24"/>
          <w:szCs w:val="24"/>
          <w:lang w:val="kk-KZ"/>
        </w:rPr>
        <w:t>на период нахождения основного работника в отпуске по уходу за ребенком до 2</w:t>
      </w:r>
      <w:r>
        <w:rPr>
          <w:rFonts w:ascii="Times New Roman" w:hAnsi="Times New Roman"/>
          <w:b/>
          <w:sz w:val="24"/>
          <w:szCs w:val="24"/>
          <w:lang w:val="kk-KZ"/>
        </w:rPr>
        <w:t>0</w:t>
      </w:r>
      <w:r w:rsidRPr="00D45298">
        <w:rPr>
          <w:rFonts w:ascii="Times New Roman" w:hAnsi="Times New Roman"/>
          <w:b/>
          <w:sz w:val="24"/>
          <w:szCs w:val="24"/>
          <w:lang w:val="kk-KZ"/>
        </w:rPr>
        <w:t>.09.201</w:t>
      </w:r>
      <w:r>
        <w:rPr>
          <w:rFonts w:ascii="Times New Roman" w:hAnsi="Times New Roman"/>
          <w:b/>
          <w:sz w:val="24"/>
          <w:szCs w:val="24"/>
          <w:lang w:val="kk-KZ"/>
        </w:rPr>
        <w:t>9</w:t>
      </w:r>
      <w:r w:rsidRPr="00D45298">
        <w:rPr>
          <w:rFonts w:ascii="Times New Roman" w:hAnsi="Times New Roman"/>
          <w:b/>
          <w:sz w:val="24"/>
          <w:szCs w:val="24"/>
          <w:lang w:val="kk-KZ"/>
        </w:rPr>
        <w:t>г.)</w:t>
      </w:r>
    </w:p>
    <w:p w:rsidR="00060A7F" w:rsidRDefault="00060A7F" w:rsidP="00060A7F">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Учет поступлений в бюджет</w:t>
      </w:r>
      <w:r>
        <w:rPr>
          <w:rFonts w:ascii="Times New Roman" w:hAnsi="Times New Roman"/>
          <w:sz w:val="24"/>
          <w:szCs w:val="24"/>
        </w:rPr>
        <w:t>, о</w:t>
      </w:r>
      <w:r w:rsidRPr="0062465E">
        <w:rPr>
          <w:rFonts w:ascii="Times New Roman" w:hAnsi="Times New Roman"/>
          <w:sz w:val="24"/>
          <w:szCs w:val="24"/>
        </w:rPr>
        <w:t>ткрытие, своевременное и полное ведение лицевых счетов налогоплательщиков;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w:t>
      </w:r>
      <w:r>
        <w:rPr>
          <w:rFonts w:ascii="Times New Roman" w:hAnsi="Times New Roman"/>
          <w:sz w:val="24"/>
          <w:szCs w:val="24"/>
        </w:rPr>
        <w:t xml:space="preserve">. </w:t>
      </w:r>
    </w:p>
    <w:p w:rsidR="00060A7F" w:rsidRDefault="00060A7F" w:rsidP="00060A7F">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w:t>
      </w:r>
      <w:r>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060A7F" w:rsidRPr="0062465E" w:rsidRDefault="00060A7F" w:rsidP="00060A7F">
      <w:pPr>
        <w:pStyle w:val="a8"/>
        <w:jc w:val="both"/>
        <w:rPr>
          <w:rFonts w:ascii="Times New Roman" w:hAnsi="Times New Roman"/>
          <w:sz w:val="24"/>
          <w:szCs w:val="24"/>
        </w:rPr>
      </w:pPr>
      <w:r>
        <w:rPr>
          <w:rFonts w:ascii="Times New Roman" w:hAnsi="Times New Roman"/>
          <w:sz w:val="24"/>
          <w:szCs w:val="24"/>
        </w:rPr>
        <w:t xml:space="preserve">           </w:t>
      </w: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060A7F" w:rsidRDefault="00060A7F" w:rsidP="00060A7F">
      <w:pPr>
        <w:pStyle w:val="a8"/>
        <w:jc w:val="both"/>
        <w:rPr>
          <w:rFonts w:ascii="Times New Roman" w:hAnsi="Times New Roman"/>
          <w:sz w:val="24"/>
          <w:szCs w:val="24"/>
        </w:rPr>
      </w:pPr>
      <w:r>
        <w:rPr>
          <w:rFonts w:ascii="Times New Roman" w:hAnsi="Times New Roman"/>
          <w:sz w:val="24"/>
          <w:szCs w:val="24"/>
        </w:rPr>
        <w:lastRenderedPageBreak/>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60A7F" w:rsidRDefault="00B121E4" w:rsidP="00E21786">
      <w:pPr>
        <w:pStyle w:val="a8"/>
        <w:numPr>
          <w:ilvl w:val="0"/>
          <w:numId w:val="4"/>
        </w:numPr>
        <w:jc w:val="center"/>
        <w:rPr>
          <w:rFonts w:ascii="Times New Roman" w:hAnsi="Times New Roman"/>
          <w:b/>
          <w:sz w:val="24"/>
          <w:szCs w:val="24"/>
        </w:rPr>
      </w:pPr>
      <w:r>
        <w:rPr>
          <w:rFonts w:ascii="Times New Roman" w:hAnsi="Times New Roman"/>
          <w:b/>
          <w:sz w:val="24"/>
          <w:szCs w:val="24"/>
        </w:rPr>
        <w:t>Ведущий</w:t>
      </w:r>
      <w:r w:rsidR="00060A7F" w:rsidRPr="000D4DE3">
        <w:rPr>
          <w:rFonts w:ascii="Times New Roman" w:hAnsi="Times New Roman"/>
          <w:b/>
          <w:sz w:val="24"/>
          <w:szCs w:val="24"/>
        </w:rPr>
        <w:t xml:space="preserve"> специалист отдел</w:t>
      </w:r>
      <w:r w:rsidR="00DF647D">
        <w:rPr>
          <w:rFonts w:ascii="Times New Roman" w:hAnsi="Times New Roman"/>
          <w:b/>
          <w:sz w:val="24"/>
          <w:szCs w:val="24"/>
        </w:rPr>
        <w:t>а</w:t>
      </w:r>
      <w:bookmarkStart w:id="0" w:name="_GoBack"/>
      <w:bookmarkEnd w:id="0"/>
      <w:r w:rsidR="00060A7F" w:rsidRPr="000D4DE3">
        <w:rPr>
          <w:rFonts w:ascii="Times New Roman" w:hAnsi="Times New Roman"/>
          <w:b/>
          <w:sz w:val="24"/>
          <w:szCs w:val="24"/>
        </w:rPr>
        <w:t xml:space="preserve"> администрирования косвенных налогов, категория</w:t>
      </w:r>
    </w:p>
    <w:p w:rsidR="00060A7F" w:rsidRDefault="00555D31" w:rsidP="00E21786">
      <w:pPr>
        <w:pStyle w:val="a8"/>
        <w:jc w:val="center"/>
        <w:rPr>
          <w:rFonts w:ascii="Times New Roman" w:hAnsi="Times New Roman"/>
          <w:b/>
          <w:sz w:val="24"/>
          <w:szCs w:val="24"/>
          <w:lang w:val="kk-KZ"/>
        </w:rPr>
      </w:pPr>
      <w:r>
        <w:rPr>
          <w:rFonts w:ascii="Times New Roman" w:hAnsi="Times New Roman"/>
          <w:b/>
          <w:sz w:val="24"/>
          <w:szCs w:val="24"/>
        </w:rPr>
        <w:t>С-R-5</w:t>
      </w:r>
      <w:r w:rsidR="00060A7F" w:rsidRPr="000D4DE3">
        <w:rPr>
          <w:rFonts w:ascii="Times New Roman" w:hAnsi="Times New Roman"/>
          <w:b/>
          <w:sz w:val="24"/>
          <w:szCs w:val="24"/>
          <w:lang w:val="kk-KZ"/>
        </w:rPr>
        <w:t xml:space="preserve">, </w:t>
      </w:r>
      <w:r w:rsidR="00060A7F">
        <w:rPr>
          <w:rFonts w:ascii="Times New Roman" w:hAnsi="Times New Roman"/>
          <w:b/>
          <w:sz w:val="24"/>
          <w:szCs w:val="24"/>
          <w:lang w:val="kk-KZ"/>
        </w:rPr>
        <w:t>(</w:t>
      </w:r>
      <w:r w:rsidR="00060A7F" w:rsidRPr="000D4DE3">
        <w:rPr>
          <w:rFonts w:ascii="Times New Roman" w:hAnsi="Times New Roman"/>
          <w:b/>
          <w:sz w:val="24"/>
          <w:szCs w:val="24"/>
          <w:lang w:val="kk-KZ"/>
        </w:rPr>
        <w:t>1единица</w:t>
      </w:r>
      <w:r w:rsidR="00060A7F">
        <w:rPr>
          <w:rFonts w:ascii="Times New Roman" w:hAnsi="Times New Roman"/>
          <w:b/>
          <w:sz w:val="24"/>
          <w:szCs w:val="24"/>
          <w:lang w:val="kk-KZ"/>
        </w:rPr>
        <w:t>)</w:t>
      </w:r>
      <w:r w:rsidR="00060A7F" w:rsidRPr="000D4DE3">
        <w:rPr>
          <w:rFonts w:ascii="Times New Roman" w:hAnsi="Times New Roman"/>
          <w:b/>
          <w:sz w:val="24"/>
          <w:szCs w:val="24"/>
          <w:lang w:val="kk-KZ"/>
        </w:rPr>
        <w:t>, номенклатура № 8-1-</w:t>
      </w:r>
      <w:r w:rsidR="00595E2F">
        <w:rPr>
          <w:rFonts w:ascii="Times New Roman" w:hAnsi="Times New Roman"/>
          <w:b/>
          <w:sz w:val="24"/>
          <w:szCs w:val="24"/>
          <w:lang w:val="kk-KZ"/>
        </w:rPr>
        <w:t>10</w:t>
      </w:r>
    </w:p>
    <w:p w:rsidR="00964241" w:rsidRPr="00595E2F" w:rsidRDefault="00964241" w:rsidP="00964241">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w:t>
      </w:r>
      <w:r w:rsidR="00595E2F" w:rsidRPr="00595E2F">
        <w:rPr>
          <w:rFonts w:ascii="Times New Roman" w:hAnsi="Times New Roman"/>
          <w:sz w:val="24"/>
          <w:szCs w:val="24"/>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 рассмотрение запросов территориальных налоговых органов на проведение встречных проверок,</w:t>
      </w:r>
      <w:r w:rsidR="00595E2F" w:rsidRPr="00595E2F">
        <w:rPr>
          <w:rFonts w:ascii="Times New Roman" w:hAnsi="Times New Roman"/>
          <w:sz w:val="24"/>
          <w:szCs w:val="24"/>
          <w:lang w:val="kk-KZ"/>
        </w:rPr>
        <w:t xml:space="preserve"> проводит администрирование</w:t>
      </w:r>
      <w:r w:rsidR="00595E2F" w:rsidRPr="00595E2F">
        <w:rPr>
          <w:rFonts w:ascii="Times New Roman" w:hAnsi="Times New Roman"/>
          <w:sz w:val="24"/>
          <w:szCs w:val="24"/>
        </w:rPr>
        <w:t xml:space="preserve"> НДС и акцизов, </w:t>
      </w:r>
      <w:r w:rsidR="00595E2F" w:rsidRPr="00595E2F">
        <w:rPr>
          <w:rFonts w:ascii="Times New Roman" w:eastAsia="Symbol" w:hAnsi="Times New Roman"/>
          <w:sz w:val="24"/>
          <w:szCs w:val="24"/>
        </w:rPr>
        <w:t>п</w:t>
      </w:r>
      <w:r w:rsidR="00595E2F" w:rsidRPr="00595E2F">
        <w:rPr>
          <w:rFonts w:ascii="Times New Roman" w:hAnsi="Times New Roman"/>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w:t>
      </w:r>
    </w:p>
    <w:p w:rsidR="00964241" w:rsidRDefault="00964241" w:rsidP="00964241">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w:t>
      </w:r>
      <w:r>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964241" w:rsidRPr="0062465E" w:rsidRDefault="00964241" w:rsidP="00964241">
      <w:pPr>
        <w:pStyle w:val="a8"/>
        <w:jc w:val="both"/>
        <w:rPr>
          <w:rFonts w:ascii="Times New Roman" w:hAnsi="Times New Roman"/>
          <w:sz w:val="24"/>
          <w:szCs w:val="24"/>
        </w:rPr>
      </w:pPr>
      <w:r>
        <w:rPr>
          <w:rFonts w:ascii="Times New Roman" w:hAnsi="Times New Roman"/>
          <w:sz w:val="24"/>
          <w:szCs w:val="24"/>
        </w:rPr>
        <w:t xml:space="preserve">           </w:t>
      </w: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964241" w:rsidRDefault="00964241" w:rsidP="00964241">
      <w:pPr>
        <w:pStyle w:val="a8"/>
        <w:jc w:val="both"/>
        <w:rPr>
          <w:rFonts w:ascii="Times New Roman" w:hAnsi="Times New Roman"/>
          <w:sz w:val="24"/>
          <w:szCs w:val="24"/>
        </w:rPr>
      </w:pPr>
      <w:r>
        <w:rPr>
          <w:rFonts w:ascii="Times New Roman" w:hAnsi="Times New Roman"/>
          <w:sz w:val="24"/>
          <w:szCs w:val="24"/>
        </w:rPr>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95E2F" w:rsidRDefault="00595E2F" w:rsidP="00E21786">
      <w:pPr>
        <w:pStyle w:val="a8"/>
        <w:numPr>
          <w:ilvl w:val="0"/>
          <w:numId w:val="4"/>
        </w:numPr>
        <w:jc w:val="center"/>
        <w:rPr>
          <w:rFonts w:ascii="Times New Roman" w:hAnsi="Times New Roman"/>
          <w:b/>
          <w:sz w:val="24"/>
          <w:szCs w:val="24"/>
          <w:lang w:val="kk-KZ"/>
        </w:rPr>
      </w:pPr>
      <w:r w:rsidRPr="000D4DE3">
        <w:rPr>
          <w:rFonts w:ascii="Times New Roman" w:hAnsi="Times New Roman"/>
          <w:b/>
          <w:sz w:val="24"/>
          <w:szCs w:val="24"/>
        </w:rPr>
        <w:t xml:space="preserve">Главный специалист  отдела </w:t>
      </w:r>
      <w:r w:rsidRPr="000D4DE3">
        <w:rPr>
          <w:rFonts w:ascii="Times New Roman" w:hAnsi="Times New Roman"/>
          <w:b/>
          <w:bCs/>
          <w:sz w:val="24"/>
          <w:szCs w:val="24"/>
          <w:lang w:val="kk-KZ"/>
        </w:rPr>
        <w:t>по работе с персоналом,</w:t>
      </w:r>
      <w:r w:rsidRPr="000D4DE3">
        <w:rPr>
          <w:rFonts w:ascii="Times New Roman" w:hAnsi="Times New Roman"/>
          <w:b/>
          <w:sz w:val="24"/>
          <w:szCs w:val="24"/>
        </w:rPr>
        <w:t xml:space="preserve"> категория С-R-4</w:t>
      </w:r>
      <w:r w:rsidRPr="000D4DE3">
        <w:rPr>
          <w:rFonts w:ascii="Times New Roman" w:hAnsi="Times New Roman"/>
          <w:b/>
          <w:sz w:val="24"/>
          <w:szCs w:val="24"/>
          <w:lang w:val="kk-KZ"/>
        </w:rPr>
        <w:t xml:space="preserve">, </w:t>
      </w:r>
      <w:r>
        <w:rPr>
          <w:rFonts w:ascii="Times New Roman" w:hAnsi="Times New Roman"/>
          <w:b/>
          <w:sz w:val="24"/>
          <w:szCs w:val="24"/>
          <w:lang w:val="kk-KZ"/>
        </w:rPr>
        <w:t>(</w:t>
      </w:r>
      <w:r w:rsidRPr="000D4DE3">
        <w:rPr>
          <w:rFonts w:ascii="Times New Roman" w:hAnsi="Times New Roman"/>
          <w:b/>
          <w:sz w:val="24"/>
          <w:szCs w:val="24"/>
          <w:lang w:val="kk-KZ"/>
        </w:rPr>
        <w:t>1 единица</w:t>
      </w:r>
      <w:r>
        <w:rPr>
          <w:rFonts w:ascii="Times New Roman" w:hAnsi="Times New Roman"/>
          <w:b/>
          <w:sz w:val="24"/>
          <w:szCs w:val="24"/>
          <w:lang w:val="kk-KZ"/>
        </w:rPr>
        <w:t>)</w:t>
      </w:r>
      <w:r w:rsidRPr="000D4DE3">
        <w:rPr>
          <w:rFonts w:ascii="Times New Roman" w:hAnsi="Times New Roman"/>
          <w:b/>
          <w:sz w:val="24"/>
          <w:szCs w:val="24"/>
          <w:lang w:val="kk-KZ"/>
        </w:rPr>
        <w:t xml:space="preserve">, номенклатура № 13-1-2 (на период нахождения основного работника в отпуске по уходу за ребенком до </w:t>
      </w:r>
      <w:r>
        <w:rPr>
          <w:rFonts w:ascii="Times New Roman" w:hAnsi="Times New Roman"/>
          <w:b/>
          <w:sz w:val="24"/>
          <w:szCs w:val="24"/>
          <w:lang w:val="kk-KZ"/>
        </w:rPr>
        <w:t>15</w:t>
      </w:r>
      <w:r w:rsidRPr="000D4DE3">
        <w:rPr>
          <w:rFonts w:ascii="Times New Roman" w:hAnsi="Times New Roman"/>
          <w:b/>
          <w:sz w:val="24"/>
          <w:szCs w:val="24"/>
          <w:lang w:val="kk-KZ"/>
        </w:rPr>
        <w:t>.</w:t>
      </w:r>
      <w:r>
        <w:rPr>
          <w:rFonts w:ascii="Times New Roman" w:hAnsi="Times New Roman"/>
          <w:b/>
          <w:sz w:val="24"/>
          <w:szCs w:val="24"/>
          <w:lang w:val="kk-KZ"/>
        </w:rPr>
        <w:t>09</w:t>
      </w:r>
      <w:r w:rsidRPr="000D4DE3">
        <w:rPr>
          <w:rFonts w:ascii="Times New Roman" w:hAnsi="Times New Roman"/>
          <w:b/>
          <w:sz w:val="24"/>
          <w:szCs w:val="24"/>
          <w:lang w:val="kk-KZ"/>
        </w:rPr>
        <w:t>.201</w:t>
      </w:r>
      <w:r>
        <w:rPr>
          <w:rFonts w:ascii="Times New Roman" w:hAnsi="Times New Roman"/>
          <w:b/>
          <w:sz w:val="24"/>
          <w:szCs w:val="24"/>
          <w:lang w:val="kk-KZ"/>
        </w:rPr>
        <w:t>8</w:t>
      </w:r>
      <w:r w:rsidRPr="000D4DE3">
        <w:rPr>
          <w:rFonts w:ascii="Times New Roman" w:hAnsi="Times New Roman"/>
          <w:b/>
          <w:sz w:val="24"/>
          <w:szCs w:val="24"/>
          <w:lang w:val="kk-KZ"/>
        </w:rPr>
        <w:t>г.)</w:t>
      </w:r>
    </w:p>
    <w:p w:rsidR="00595E2F" w:rsidRDefault="00595E2F" w:rsidP="00595E2F">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0D4DE3">
        <w:rPr>
          <w:rFonts w:ascii="Times New Roman" w:hAnsi="Times New Roman"/>
          <w:sz w:val="24"/>
          <w:szCs w:val="24"/>
        </w:rPr>
        <w:t xml:space="preserve"> </w:t>
      </w:r>
      <w:r w:rsidRPr="003870BB">
        <w:rPr>
          <w:rFonts w:ascii="Times New Roman" w:hAnsi="Times New Roman"/>
          <w:sz w:val="24"/>
          <w:szCs w:val="24"/>
        </w:rPr>
        <w:t xml:space="preserve">Осуществление мониторинга состояния кадров налогового управления и результатов конкурса, работа с резервом. Ведение личных дел, ведение трудовых книжек, ведение табеля рабочего времени,  учет и ведение военнообязанных сотрудников (карточки т-2). Составление графика отпусков работников </w:t>
      </w:r>
      <w:r>
        <w:rPr>
          <w:rFonts w:ascii="Times New Roman" w:hAnsi="Times New Roman"/>
          <w:sz w:val="24"/>
          <w:szCs w:val="24"/>
        </w:rPr>
        <w:t>УГД</w:t>
      </w:r>
      <w:r w:rsidRPr="003870BB">
        <w:rPr>
          <w:rFonts w:ascii="Times New Roman" w:hAnsi="Times New Roman"/>
          <w:sz w:val="24"/>
          <w:szCs w:val="24"/>
        </w:rPr>
        <w:t>, организация и проведение производственной практики для студентов ВУЗов и колледжей</w:t>
      </w:r>
      <w:r>
        <w:rPr>
          <w:rFonts w:ascii="Times New Roman" w:hAnsi="Times New Roman"/>
          <w:sz w:val="24"/>
          <w:szCs w:val="24"/>
        </w:rPr>
        <w:t>.</w:t>
      </w:r>
      <w:r w:rsidRPr="003870BB">
        <w:rPr>
          <w:rFonts w:ascii="Times New Roman" w:hAnsi="Times New Roman"/>
          <w:sz w:val="24"/>
          <w:szCs w:val="24"/>
        </w:rPr>
        <w:t xml:space="preserve"> </w:t>
      </w:r>
    </w:p>
    <w:p w:rsidR="00595E2F" w:rsidRPr="003870BB" w:rsidRDefault="00595E2F" w:rsidP="00595E2F">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Pr>
          <w:rFonts w:ascii="Times New Roman" w:eastAsia="Calibri" w:hAnsi="Times New Roman"/>
          <w:b/>
          <w:sz w:val="24"/>
          <w:szCs w:val="24"/>
          <w:lang w:eastAsia="en-US"/>
        </w:rPr>
        <w:t xml:space="preserve"> </w:t>
      </w:r>
      <w:r w:rsidRPr="003870BB">
        <w:rPr>
          <w:rFonts w:ascii="Times New Roman" w:hAnsi="Times New Roman"/>
          <w:sz w:val="24"/>
          <w:szCs w:val="24"/>
        </w:rPr>
        <w:t>Высшее</w:t>
      </w:r>
      <w:r>
        <w:rPr>
          <w:rFonts w:ascii="Times New Roman" w:hAnsi="Times New Roman"/>
          <w:sz w:val="24"/>
          <w:szCs w:val="24"/>
        </w:rPr>
        <w:t>,</w:t>
      </w:r>
      <w:r w:rsidRPr="003870BB">
        <w:rPr>
          <w:rFonts w:ascii="Times New Roman" w:hAnsi="Times New Roman"/>
          <w:sz w:val="24"/>
          <w:szCs w:val="24"/>
        </w:rPr>
        <w:t xml:space="preserve"> </w:t>
      </w:r>
      <w:r>
        <w:rPr>
          <w:rFonts w:ascii="Times New Roman" w:hAnsi="Times New Roman"/>
          <w:sz w:val="24"/>
          <w:szCs w:val="24"/>
        </w:rPr>
        <w:t>д</w:t>
      </w:r>
      <w:r w:rsidRPr="003870BB">
        <w:rPr>
          <w:rFonts w:ascii="Times New Roman" w:hAnsi="Times New Roman"/>
          <w:sz w:val="24"/>
          <w:szCs w:val="24"/>
        </w:rPr>
        <w:t xml:space="preserve">опускается после среднее </w:t>
      </w:r>
      <w:r w:rsidRPr="003870BB">
        <w:rPr>
          <w:rFonts w:ascii="Times New Roman" w:hAnsi="Times New Roman"/>
          <w:color w:val="000000"/>
          <w:sz w:val="24"/>
          <w:szCs w:val="24"/>
        </w:rPr>
        <w:t>или техническое и профессиональное образование</w:t>
      </w:r>
      <w:r w:rsidRPr="003870BB">
        <w:rPr>
          <w:rFonts w:ascii="Times New Roman" w:hAnsi="Times New Roman"/>
          <w:sz w:val="24"/>
          <w:szCs w:val="24"/>
        </w:rPr>
        <w:t xml:space="preserve"> в области </w:t>
      </w:r>
      <w:r w:rsidRPr="003870BB">
        <w:rPr>
          <w:rFonts w:ascii="Times New Roman" w:hAnsi="Times New Roman"/>
          <w:bCs/>
          <w:sz w:val="24"/>
          <w:szCs w:val="24"/>
        </w:rPr>
        <w:t>экономики и бизнеса или в области права</w:t>
      </w:r>
      <w:r w:rsidRPr="003870BB">
        <w:rPr>
          <w:rFonts w:ascii="Times New Roman" w:hAnsi="Times New Roman"/>
          <w:sz w:val="24"/>
          <w:szCs w:val="24"/>
        </w:rPr>
        <w:t>.</w:t>
      </w:r>
    </w:p>
    <w:p w:rsidR="00595E2F" w:rsidRPr="003870BB" w:rsidRDefault="00595E2F" w:rsidP="00595E2F">
      <w:pPr>
        <w:pStyle w:val="a8"/>
        <w:jc w:val="both"/>
        <w:rPr>
          <w:rFonts w:ascii="Times New Roman" w:hAnsi="Times New Roman"/>
          <w:sz w:val="24"/>
          <w:szCs w:val="24"/>
        </w:rPr>
      </w:pPr>
      <w:r>
        <w:rPr>
          <w:rFonts w:ascii="Times New Roman" w:hAnsi="Times New Roman"/>
          <w:sz w:val="24"/>
          <w:szCs w:val="24"/>
        </w:rPr>
        <w:t xml:space="preserve">         </w:t>
      </w:r>
      <w:r w:rsidRPr="003870BB">
        <w:rPr>
          <w:rFonts w:ascii="Times New Roman" w:hAnsi="Times New Roman"/>
          <w:sz w:val="24"/>
          <w:szCs w:val="24"/>
        </w:rPr>
        <w:t xml:space="preserve">Инициативность, коммуникабельность, </w:t>
      </w:r>
      <w:proofErr w:type="spellStart"/>
      <w:r w:rsidRPr="003870BB">
        <w:rPr>
          <w:rFonts w:ascii="Times New Roman" w:hAnsi="Times New Roman"/>
          <w:sz w:val="24"/>
          <w:szCs w:val="24"/>
        </w:rPr>
        <w:t>аналитичность</w:t>
      </w:r>
      <w:proofErr w:type="spellEnd"/>
      <w:r w:rsidRPr="003870BB">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595E2F" w:rsidRPr="003870BB" w:rsidRDefault="00595E2F" w:rsidP="00595E2F">
      <w:pPr>
        <w:pStyle w:val="a8"/>
        <w:jc w:val="both"/>
        <w:rPr>
          <w:rFonts w:ascii="Times New Roman" w:hAnsi="Times New Roman"/>
          <w:sz w:val="24"/>
          <w:szCs w:val="24"/>
        </w:rPr>
      </w:pPr>
      <w:r>
        <w:rPr>
          <w:rFonts w:ascii="Times New Roman" w:hAnsi="Times New Roman"/>
          <w:sz w:val="24"/>
          <w:szCs w:val="24"/>
        </w:rPr>
        <w:t xml:space="preserve">        </w:t>
      </w:r>
      <w:r w:rsidRPr="003870BB">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964241" w:rsidRPr="00964241" w:rsidRDefault="00964241" w:rsidP="00060A7F">
      <w:pPr>
        <w:pStyle w:val="a8"/>
        <w:jc w:val="both"/>
        <w:rPr>
          <w:rFonts w:ascii="Times New Roman" w:hAnsi="Times New Roman"/>
          <w:b/>
          <w:sz w:val="24"/>
          <w:szCs w:val="24"/>
        </w:rPr>
      </w:pPr>
    </w:p>
    <w:p w:rsidR="00060A7F" w:rsidRDefault="00060A7F" w:rsidP="00060A7F">
      <w:pPr>
        <w:pStyle w:val="a8"/>
        <w:jc w:val="both"/>
        <w:rPr>
          <w:rFonts w:ascii="Times New Roman" w:hAnsi="Times New Roman"/>
          <w:sz w:val="24"/>
          <w:szCs w:val="24"/>
        </w:rPr>
      </w:pPr>
    </w:p>
    <w:p w:rsidR="00E068E5" w:rsidRPr="00615332" w:rsidRDefault="00E068E5" w:rsidP="00E068E5">
      <w:pPr>
        <w:pStyle w:val="a8"/>
        <w:jc w:val="both"/>
        <w:rPr>
          <w:rFonts w:ascii="Times New Roman" w:hAnsi="Times New Roman"/>
          <w:bCs/>
          <w:iCs/>
          <w:sz w:val="24"/>
          <w:szCs w:val="24"/>
        </w:rPr>
      </w:pPr>
    </w:p>
    <w:p w:rsidR="005A66B1" w:rsidRPr="00615332" w:rsidRDefault="005A66B1" w:rsidP="00E068E5">
      <w:pPr>
        <w:pStyle w:val="a8"/>
        <w:jc w:val="both"/>
        <w:rPr>
          <w:rFonts w:ascii="Times New Roman" w:hAnsi="Times New Roman"/>
          <w:sz w:val="24"/>
          <w:szCs w:val="24"/>
        </w:rPr>
      </w:pPr>
    </w:p>
    <w:p w:rsidR="007B3B24" w:rsidRPr="00615332" w:rsidRDefault="007B3B24" w:rsidP="00615332">
      <w:pPr>
        <w:pStyle w:val="a8"/>
        <w:jc w:val="both"/>
        <w:rPr>
          <w:rFonts w:ascii="Times New Roman" w:hAnsi="Times New Roman"/>
          <w:bCs/>
          <w:iCs/>
          <w:sz w:val="24"/>
          <w:szCs w:val="24"/>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5A66B1" w:rsidRPr="00615332" w:rsidRDefault="005A66B1" w:rsidP="00615332">
      <w:pPr>
        <w:pStyle w:val="a8"/>
        <w:jc w:val="both"/>
        <w:rPr>
          <w:rFonts w:ascii="Times New Roman" w:hAnsi="Times New Roman"/>
          <w:bCs/>
          <w:iCs/>
          <w:sz w:val="24"/>
          <w:szCs w:val="24"/>
          <w:lang w:val="kk-KZ"/>
        </w:rPr>
      </w:pPr>
    </w:p>
    <w:p w:rsidR="00CE4DD1" w:rsidRPr="00EB11E5" w:rsidRDefault="00CE4DD1" w:rsidP="00CE4DD1">
      <w:pPr>
        <w:pStyle w:val="a4"/>
        <w:spacing w:before="0" w:beforeAutospacing="0" w:after="0" w:afterAutospacing="0"/>
        <w:jc w:val="center"/>
        <w:rPr>
          <w:b/>
          <w:sz w:val="22"/>
          <w:szCs w:val="22"/>
          <w:lang w:val="kk-KZ"/>
        </w:rPr>
      </w:pPr>
      <w:r w:rsidRPr="00EB11E5">
        <w:rPr>
          <w:b/>
          <w:bCs/>
          <w:sz w:val="22"/>
          <w:szCs w:val="22"/>
        </w:rPr>
        <w:lastRenderedPageBreak/>
        <w:t xml:space="preserve">Для обеспечения прозрачности и объективности работы конкурсной комиссии допускается </w:t>
      </w:r>
      <w:r w:rsidRPr="00EB11E5">
        <w:rPr>
          <w:b/>
          <w:bCs/>
          <w:sz w:val="22"/>
          <w:szCs w:val="22"/>
          <w:lang w:val="kk-KZ"/>
        </w:rPr>
        <w:t xml:space="preserve">  </w:t>
      </w:r>
      <w:r w:rsidRPr="00EB11E5">
        <w:rPr>
          <w:b/>
          <w:bCs/>
          <w:sz w:val="22"/>
          <w:szCs w:val="22"/>
        </w:rPr>
        <w:t>присутствие на ее заседании наблюдателей.</w:t>
      </w:r>
    </w:p>
    <w:p w:rsidR="00CE4DD1" w:rsidRPr="00EB11E5" w:rsidRDefault="00CE4DD1" w:rsidP="00CE4DD1">
      <w:pPr>
        <w:pStyle w:val="a4"/>
        <w:spacing w:before="0" w:beforeAutospacing="0" w:after="0" w:afterAutospacing="0"/>
        <w:ind w:firstLine="709"/>
        <w:jc w:val="both"/>
        <w:rPr>
          <w:b/>
          <w:i/>
          <w:sz w:val="22"/>
          <w:szCs w:val="22"/>
        </w:rPr>
      </w:pPr>
      <w:r w:rsidRPr="00EB11E5">
        <w:rPr>
          <w:b/>
          <w:sz w:val="22"/>
          <w:szCs w:val="22"/>
          <w:lang w:val="kk-KZ"/>
        </w:rPr>
        <w:t xml:space="preserve"> </w:t>
      </w:r>
    </w:p>
    <w:p w:rsidR="00CE4DD1" w:rsidRPr="00EB11E5" w:rsidRDefault="00CE4DD1" w:rsidP="008413F1">
      <w:pPr>
        <w:contextualSpacing/>
        <w:rPr>
          <w:b w:val="0"/>
          <w:i w:val="0"/>
          <w:sz w:val="22"/>
          <w:szCs w:val="22"/>
          <w:lang w:val="kk-KZ"/>
        </w:rPr>
      </w:pPr>
      <w:r>
        <w:rPr>
          <w:i w:val="0"/>
          <w:sz w:val="22"/>
          <w:szCs w:val="22"/>
          <w:highlight w:val="yellow"/>
          <w:lang w:val="kk-KZ"/>
        </w:rPr>
        <w:t xml:space="preserve">     </w:t>
      </w:r>
      <w:r w:rsidRPr="00EB11E5">
        <w:rPr>
          <w:i w:val="0"/>
          <w:sz w:val="22"/>
          <w:szCs w:val="22"/>
          <w:highlight w:val="yellow"/>
          <w:lang w:val="kk-KZ"/>
        </w:rPr>
        <w:t>Прием документов в течение 7  рабочих дней</w:t>
      </w:r>
      <w:r w:rsidRPr="00EB11E5">
        <w:rPr>
          <w:i w:val="0"/>
          <w:sz w:val="22"/>
          <w:szCs w:val="22"/>
          <w:highlight w:val="yellow"/>
        </w:rPr>
        <w:t xml:space="preserve"> со дня последней публикации   объявления</w:t>
      </w:r>
      <w:r w:rsidRPr="00EB11E5">
        <w:rPr>
          <w:i w:val="0"/>
          <w:sz w:val="22"/>
          <w:szCs w:val="22"/>
          <w:highlight w:val="yellow"/>
          <w:lang w:val="kk-KZ"/>
        </w:rPr>
        <w:t xml:space="preserve">  </w:t>
      </w:r>
      <w:r w:rsidRPr="00EB11E5">
        <w:rPr>
          <w:i w:val="0"/>
          <w:sz w:val="22"/>
          <w:szCs w:val="22"/>
          <w:highlight w:val="yellow"/>
        </w:rPr>
        <w:t xml:space="preserve"> о</w:t>
      </w:r>
      <w:r w:rsidRPr="00EB11E5">
        <w:rPr>
          <w:i w:val="0"/>
          <w:sz w:val="22"/>
          <w:szCs w:val="22"/>
          <w:highlight w:val="yellow"/>
          <w:lang w:val="kk-KZ"/>
        </w:rPr>
        <w:t xml:space="preserve"> </w:t>
      </w:r>
      <w:r w:rsidRPr="00EB11E5">
        <w:rPr>
          <w:i w:val="0"/>
          <w:sz w:val="22"/>
          <w:szCs w:val="22"/>
          <w:highlight w:val="yellow"/>
        </w:rPr>
        <w:t xml:space="preserve">проведении </w:t>
      </w:r>
      <w:r>
        <w:rPr>
          <w:i w:val="0"/>
          <w:sz w:val="22"/>
          <w:szCs w:val="22"/>
          <w:highlight w:val="yellow"/>
        </w:rPr>
        <w:t>общего</w:t>
      </w:r>
      <w:r w:rsidRPr="00EB11E5">
        <w:rPr>
          <w:i w:val="0"/>
          <w:sz w:val="22"/>
          <w:szCs w:val="22"/>
          <w:highlight w:val="yellow"/>
        </w:rPr>
        <w:t xml:space="preserve"> конкурса</w:t>
      </w:r>
      <w:r w:rsidRPr="00EB11E5">
        <w:rPr>
          <w:b w:val="0"/>
          <w:i w:val="0"/>
          <w:sz w:val="22"/>
          <w:szCs w:val="22"/>
          <w:highlight w:val="yellow"/>
        </w:rPr>
        <w:t>.</w:t>
      </w:r>
    </w:p>
    <w:p w:rsidR="00CE4DD1" w:rsidRPr="00AC0CC5" w:rsidRDefault="00CE4DD1" w:rsidP="00CE4DD1">
      <w:pPr>
        <w:ind w:left="-567"/>
        <w:contextualSpacing/>
        <w:jc w:val="both"/>
        <w:rPr>
          <w:b w:val="0"/>
          <w:i w:val="0"/>
          <w:lang w:val="kk-KZ"/>
        </w:rPr>
      </w:pPr>
    </w:p>
    <w:p w:rsidR="00CE4DD1" w:rsidRPr="00EB11E5" w:rsidRDefault="00CE4DD1" w:rsidP="00CE4DD1">
      <w:pPr>
        <w:ind w:left="-567"/>
        <w:contextualSpacing/>
        <w:jc w:val="both"/>
        <w:rPr>
          <w:b w:val="0"/>
          <w:i w:val="0"/>
          <w:sz w:val="22"/>
          <w:szCs w:val="22"/>
          <w:lang w:val="kk-KZ"/>
        </w:rPr>
      </w:pPr>
    </w:p>
    <w:p w:rsidR="00CE4DD1" w:rsidRPr="00EB11E5" w:rsidRDefault="00CE4DD1" w:rsidP="008413F1">
      <w:pPr>
        <w:tabs>
          <w:tab w:val="left" w:pos="9923"/>
        </w:tabs>
        <w:jc w:val="both"/>
        <w:rPr>
          <w:b w:val="0"/>
          <w:i w:val="0"/>
          <w:iCs w:val="0"/>
          <w:sz w:val="22"/>
          <w:szCs w:val="22"/>
        </w:rPr>
      </w:pPr>
      <w:r w:rsidRPr="00EB11E5">
        <w:rPr>
          <w:b w:val="0"/>
          <w:i w:val="0"/>
          <w:iCs w:val="0"/>
          <w:sz w:val="22"/>
          <w:szCs w:val="22"/>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EB11E5">
        <w:rPr>
          <w:b w:val="0"/>
          <w:i w:val="0"/>
          <w:iCs w:val="0"/>
          <w:sz w:val="22"/>
          <w:szCs w:val="22"/>
        </w:rPr>
        <w:t>маслихатов</w:t>
      </w:r>
      <w:proofErr w:type="spellEnd"/>
      <w:r w:rsidRPr="00EB11E5">
        <w:rPr>
          <w:b w:val="0"/>
          <w:i w:val="0"/>
          <w:iCs w:val="0"/>
          <w:sz w:val="22"/>
          <w:szCs w:val="22"/>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E4DD1" w:rsidRPr="00EB11E5" w:rsidRDefault="00CE4DD1" w:rsidP="008413F1">
      <w:pPr>
        <w:tabs>
          <w:tab w:val="left" w:pos="9923"/>
        </w:tabs>
        <w:jc w:val="both"/>
        <w:rPr>
          <w:b w:val="0"/>
          <w:i w:val="0"/>
          <w:iCs w:val="0"/>
          <w:sz w:val="22"/>
          <w:szCs w:val="22"/>
        </w:rPr>
      </w:pPr>
      <w:r w:rsidRPr="00EB11E5">
        <w:rPr>
          <w:b w:val="0"/>
          <w:i w:val="0"/>
          <w:iCs w:val="0"/>
          <w:sz w:val="22"/>
          <w:szCs w:val="22"/>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E4DD1" w:rsidRPr="00EB11E5" w:rsidRDefault="00CE4DD1" w:rsidP="008413F1">
      <w:pPr>
        <w:tabs>
          <w:tab w:val="left" w:pos="9923"/>
        </w:tabs>
        <w:jc w:val="both"/>
        <w:rPr>
          <w:b w:val="0"/>
          <w:i w:val="0"/>
          <w:iCs w:val="0"/>
          <w:sz w:val="22"/>
          <w:szCs w:val="22"/>
        </w:rPr>
      </w:pPr>
      <w:r w:rsidRPr="00EB11E5">
        <w:rPr>
          <w:b w:val="0"/>
          <w:i w:val="0"/>
          <w:iCs w:val="0"/>
          <w:sz w:val="22"/>
          <w:szCs w:val="22"/>
        </w:rPr>
        <w:t xml:space="preserve">      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EB11E5">
        <w:rPr>
          <w:b w:val="0"/>
          <w:i w:val="0"/>
          <w:iCs w:val="0"/>
          <w:sz w:val="22"/>
          <w:szCs w:val="22"/>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B11E5">
        <w:rPr>
          <w:b w:val="0"/>
          <w:i w:val="0"/>
          <w:iCs w:val="0"/>
          <w:sz w:val="22"/>
          <w:szCs w:val="22"/>
        </w:rPr>
        <w:t>маслихатов</w:t>
      </w:r>
      <w:proofErr w:type="spellEnd"/>
      <w:r w:rsidRPr="00EB11E5">
        <w:rPr>
          <w:b w:val="0"/>
          <w:i w:val="0"/>
          <w:iCs w:val="0"/>
          <w:sz w:val="22"/>
          <w:szCs w:val="22"/>
        </w:rPr>
        <w:t>.</w:t>
      </w:r>
      <w:proofErr w:type="gramEnd"/>
    </w:p>
    <w:p w:rsidR="00CE4DD1" w:rsidRPr="00EB11E5" w:rsidRDefault="00CE4DD1" w:rsidP="008413F1">
      <w:pPr>
        <w:tabs>
          <w:tab w:val="left" w:pos="9923"/>
        </w:tabs>
        <w:jc w:val="both"/>
        <w:rPr>
          <w:b w:val="0"/>
          <w:i w:val="0"/>
          <w:sz w:val="22"/>
          <w:szCs w:val="22"/>
        </w:rPr>
      </w:pPr>
      <w:r w:rsidRPr="00EB11E5">
        <w:rPr>
          <w:i w:val="0"/>
          <w:iCs w:val="0"/>
          <w:sz w:val="22"/>
          <w:szCs w:val="22"/>
        </w:rPr>
        <w:t xml:space="preserve">     Необходимые для участия в конкурсе документы: </w:t>
      </w:r>
      <w:r w:rsidRPr="00EB11E5">
        <w:rPr>
          <w:b w:val="0"/>
          <w:i w:val="0"/>
          <w:sz w:val="22"/>
          <w:szCs w:val="22"/>
        </w:rPr>
        <w:t>1) заявление по форме согласно </w:t>
      </w:r>
      <w:hyperlink r:id="rId9" w:anchor="z145" w:history="1">
        <w:r w:rsidRPr="00EB11E5">
          <w:rPr>
            <w:rStyle w:val="ad"/>
            <w:rFonts w:eastAsiaTheme="majorEastAsia"/>
            <w:b w:val="0"/>
            <w:i w:val="0"/>
            <w:sz w:val="22"/>
            <w:szCs w:val="22"/>
          </w:rPr>
          <w:t>приложению 2</w:t>
        </w:r>
      </w:hyperlink>
      <w:r w:rsidRPr="00EB11E5">
        <w:rPr>
          <w:b w:val="0"/>
          <w:i w:val="0"/>
          <w:sz w:val="22"/>
          <w:szCs w:val="22"/>
        </w:rPr>
        <w:t xml:space="preserve"> к настоящим Правилам; 2) заполненная анкета с фотографией размером 3х4 по форме согласно </w:t>
      </w:r>
      <w:hyperlink r:id="rId10" w:anchor="z147" w:history="1">
        <w:r w:rsidRPr="00EB11E5">
          <w:rPr>
            <w:rStyle w:val="ad"/>
            <w:rFonts w:eastAsiaTheme="majorEastAsia"/>
            <w:b w:val="0"/>
            <w:i w:val="0"/>
            <w:sz w:val="22"/>
            <w:szCs w:val="22"/>
          </w:rPr>
          <w:t>приложению 3</w:t>
        </w:r>
      </w:hyperlink>
      <w:r w:rsidRPr="00EB11E5">
        <w:rPr>
          <w:b w:val="0"/>
          <w:i w:val="0"/>
          <w:sz w:val="22"/>
          <w:szCs w:val="22"/>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1" w:anchor="z0" w:history="1">
        <w:r w:rsidRPr="00EB11E5">
          <w:rPr>
            <w:rStyle w:val="ad"/>
            <w:rFonts w:eastAsiaTheme="majorEastAsia"/>
            <w:b w:val="0"/>
            <w:i w:val="0"/>
            <w:sz w:val="22"/>
            <w:szCs w:val="22"/>
          </w:rPr>
          <w:t>приказом</w:t>
        </w:r>
      </w:hyperlink>
      <w:r w:rsidRPr="00EB11E5">
        <w:rPr>
          <w:b w:val="0"/>
          <w:i w:val="0"/>
          <w:sz w:val="22"/>
          <w:szCs w:val="22"/>
        </w:rPr>
        <w:t xml:space="preserve"> </w:t>
      </w:r>
      <w:proofErr w:type="spellStart"/>
      <w:r w:rsidRPr="00EB11E5">
        <w:rPr>
          <w:b w:val="0"/>
          <w:i w:val="0"/>
          <w:sz w:val="22"/>
          <w:szCs w:val="22"/>
        </w:rPr>
        <w:t>и.о</w:t>
      </w:r>
      <w:proofErr w:type="spellEnd"/>
      <w:r w:rsidRPr="00EB11E5">
        <w:rPr>
          <w:b w:val="0"/>
          <w:i w:val="0"/>
          <w:sz w:val="22"/>
          <w:szCs w:val="22"/>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EB11E5">
        <w:rPr>
          <w:b w:val="0"/>
          <w:i w:val="0"/>
          <w:sz w:val="22"/>
          <w:szCs w:val="22"/>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CE4DD1" w:rsidRPr="00EB11E5" w:rsidRDefault="00CE4DD1" w:rsidP="00CE4DD1">
      <w:pPr>
        <w:tabs>
          <w:tab w:val="left" w:pos="9923"/>
        </w:tabs>
        <w:ind w:left="-567"/>
        <w:jc w:val="both"/>
        <w:rPr>
          <w:b w:val="0"/>
          <w:i w:val="0"/>
          <w:sz w:val="22"/>
          <w:szCs w:val="22"/>
        </w:rPr>
      </w:pPr>
    </w:p>
    <w:p w:rsidR="00CE4DD1" w:rsidRDefault="00CE4DD1" w:rsidP="008413F1">
      <w:pPr>
        <w:tabs>
          <w:tab w:val="left" w:pos="9923"/>
        </w:tabs>
        <w:rPr>
          <w:bCs w:val="0"/>
          <w:i w:val="0"/>
          <w:iCs w:val="0"/>
          <w:sz w:val="22"/>
          <w:szCs w:val="22"/>
        </w:rPr>
      </w:pPr>
      <w:r w:rsidRPr="00EB11E5">
        <w:rPr>
          <w:bCs w:val="0"/>
          <w:i w:val="0"/>
          <w:iCs w:val="0"/>
          <w:sz w:val="22"/>
          <w:szCs w:val="22"/>
        </w:rPr>
        <w:t>Программа тестирования кандидатов на занятие вакантных административных государственных должностей:</w:t>
      </w:r>
    </w:p>
    <w:p w:rsidR="008413F1" w:rsidRPr="008413F1" w:rsidRDefault="008413F1" w:rsidP="008413F1">
      <w:pPr>
        <w:tabs>
          <w:tab w:val="left" w:pos="-1405"/>
          <w:tab w:val="left" w:pos="142"/>
          <w:tab w:val="left" w:pos="9554"/>
          <w:tab w:val="left" w:pos="9923"/>
        </w:tabs>
        <w:ind w:right="266"/>
        <w:jc w:val="both"/>
        <w:outlineLvl w:val="0"/>
        <w:rPr>
          <w:b w:val="0"/>
          <w:i w:val="0"/>
          <w:spacing w:val="2"/>
          <w:sz w:val="22"/>
          <w:szCs w:val="22"/>
        </w:rPr>
      </w:pPr>
      <w:r w:rsidRPr="008413F1">
        <w:rPr>
          <w:bCs w:val="0"/>
          <w:i w:val="0"/>
          <w:iCs w:val="0"/>
          <w:sz w:val="22"/>
          <w:szCs w:val="22"/>
        </w:rPr>
        <w:t>для категорий</w:t>
      </w:r>
      <w:r w:rsidRPr="008413F1">
        <w:rPr>
          <w:bCs w:val="0"/>
          <w:i w:val="0"/>
          <w:iCs w:val="0"/>
          <w:sz w:val="22"/>
          <w:szCs w:val="22"/>
          <w:lang w:val="kk-KZ"/>
        </w:rPr>
        <w:t xml:space="preserve">: </w:t>
      </w:r>
      <w:r w:rsidRPr="008413F1">
        <w:rPr>
          <w:bCs w:val="0"/>
          <w:i w:val="0"/>
          <w:iCs w:val="0"/>
          <w:sz w:val="22"/>
          <w:szCs w:val="22"/>
        </w:rPr>
        <w:t>C-R-4</w:t>
      </w:r>
      <w:r w:rsidRPr="008413F1">
        <w:rPr>
          <w:b w:val="0"/>
          <w:bCs w:val="0"/>
          <w:i w:val="0"/>
          <w:iCs w:val="0"/>
          <w:sz w:val="22"/>
          <w:szCs w:val="22"/>
        </w:rPr>
        <w:t xml:space="preserve"> </w:t>
      </w:r>
      <w:r w:rsidRPr="008413F1">
        <w:rPr>
          <w:b w:val="0"/>
          <w:i w:val="0"/>
          <w:spacing w:val="2"/>
          <w:sz w:val="22"/>
          <w:szCs w:val="22"/>
        </w:rPr>
        <w:t xml:space="preserve">тесты на знание государственного языка Республики Казахстан (20 вопросов) продолжительностью 20 минут; </w:t>
      </w:r>
      <w:proofErr w:type="gramStart"/>
      <w:r w:rsidRPr="008413F1">
        <w:rPr>
          <w:b w:val="0"/>
          <w:i w:val="0"/>
          <w:spacing w:val="2"/>
          <w:sz w:val="22"/>
          <w:szCs w:val="22"/>
        </w:rPr>
        <w:t>тесты на знание </w:t>
      </w:r>
      <w:hyperlink r:id="rId12" w:anchor="z0" w:history="1">
        <w:r w:rsidRPr="008413F1">
          <w:rPr>
            <w:rStyle w:val="ad"/>
            <w:rFonts w:ascii="Times New Roman" w:hAnsi="Times New Roman"/>
            <w:b w:val="0"/>
            <w:i w:val="0"/>
            <w:color w:val="auto"/>
            <w:spacing w:val="2"/>
            <w:sz w:val="22"/>
            <w:szCs w:val="22"/>
          </w:rPr>
          <w:t>Конституции</w:t>
        </w:r>
      </w:hyperlink>
      <w:r w:rsidRPr="008413F1">
        <w:rPr>
          <w:b w:val="0"/>
          <w:i w:val="0"/>
          <w:spacing w:val="2"/>
          <w:sz w:val="22"/>
          <w:szCs w:val="22"/>
        </w:rPr>
        <w:t xml:space="preserve"> Республики Казахстан (15 вопросов), конституционного закона Республики Казахстан «</w:t>
      </w:r>
      <w:hyperlink r:id="rId13" w:anchor="z0" w:history="1">
        <w:r w:rsidRPr="008413F1">
          <w:rPr>
            <w:rStyle w:val="ad"/>
            <w:rFonts w:ascii="Times New Roman" w:hAnsi="Times New Roman"/>
            <w:b w:val="0"/>
            <w:i w:val="0"/>
            <w:color w:val="auto"/>
            <w:spacing w:val="2"/>
            <w:sz w:val="22"/>
            <w:szCs w:val="22"/>
          </w:rPr>
          <w:t>О Президенте Республики Казахстан</w:t>
        </w:r>
      </w:hyperlink>
      <w:r w:rsidRPr="008413F1">
        <w:rPr>
          <w:b w:val="0"/>
          <w:i w:val="0"/>
          <w:spacing w:val="2"/>
          <w:sz w:val="22"/>
          <w:szCs w:val="22"/>
        </w:rPr>
        <w:t>» (15 вопросов), законов Республики Казахстан «</w:t>
      </w:r>
      <w:hyperlink r:id="rId14" w:anchor="z0" w:history="1">
        <w:r w:rsidRPr="008413F1">
          <w:rPr>
            <w:rStyle w:val="ad"/>
            <w:rFonts w:ascii="Times New Roman" w:hAnsi="Times New Roman"/>
            <w:b w:val="0"/>
            <w:i w:val="0"/>
            <w:color w:val="auto"/>
            <w:spacing w:val="2"/>
            <w:sz w:val="22"/>
            <w:szCs w:val="22"/>
          </w:rPr>
          <w:t>О государственной службе Республики Казахстан</w:t>
        </w:r>
      </w:hyperlink>
      <w:r w:rsidRPr="008413F1">
        <w:rPr>
          <w:b w:val="0"/>
          <w:i w:val="0"/>
          <w:spacing w:val="2"/>
          <w:sz w:val="22"/>
          <w:szCs w:val="22"/>
        </w:rPr>
        <w:t>» (15 вопросов), «</w:t>
      </w:r>
      <w:hyperlink r:id="rId15" w:anchor="z0" w:history="1">
        <w:r w:rsidRPr="008413F1">
          <w:rPr>
            <w:rStyle w:val="ad"/>
            <w:rFonts w:ascii="Times New Roman" w:hAnsi="Times New Roman"/>
            <w:b w:val="0"/>
            <w:i w:val="0"/>
            <w:color w:val="auto"/>
            <w:spacing w:val="2"/>
            <w:sz w:val="22"/>
            <w:szCs w:val="22"/>
          </w:rPr>
          <w:t>О противодействии коррупции</w:t>
        </w:r>
      </w:hyperlink>
      <w:r w:rsidRPr="008413F1">
        <w:rPr>
          <w:b w:val="0"/>
          <w:i w:val="0"/>
          <w:spacing w:val="2"/>
          <w:sz w:val="22"/>
          <w:szCs w:val="22"/>
        </w:rPr>
        <w:t>» (15 вопросов), «</w:t>
      </w:r>
      <w:hyperlink r:id="rId16" w:anchor="z0" w:history="1">
        <w:r w:rsidRPr="008413F1">
          <w:rPr>
            <w:rStyle w:val="ad"/>
            <w:rFonts w:ascii="Times New Roman" w:hAnsi="Times New Roman"/>
            <w:b w:val="0"/>
            <w:i w:val="0"/>
            <w:color w:val="auto"/>
            <w:spacing w:val="2"/>
            <w:sz w:val="22"/>
            <w:szCs w:val="22"/>
          </w:rPr>
          <w:t>Об административных процедурах</w:t>
        </w:r>
      </w:hyperlink>
      <w:r w:rsidRPr="008413F1">
        <w:rPr>
          <w:b w:val="0"/>
          <w:i w:val="0"/>
          <w:spacing w:val="2"/>
          <w:sz w:val="22"/>
          <w:szCs w:val="22"/>
        </w:rPr>
        <w:t>» (15 вопросов), «</w:t>
      </w:r>
      <w:hyperlink r:id="rId17" w:anchor="z0" w:history="1">
        <w:r w:rsidRPr="008413F1">
          <w:rPr>
            <w:rStyle w:val="ad"/>
            <w:rFonts w:ascii="Times New Roman" w:hAnsi="Times New Roman"/>
            <w:b w:val="0"/>
            <w:i w:val="0"/>
            <w:color w:val="auto"/>
            <w:spacing w:val="2"/>
            <w:sz w:val="22"/>
            <w:szCs w:val="22"/>
          </w:rPr>
          <w:t>О порядке рассмотрения обращений физических и юридических лиц</w:t>
        </w:r>
      </w:hyperlink>
      <w:r w:rsidRPr="008413F1">
        <w:rPr>
          <w:b w:val="0"/>
          <w:i w:val="0"/>
          <w:spacing w:val="2"/>
          <w:sz w:val="22"/>
          <w:szCs w:val="22"/>
        </w:rPr>
        <w:t>» (15 вопросов), «</w:t>
      </w:r>
      <w:hyperlink r:id="rId18" w:anchor="z0" w:history="1">
        <w:r w:rsidRPr="008413F1">
          <w:rPr>
            <w:rStyle w:val="ad"/>
            <w:rFonts w:ascii="Times New Roman" w:hAnsi="Times New Roman"/>
            <w:b w:val="0"/>
            <w:i w:val="0"/>
            <w:color w:val="auto"/>
            <w:spacing w:val="2"/>
            <w:sz w:val="22"/>
            <w:szCs w:val="22"/>
          </w:rPr>
          <w:t>О государственных услугах</w:t>
        </w:r>
      </w:hyperlink>
      <w:r w:rsidRPr="008413F1">
        <w:rPr>
          <w:b w:val="0"/>
          <w:i w:val="0"/>
          <w:spacing w:val="2"/>
          <w:sz w:val="22"/>
          <w:szCs w:val="22"/>
        </w:rPr>
        <w:t>» (15 вопросов), «</w:t>
      </w:r>
      <w:hyperlink r:id="rId19" w:anchor="z0" w:history="1">
        <w:r w:rsidRPr="008413F1">
          <w:rPr>
            <w:rStyle w:val="ad"/>
            <w:rFonts w:ascii="Times New Roman" w:hAnsi="Times New Roman"/>
            <w:b w:val="0"/>
            <w:i w:val="0"/>
            <w:color w:val="auto"/>
            <w:spacing w:val="2"/>
            <w:sz w:val="22"/>
            <w:szCs w:val="22"/>
          </w:rPr>
          <w:t>О местном государственном управлении и самоуправлении в</w:t>
        </w:r>
        <w:proofErr w:type="gramEnd"/>
        <w:r w:rsidRPr="008413F1">
          <w:rPr>
            <w:rStyle w:val="ad"/>
            <w:rFonts w:ascii="Times New Roman" w:hAnsi="Times New Roman"/>
            <w:b w:val="0"/>
            <w:i w:val="0"/>
            <w:color w:val="auto"/>
            <w:spacing w:val="2"/>
            <w:sz w:val="22"/>
            <w:szCs w:val="22"/>
          </w:rPr>
          <w:t xml:space="preserve"> Республике Казахстан</w:t>
        </w:r>
      </w:hyperlink>
      <w:r w:rsidRPr="008413F1">
        <w:rPr>
          <w:b w:val="0"/>
          <w:i w:val="0"/>
          <w:spacing w:val="2"/>
          <w:sz w:val="22"/>
          <w:szCs w:val="22"/>
        </w:rPr>
        <w:t xml:space="preserve">»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8413F1">
        <w:rPr>
          <w:b w:val="0"/>
          <w:i w:val="0"/>
          <w:spacing w:val="2"/>
          <w:sz w:val="22"/>
          <w:szCs w:val="22"/>
        </w:rPr>
        <w:t>акту</w:t>
      </w:r>
      <w:proofErr w:type="gramStart"/>
      <w:r w:rsidRPr="008413F1">
        <w:rPr>
          <w:b w:val="0"/>
          <w:i w:val="0"/>
          <w:spacing w:val="2"/>
          <w:sz w:val="22"/>
          <w:szCs w:val="22"/>
        </w:rPr>
        <w:t>.О</w:t>
      </w:r>
      <w:proofErr w:type="gramEnd"/>
      <w:r w:rsidRPr="008413F1">
        <w:rPr>
          <w:b w:val="0"/>
          <w:i w:val="0"/>
          <w:spacing w:val="2"/>
          <w:sz w:val="22"/>
          <w:szCs w:val="22"/>
        </w:rPr>
        <w:t>бщее</w:t>
      </w:r>
      <w:proofErr w:type="spellEnd"/>
      <w:r w:rsidRPr="008413F1">
        <w:rPr>
          <w:b w:val="0"/>
          <w:i w:val="0"/>
          <w:spacing w:val="2"/>
          <w:sz w:val="22"/>
          <w:szCs w:val="22"/>
        </w:rPr>
        <w:t xml:space="preserve"> время на выполнение тестов на знание законодательства Республики Казахстан по второй программе составляет 100 минут.</w:t>
      </w:r>
    </w:p>
    <w:p w:rsidR="008413F1" w:rsidRPr="00EB11E5" w:rsidRDefault="008413F1" w:rsidP="00CE4DD1">
      <w:pPr>
        <w:tabs>
          <w:tab w:val="left" w:pos="9923"/>
        </w:tabs>
        <w:ind w:left="-567"/>
        <w:jc w:val="both"/>
        <w:rPr>
          <w:bCs w:val="0"/>
          <w:i w:val="0"/>
          <w:iCs w:val="0"/>
          <w:sz w:val="22"/>
          <w:szCs w:val="22"/>
        </w:rPr>
      </w:pPr>
    </w:p>
    <w:p w:rsidR="00CE4DD1" w:rsidRPr="00EB11E5" w:rsidRDefault="00CE4DD1" w:rsidP="008413F1">
      <w:pPr>
        <w:widowControl/>
        <w:tabs>
          <w:tab w:val="left" w:pos="-1405"/>
          <w:tab w:val="left" w:pos="142"/>
          <w:tab w:val="left" w:pos="9554"/>
          <w:tab w:val="left" w:pos="9923"/>
        </w:tabs>
        <w:ind w:right="266"/>
        <w:jc w:val="both"/>
        <w:outlineLvl w:val="0"/>
        <w:rPr>
          <w:b w:val="0"/>
          <w:i w:val="0"/>
          <w:spacing w:val="2"/>
          <w:sz w:val="22"/>
          <w:szCs w:val="22"/>
        </w:rPr>
      </w:pPr>
      <w:r w:rsidRPr="00EB11E5">
        <w:rPr>
          <w:bCs w:val="0"/>
          <w:i w:val="0"/>
          <w:iCs w:val="0"/>
          <w:sz w:val="22"/>
          <w:szCs w:val="22"/>
        </w:rPr>
        <w:t xml:space="preserve">  для категорий</w:t>
      </w:r>
      <w:r w:rsidRPr="00EB11E5">
        <w:rPr>
          <w:bCs w:val="0"/>
          <w:i w:val="0"/>
          <w:iCs w:val="0"/>
          <w:sz w:val="22"/>
          <w:szCs w:val="22"/>
          <w:lang w:val="kk-KZ"/>
        </w:rPr>
        <w:t xml:space="preserve">: </w:t>
      </w:r>
      <w:r w:rsidRPr="00EB11E5">
        <w:rPr>
          <w:bCs w:val="0"/>
          <w:i w:val="0"/>
          <w:iCs w:val="0"/>
          <w:sz w:val="22"/>
          <w:szCs w:val="22"/>
          <w:lang w:val="en-US"/>
        </w:rPr>
        <w:t>C</w:t>
      </w:r>
      <w:r w:rsidRPr="00EB11E5">
        <w:rPr>
          <w:bCs w:val="0"/>
          <w:i w:val="0"/>
          <w:iCs w:val="0"/>
          <w:sz w:val="22"/>
          <w:szCs w:val="22"/>
        </w:rPr>
        <w:t>-</w:t>
      </w:r>
      <w:r w:rsidRPr="00EB11E5">
        <w:rPr>
          <w:bCs w:val="0"/>
          <w:i w:val="0"/>
          <w:iCs w:val="0"/>
          <w:sz w:val="22"/>
          <w:szCs w:val="22"/>
          <w:lang w:val="en-US"/>
        </w:rPr>
        <w:t>R</w:t>
      </w:r>
      <w:r w:rsidRPr="00EB11E5">
        <w:rPr>
          <w:bCs w:val="0"/>
          <w:i w:val="0"/>
          <w:iCs w:val="0"/>
          <w:sz w:val="22"/>
          <w:szCs w:val="22"/>
        </w:rPr>
        <w:t>-5</w:t>
      </w:r>
      <w:r w:rsidRPr="00EB11E5">
        <w:rPr>
          <w:bCs w:val="0"/>
          <w:i w:val="0"/>
          <w:iCs w:val="0"/>
          <w:sz w:val="22"/>
          <w:szCs w:val="22"/>
          <w:lang w:val="kk-KZ"/>
        </w:rPr>
        <w:t xml:space="preserve"> </w:t>
      </w:r>
      <w:r w:rsidRPr="00EB11E5">
        <w:rPr>
          <w:b w:val="0"/>
          <w:i w:val="0"/>
          <w:spacing w:val="2"/>
          <w:sz w:val="22"/>
          <w:szCs w:val="22"/>
        </w:rPr>
        <w:t xml:space="preserve"> тесты на знание государственного языка Республики Казахстан (20 вопросов) продолжительностью 20 минут;   тесты на знание </w:t>
      </w:r>
      <w:hyperlink r:id="rId20" w:anchor="z0" w:history="1">
        <w:r w:rsidRPr="00EB11E5">
          <w:rPr>
            <w:rStyle w:val="ad"/>
            <w:rFonts w:eastAsiaTheme="majorEastAsia"/>
            <w:b w:val="0"/>
            <w:i w:val="0"/>
            <w:spacing w:val="2"/>
            <w:sz w:val="22"/>
            <w:szCs w:val="22"/>
          </w:rPr>
          <w:t>Конституции</w:t>
        </w:r>
      </w:hyperlink>
      <w:r w:rsidRPr="00EB11E5">
        <w:rPr>
          <w:b w:val="0"/>
          <w:i w:val="0"/>
          <w:spacing w:val="2"/>
          <w:sz w:val="22"/>
          <w:szCs w:val="22"/>
        </w:rPr>
        <w:t xml:space="preserve"> Республики </w:t>
      </w:r>
      <w:r w:rsidRPr="00EB11E5">
        <w:rPr>
          <w:b w:val="0"/>
          <w:i w:val="0"/>
          <w:spacing w:val="2"/>
          <w:sz w:val="22"/>
          <w:szCs w:val="22"/>
        </w:rPr>
        <w:lastRenderedPageBreak/>
        <w:t>Казахстан (15 вопросов), законов Республики Казахстан «</w:t>
      </w:r>
      <w:hyperlink r:id="rId21" w:anchor="z0" w:history="1">
        <w:r w:rsidRPr="00EB11E5">
          <w:rPr>
            <w:rStyle w:val="ad"/>
            <w:rFonts w:eastAsiaTheme="majorEastAsia"/>
            <w:b w:val="0"/>
            <w:i w:val="0"/>
            <w:spacing w:val="2"/>
            <w:sz w:val="22"/>
            <w:szCs w:val="22"/>
          </w:rPr>
          <w:t>О государственной службе Республики Казахстан</w:t>
        </w:r>
      </w:hyperlink>
      <w:r w:rsidRPr="00EB11E5">
        <w:rPr>
          <w:b w:val="0"/>
          <w:i w:val="0"/>
          <w:spacing w:val="2"/>
          <w:sz w:val="22"/>
          <w:szCs w:val="22"/>
        </w:rPr>
        <w:t>» (15 вопросов), «</w:t>
      </w:r>
      <w:hyperlink r:id="rId22" w:anchor="z0" w:history="1">
        <w:r w:rsidRPr="00EB11E5">
          <w:rPr>
            <w:rStyle w:val="ad"/>
            <w:rFonts w:eastAsiaTheme="majorEastAsia"/>
            <w:b w:val="0"/>
            <w:i w:val="0"/>
            <w:spacing w:val="2"/>
            <w:sz w:val="22"/>
            <w:szCs w:val="22"/>
          </w:rPr>
          <w:t>О противодействии коррупции</w:t>
        </w:r>
      </w:hyperlink>
      <w:r w:rsidRPr="00EB11E5">
        <w:rPr>
          <w:b w:val="0"/>
          <w:i w:val="0"/>
          <w:spacing w:val="2"/>
          <w:sz w:val="22"/>
          <w:szCs w:val="22"/>
        </w:rPr>
        <w:t>» (15 вопросов), «</w:t>
      </w:r>
      <w:hyperlink r:id="rId23" w:anchor="z0" w:history="1">
        <w:r w:rsidRPr="00EB11E5">
          <w:rPr>
            <w:rStyle w:val="ad"/>
            <w:rFonts w:eastAsiaTheme="majorEastAsia"/>
            <w:b w:val="0"/>
            <w:i w:val="0"/>
            <w:spacing w:val="2"/>
            <w:sz w:val="22"/>
            <w:szCs w:val="22"/>
          </w:rPr>
          <w:t>О местном государственном управлении и самоуправлении в Республике Казахстан</w:t>
        </w:r>
      </w:hyperlink>
      <w:r w:rsidRPr="00EB11E5">
        <w:rPr>
          <w:b w:val="0"/>
          <w:i w:val="0"/>
          <w:spacing w:val="2"/>
          <w:sz w:val="22"/>
          <w:szCs w:val="22"/>
        </w:rPr>
        <w:t>» (15 вопросов), «</w:t>
      </w:r>
      <w:hyperlink r:id="rId24" w:anchor="z0" w:history="1">
        <w:r w:rsidRPr="00EB11E5">
          <w:rPr>
            <w:rStyle w:val="ad"/>
            <w:rFonts w:eastAsiaTheme="majorEastAsia"/>
            <w:b w:val="0"/>
            <w:i w:val="0"/>
            <w:spacing w:val="2"/>
            <w:sz w:val="22"/>
            <w:szCs w:val="22"/>
          </w:rPr>
          <w:t>О порядке рассмотрения обращений физических и юридических лиц</w:t>
        </w:r>
      </w:hyperlink>
      <w:r w:rsidRPr="00EB11E5">
        <w:rPr>
          <w:b w:val="0"/>
          <w:i w:val="0"/>
          <w:spacing w:val="2"/>
          <w:sz w:val="22"/>
          <w:szCs w:val="22"/>
        </w:rPr>
        <w:t>» (15 вопросов), «</w:t>
      </w:r>
      <w:hyperlink r:id="rId25" w:anchor="z0" w:history="1">
        <w:r w:rsidRPr="00EB11E5">
          <w:rPr>
            <w:rStyle w:val="ad"/>
            <w:rFonts w:eastAsiaTheme="majorEastAsia"/>
            <w:b w:val="0"/>
            <w:i w:val="0"/>
            <w:spacing w:val="2"/>
            <w:sz w:val="22"/>
            <w:szCs w:val="22"/>
          </w:rPr>
          <w:t>О государственных услугах</w:t>
        </w:r>
      </w:hyperlink>
      <w:r w:rsidRPr="00EB11E5">
        <w:rPr>
          <w:b w:val="0"/>
          <w:i w:val="0"/>
          <w:spacing w:val="2"/>
          <w:sz w:val="22"/>
          <w:szCs w:val="22"/>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CE4DD1" w:rsidRPr="00EB11E5" w:rsidRDefault="00CE4DD1" w:rsidP="00CE4DD1">
      <w:pPr>
        <w:widowControl/>
        <w:tabs>
          <w:tab w:val="left" w:pos="-1405"/>
          <w:tab w:val="left" w:pos="142"/>
          <w:tab w:val="left" w:pos="9554"/>
          <w:tab w:val="left" w:pos="9923"/>
        </w:tabs>
        <w:ind w:left="-567" w:right="266"/>
        <w:jc w:val="both"/>
        <w:outlineLvl w:val="0"/>
        <w:rPr>
          <w:b w:val="0"/>
          <w:i w:val="0"/>
          <w:spacing w:val="2"/>
          <w:sz w:val="22"/>
          <w:szCs w:val="22"/>
        </w:rPr>
      </w:pPr>
    </w:p>
    <w:p w:rsidR="00CE4DD1" w:rsidRPr="00EB11E5" w:rsidRDefault="00CE4DD1" w:rsidP="008413F1">
      <w:pPr>
        <w:tabs>
          <w:tab w:val="left" w:pos="9923"/>
        </w:tabs>
        <w:jc w:val="both"/>
        <w:rPr>
          <w:bCs w:val="0"/>
          <w:i w:val="0"/>
          <w:iCs w:val="0"/>
          <w:sz w:val="22"/>
          <w:szCs w:val="22"/>
        </w:rPr>
      </w:pPr>
      <w:r w:rsidRPr="00EB11E5">
        <w:rPr>
          <w:bCs w:val="0"/>
          <w:i w:val="0"/>
          <w:iCs w:val="0"/>
          <w:sz w:val="22"/>
          <w:szCs w:val="22"/>
        </w:rPr>
        <w:t>Сайт Министерства по делам государственной службы Республики Казахстан:</w:t>
      </w:r>
      <w:r w:rsidRPr="00EB11E5">
        <w:rPr>
          <w:b w:val="0"/>
          <w:bCs w:val="0"/>
          <w:i w:val="0"/>
          <w:iCs w:val="0"/>
          <w:sz w:val="22"/>
          <w:szCs w:val="22"/>
        </w:rPr>
        <w:t xml:space="preserve"> </w:t>
      </w:r>
      <w:hyperlink r:id="rId26" w:history="1">
        <w:r w:rsidRPr="00EB11E5">
          <w:rPr>
            <w:rStyle w:val="ad"/>
            <w:rFonts w:eastAsiaTheme="majorEastAsia"/>
            <w:bCs w:val="0"/>
            <w:i w:val="0"/>
            <w:iCs w:val="0"/>
            <w:sz w:val="22"/>
            <w:szCs w:val="22"/>
          </w:rPr>
          <w:t>www.</w:t>
        </w:r>
        <w:r w:rsidRPr="00EB11E5">
          <w:rPr>
            <w:rStyle w:val="ad"/>
            <w:rFonts w:eastAsiaTheme="majorEastAsia"/>
            <w:bCs w:val="0"/>
            <w:i w:val="0"/>
            <w:iCs w:val="0"/>
            <w:sz w:val="22"/>
            <w:szCs w:val="22"/>
            <w:lang w:val="en-US"/>
          </w:rPr>
          <w:t>kyzmet</w:t>
        </w:r>
        <w:r w:rsidRPr="00EB11E5">
          <w:rPr>
            <w:rStyle w:val="ad"/>
            <w:rFonts w:eastAsiaTheme="majorEastAsia"/>
            <w:bCs w:val="0"/>
            <w:i w:val="0"/>
            <w:iCs w:val="0"/>
            <w:sz w:val="22"/>
            <w:szCs w:val="22"/>
          </w:rPr>
          <w:t>.</w:t>
        </w:r>
        <w:r w:rsidRPr="00EB11E5">
          <w:rPr>
            <w:rStyle w:val="ad"/>
            <w:rFonts w:eastAsiaTheme="majorEastAsia"/>
            <w:bCs w:val="0"/>
            <w:i w:val="0"/>
            <w:iCs w:val="0"/>
            <w:sz w:val="22"/>
            <w:szCs w:val="22"/>
            <w:lang w:val="en-US"/>
          </w:rPr>
          <w:t>gov</w:t>
        </w:r>
        <w:r w:rsidRPr="00EB11E5">
          <w:rPr>
            <w:rStyle w:val="ad"/>
            <w:rFonts w:eastAsiaTheme="majorEastAsia"/>
            <w:bCs w:val="0"/>
            <w:i w:val="0"/>
            <w:iCs w:val="0"/>
            <w:sz w:val="22"/>
            <w:szCs w:val="22"/>
          </w:rPr>
          <w:t>.</w:t>
        </w:r>
        <w:proofErr w:type="spellStart"/>
        <w:r w:rsidRPr="00EB11E5">
          <w:rPr>
            <w:rStyle w:val="ad"/>
            <w:rFonts w:eastAsiaTheme="majorEastAsia"/>
            <w:bCs w:val="0"/>
            <w:i w:val="0"/>
            <w:iCs w:val="0"/>
            <w:sz w:val="22"/>
            <w:szCs w:val="22"/>
          </w:rPr>
          <w:t>kz</w:t>
        </w:r>
        <w:proofErr w:type="spellEnd"/>
      </w:hyperlink>
      <w:r w:rsidRPr="00EB11E5">
        <w:rPr>
          <w:bCs w:val="0"/>
          <w:i w:val="0"/>
          <w:iCs w:val="0"/>
          <w:sz w:val="22"/>
          <w:szCs w:val="22"/>
        </w:rPr>
        <w:t>.</w:t>
      </w:r>
    </w:p>
    <w:p w:rsidR="00CE4DD1" w:rsidRPr="00EB11E5" w:rsidRDefault="00CE4DD1" w:rsidP="00CE4DD1">
      <w:pPr>
        <w:tabs>
          <w:tab w:val="left" w:pos="9923"/>
        </w:tabs>
        <w:ind w:left="-567"/>
        <w:jc w:val="both"/>
        <w:rPr>
          <w:bCs w:val="0"/>
          <w:i w:val="0"/>
          <w:iCs w:val="0"/>
          <w:sz w:val="22"/>
          <w:szCs w:val="22"/>
        </w:rPr>
      </w:pPr>
    </w:p>
    <w:p w:rsidR="00CE4DD1" w:rsidRPr="00EB11E5" w:rsidRDefault="00CE4DD1" w:rsidP="00CE4DD1">
      <w:pPr>
        <w:ind w:left="-567"/>
        <w:rPr>
          <w:b w:val="0"/>
          <w:i w:val="0"/>
          <w:sz w:val="22"/>
          <w:szCs w:val="22"/>
        </w:rPr>
      </w:pPr>
    </w:p>
    <w:p w:rsidR="00CE4DD1" w:rsidRPr="00EB11E5" w:rsidRDefault="00CE4DD1" w:rsidP="00CE4DD1">
      <w:pPr>
        <w:ind w:left="-567"/>
        <w:rPr>
          <w:b w:val="0"/>
          <w:i w:val="0"/>
          <w:sz w:val="22"/>
          <w:szCs w:val="22"/>
          <w:lang w:val="kk-KZ"/>
        </w:rPr>
      </w:pPr>
    </w:p>
    <w:p w:rsidR="00CE4DD1" w:rsidRPr="00EB11E5" w:rsidRDefault="00CE4DD1" w:rsidP="00CE4DD1">
      <w:pPr>
        <w:ind w:left="-567"/>
        <w:rPr>
          <w:b w:val="0"/>
          <w:i w:val="0"/>
          <w:sz w:val="22"/>
          <w:szCs w:val="22"/>
          <w:lang w:val="kk-KZ"/>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F96FE1" w:rsidRDefault="00F96FE1" w:rsidP="00CE4DD1">
      <w:pPr>
        <w:jc w:val="right"/>
        <w:rPr>
          <w:b w:val="0"/>
          <w:i w:val="0"/>
          <w:sz w:val="24"/>
          <w:szCs w:val="24"/>
        </w:rPr>
      </w:pPr>
    </w:p>
    <w:p w:rsidR="00C936AC" w:rsidRDefault="00C936AC" w:rsidP="00CE4DD1">
      <w:pPr>
        <w:jc w:val="right"/>
        <w:rPr>
          <w:b w:val="0"/>
          <w:i w:val="0"/>
          <w:sz w:val="24"/>
          <w:szCs w:val="24"/>
        </w:rPr>
      </w:pPr>
    </w:p>
    <w:p w:rsidR="00CE4DD1" w:rsidRPr="00784030" w:rsidRDefault="00CE4DD1" w:rsidP="00CE4DD1">
      <w:pPr>
        <w:jc w:val="right"/>
        <w:rPr>
          <w:b w:val="0"/>
          <w:i w:val="0"/>
          <w:sz w:val="24"/>
          <w:szCs w:val="24"/>
        </w:rPr>
      </w:pPr>
      <w:r w:rsidRPr="00784030">
        <w:rPr>
          <w:b w:val="0"/>
          <w:i w:val="0"/>
          <w:sz w:val="24"/>
          <w:szCs w:val="24"/>
        </w:rPr>
        <w:lastRenderedPageBreak/>
        <w:t>Приложение 2</w:t>
      </w:r>
    </w:p>
    <w:p w:rsidR="00CE4DD1" w:rsidRPr="00784030" w:rsidRDefault="00CE4DD1" w:rsidP="00CE4DD1">
      <w:pPr>
        <w:ind w:left="4254"/>
        <w:jc w:val="right"/>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E4DD1" w:rsidRPr="00784030" w:rsidRDefault="00CE4DD1" w:rsidP="00CE4DD1">
      <w:pPr>
        <w:ind w:left="4254"/>
        <w:rPr>
          <w:b w:val="0"/>
          <w:i w:val="0"/>
          <w:sz w:val="24"/>
          <w:szCs w:val="24"/>
        </w:rPr>
      </w:pPr>
    </w:p>
    <w:p w:rsidR="00CE4DD1" w:rsidRDefault="00CE4DD1" w:rsidP="00CE4DD1">
      <w:pPr>
        <w:ind w:left="4254"/>
        <w:rPr>
          <w:b w:val="0"/>
          <w:i w:val="0"/>
          <w:sz w:val="24"/>
          <w:szCs w:val="24"/>
        </w:rPr>
      </w:pPr>
      <w:r w:rsidRPr="00784030">
        <w:rPr>
          <w:b w:val="0"/>
          <w:i w:val="0"/>
          <w:sz w:val="24"/>
          <w:szCs w:val="24"/>
        </w:rPr>
        <w:t>___________________________________</w:t>
      </w:r>
    </w:p>
    <w:p w:rsidR="00CE4DD1" w:rsidRPr="00784030" w:rsidRDefault="00CE4DD1" w:rsidP="00CE4DD1">
      <w:pPr>
        <w:ind w:left="4254"/>
        <w:rPr>
          <w:b w:val="0"/>
          <w:i w:val="0"/>
          <w:sz w:val="24"/>
          <w:szCs w:val="24"/>
        </w:rPr>
      </w:pPr>
      <w:r>
        <w:rPr>
          <w:b w:val="0"/>
          <w:i w:val="0"/>
          <w:sz w:val="24"/>
          <w:szCs w:val="24"/>
        </w:rPr>
        <w:t>___________________________________</w:t>
      </w:r>
    </w:p>
    <w:p w:rsidR="00CE4DD1" w:rsidRPr="00784030" w:rsidRDefault="00CE4DD1" w:rsidP="00CE4DD1">
      <w:pPr>
        <w:ind w:left="4254"/>
        <w:rPr>
          <w:b w:val="0"/>
          <w:i w:val="0"/>
          <w:sz w:val="24"/>
          <w:szCs w:val="24"/>
        </w:rPr>
      </w:pPr>
      <w:r w:rsidRPr="00784030">
        <w:rPr>
          <w:b w:val="0"/>
          <w:i w:val="0"/>
          <w:sz w:val="24"/>
          <w:szCs w:val="24"/>
        </w:rPr>
        <w:t xml:space="preserve">               (государственный орган)</w:t>
      </w:r>
    </w:p>
    <w:p w:rsidR="00CE4DD1" w:rsidRPr="00784030" w:rsidRDefault="00CE4DD1" w:rsidP="00CE4DD1">
      <w:pPr>
        <w:rPr>
          <w:b w:val="0"/>
          <w:i w:val="0"/>
          <w:sz w:val="24"/>
          <w:szCs w:val="24"/>
        </w:rPr>
      </w:pPr>
      <w:bookmarkStart w:id="1" w:name="z123"/>
    </w:p>
    <w:p w:rsidR="00CE4DD1" w:rsidRPr="00784030" w:rsidRDefault="00CE4DD1" w:rsidP="00CE4DD1">
      <w:pPr>
        <w:ind w:firstLine="709"/>
        <w:rPr>
          <w:b w:val="0"/>
          <w:i w:val="0"/>
          <w:sz w:val="24"/>
          <w:szCs w:val="24"/>
        </w:rPr>
      </w:pPr>
      <w:r w:rsidRPr="00784030">
        <w:rPr>
          <w:b w:val="0"/>
          <w:i w:val="0"/>
          <w:sz w:val="24"/>
          <w:szCs w:val="24"/>
        </w:rPr>
        <w:t>Заявление</w:t>
      </w:r>
    </w:p>
    <w:p w:rsidR="00CE4DD1" w:rsidRPr="00784030" w:rsidRDefault="00CE4DD1" w:rsidP="00CE4DD1">
      <w:pPr>
        <w:ind w:firstLine="709"/>
        <w:rPr>
          <w:b w:val="0"/>
          <w:i w:val="0"/>
          <w:sz w:val="24"/>
          <w:szCs w:val="24"/>
        </w:rPr>
      </w:pPr>
    </w:p>
    <w:bookmarkEnd w:id="1"/>
    <w:p w:rsidR="00CE4DD1" w:rsidRPr="00784030" w:rsidRDefault="00CE4DD1" w:rsidP="00CE4DD1">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CE4DD1" w:rsidRPr="00784030" w:rsidRDefault="00CE4DD1" w:rsidP="00CE4DD1">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E4DD1" w:rsidRPr="00784030" w:rsidRDefault="00CE4DD1" w:rsidP="00CE4DD1">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E4DD1" w:rsidRPr="00784030" w:rsidRDefault="00CE4DD1" w:rsidP="00CE4DD1">
      <w:pPr>
        <w:ind w:firstLine="709"/>
        <w:jc w:val="both"/>
        <w:rPr>
          <w:b w:val="0"/>
          <w:i w:val="0"/>
          <w:sz w:val="24"/>
          <w:szCs w:val="24"/>
        </w:rPr>
      </w:pPr>
    </w:p>
    <w:p w:rsidR="00CE4DD1" w:rsidRPr="00784030" w:rsidRDefault="00CE4DD1" w:rsidP="00CE4DD1">
      <w:pPr>
        <w:ind w:firstLine="709"/>
        <w:jc w:val="both"/>
        <w:rPr>
          <w:b w:val="0"/>
          <w:i w:val="0"/>
          <w:sz w:val="24"/>
          <w:szCs w:val="24"/>
        </w:rPr>
      </w:pPr>
      <w:r w:rsidRPr="00784030">
        <w:rPr>
          <w:b w:val="0"/>
          <w:i w:val="0"/>
          <w:sz w:val="24"/>
          <w:szCs w:val="24"/>
        </w:rPr>
        <w:t>Прилагаемые документы:</w:t>
      </w:r>
    </w:p>
    <w:p w:rsidR="00CE4DD1" w:rsidRDefault="00CE4DD1" w:rsidP="00CE4DD1">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CE4DD1" w:rsidRPr="00784030" w:rsidRDefault="00CE4DD1" w:rsidP="00CE4DD1">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E4DD1" w:rsidRPr="00784030" w:rsidRDefault="00CE4DD1" w:rsidP="00CE4DD1">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E4DD1" w:rsidRPr="00784030" w:rsidRDefault="00CE4DD1" w:rsidP="00CE4DD1">
      <w:pPr>
        <w:pBdr>
          <w:bottom w:val="single" w:sz="12" w:space="1" w:color="auto"/>
        </w:pBdr>
        <w:ind w:firstLine="709"/>
        <w:rPr>
          <w:b w:val="0"/>
          <w:i w:val="0"/>
          <w:sz w:val="24"/>
          <w:szCs w:val="24"/>
        </w:rPr>
      </w:pPr>
    </w:p>
    <w:p w:rsidR="00CE4DD1" w:rsidRDefault="00CE4DD1" w:rsidP="00CE4DD1">
      <w:pPr>
        <w:pBdr>
          <w:bottom w:val="single" w:sz="12" w:space="1" w:color="auto"/>
        </w:pBdr>
        <w:ind w:firstLine="709"/>
        <w:rPr>
          <w:b w:val="0"/>
          <w:i w:val="0"/>
          <w:sz w:val="24"/>
          <w:szCs w:val="24"/>
        </w:rPr>
      </w:pPr>
      <w:r w:rsidRPr="00784030">
        <w:rPr>
          <w:b w:val="0"/>
          <w:i w:val="0"/>
          <w:sz w:val="24"/>
          <w:szCs w:val="24"/>
        </w:rPr>
        <w:t xml:space="preserve"> «____» _______________ 20__ г.</w:t>
      </w:r>
    </w:p>
    <w:p w:rsidR="00CE4DD1" w:rsidRDefault="00CE4DD1" w:rsidP="00CE4DD1">
      <w:pPr>
        <w:pBdr>
          <w:bottom w:val="single" w:sz="12" w:space="1" w:color="auto"/>
        </w:pBdr>
        <w:ind w:firstLine="709"/>
        <w:rPr>
          <w:b w:val="0"/>
          <w:i w:val="0"/>
          <w:sz w:val="24"/>
          <w:szCs w:val="24"/>
        </w:rPr>
      </w:pPr>
    </w:p>
    <w:p w:rsidR="00CE4DD1" w:rsidRDefault="00CE4DD1" w:rsidP="00CE4DD1">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CE4DD1" w:rsidRDefault="00CE4DD1" w:rsidP="008413F1">
      <w:pPr>
        <w:jc w:val="both"/>
        <w:rPr>
          <w:rFonts w:eastAsia="Calibri"/>
          <w:b w:val="0"/>
          <w:i w:val="0"/>
          <w:sz w:val="24"/>
          <w:szCs w:val="24"/>
          <w:lang w:val="kk-KZ" w:eastAsia="en-US"/>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sz w:val="24"/>
          <w:szCs w:val="24"/>
        </w:rPr>
      </w:pPr>
    </w:p>
    <w:p w:rsidR="00F96FE1" w:rsidRDefault="00F96FE1" w:rsidP="00F96FE1">
      <w:pPr>
        <w:spacing w:before="100" w:beforeAutospacing="1" w:after="100" w:afterAutospacing="1"/>
        <w:jc w:val="right"/>
        <w:rPr>
          <w:b w:val="0"/>
          <w:i w:val="0"/>
        </w:rPr>
      </w:pPr>
      <w:r>
        <w:rPr>
          <w:b w:val="0"/>
          <w:i w:val="0"/>
          <w:sz w:val="24"/>
          <w:szCs w:val="24"/>
        </w:rPr>
        <w:lastRenderedPageBreak/>
        <w:t xml:space="preserve">Приложение 3        </w:t>
      </w:r>
      <w:r>
        <w:rPr>
          <w:b w:val="0"/>
          <w:i w:val="0"/>
          <w:sz w:val="24"/>
          <w:szCs w:val="24"/>
        </w:rPr>
        <w:br/>
      </w:r>
    </w:p>
    <w:tbl>
      <w:tblPr>
        <w:tblW w:w="0" w:type="auto"/>
        <w:tblCellSpacing w:w="15" w:type="dxa"/>
        <w:tblInd w:w="759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99"/>
      </w:tblGrid>
      <w:tr w:rsidR="00F96FE1" w:rsidTr="00F96FE1">
        <w:trPr>
          <w:trHeight w:val="1907"/>
          <w:tblCellSpacing w:w="15" w:type="dxa"/>
        </w:trPr>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FE1" w:rsidRDefault="00F96FE1">
            <w:pPr>
              <w:spacing w:before="100" w:beforeAutospacing="1" w:after="100" w:afterAutospacing="1" w:line="254" w:lineRule="auto"/>
              <w:rPr>
                <w:b w:val="0"/>
                <w:i w:val="0"/>
                <w:lang w:eastAsia="en-US"/>
              </w:rPr>
            </w:pPr>
            <w:r>
              <w:rPr>
                <w:b w:val="0"/>
                <w:i w:val="0"/>
                <w:lang w:eastAsia="en-US"/>
              </w:rPr>
              <w:t>Место для</w:t>
            </w:r>
            <w:r>
              <w:rPr>
                <w:b w:val="0"/>
                <w:i w:val="0"/>
                <w:lang w:eastAsia="en-US"/>
              </w:rPr>
              <w:br/>
              <w:t>фотокарточки (3х4)</w:t>
            </w:r>
          </w:p>
        </w:tc>
      </w:tr>
    </w:tbl>
    <w:p w:rsidR="00F96FE1" w:rsidRDefault="00F96FE1" w:rsidP="00F96FE1">
      <w:pPr>
        <w:rPr>
          <w:b w:val="0"/>
          <w:i w:val="0"/>
        </w:rPr>
      </w:pPr>
      <w:r>
        <w:rPr>
          <w:i w:val="0"/>
        </w:rPr>
        <w:t>Анкета</w:t>
      </w:r>
      <w:r>
        <w:rPr>
          <w:b w:val="0"/>
          <w:i w:val="0"/>
        </w:rPr>
        <w:br/>
        <w:t xml:space="preserve">(заполняется собственноручно)    </w:t>
      </w:r>
    </w:p>
    <w:p w:rsidR="00F96FE1" w:rsidRDefault="00F96FE1" w:rsidP="00F96FE1">
      <w:pPr>
        <w:rPr>
          <w:b w:val="0"/>
          <w:i w:val="0"/>
        </w:rPr>
      </w:pPr>
      <w:r>
        <w:rPr>
          <w:b w:val="0"/>
          <w:i w:val="0"/>
        </w:rPr>
        <w:t xml:space="preserve">  </w:t>
      </w:r>
    </w:p>
    <w:p w:rsidR="00F96FE1" w:rsidRDefault="00F96FE1" w:rsidP="00F96FE1">
      <w:pPr>
        <w:rPr>
          <w:b w:val="0"/>
          <w:i w:val="0"/>
        </w:rPr>
      </w:pPr>
      <w:r>
        <w:rPr>
          <w:b w:val="0"/>
          <w:i w:val="0"/>
        </w:rPr>
        <w:t>1.Фамилия_________________________________________________________</w:t>
      </w:r>
      <w:r>
        <w:rPr>
          <w:b w:val="0"/>
          <w:i w:val="0"/>
        </w:rPr>
        <w:br/>
        <w:t>    Имя ____________________________________________________________</w:t>
      </w:r>
      <w:r>
        <w:rPr>
          <w:b w:val="0"/>
          <w:i w:val="0"/>
        </w:rPr>
        <w:br/>
        <w:t xml:space="preserve">    Отчество </w:t>
      </w:r>
      <w:r>
        <w:rPr>
          <w:b w:val="0"/>
          <w:i w:val="0"/>
          <w:sz w:val="24"/>
          <w:szCs w:val="24"/>
        </w:rPr>
        <w:t>(при его наличии)</w:t>
      </w:r>
      <w:r>
        <w:rPr>
          <w:b w:val="0"/>
          <w:i w:val="0"/>
        </w:rPr>
        <w:t>___________________________________________</w:t>
      </w:r>
      <w:r>
        <w:rPr>
          <w:b w:val="0"/>
          <w:i w:val="0"/>
        </w:rPr>
        <w:br/>
        <w:t>2.Гражданство</w:t>
      </w:r>
      <w:proofErr w:type="gramStart"/>
      <w:r>
        <w:rPr>
          <w:b w:val="0"/>
          <w:i w:val="0"/>
        </w:rPr>
        <w:t>_____________________________________________________</w:t>
      </w:r>
      <w:r>
        <w:rPr>
          <w:b w:val="0"/>
          <w:i w:val="0"/>
        </w:rPr>
        <w:br/>
        <w:t>  Е</w:t>
      </w:r>
      <w:proofErr w:type="gramEnd"/>
      <w:r>
        <w:rPr>
          <w:b w:val="0"/>
          <w:i w:val="0"/>
        </w:rPr>
        <w:t>сли изменяли, то укажите, когда__________________________________</w:t>
      </w:r>
    </w:p>
    <w:p w:rsidR="00F96FE1" w:rsidRDefault="00F96FE1" w:rsidP="00F96FE1">
      <w:pPr>
        <w:rPr>
          <w:b w:val="0"/>
          <w:i w:val="0"/>
        </w:rPr>
      </w:pPr>
      <w:r>
        <w:rPr>
          <w:b w:val="0"/>
          <w:i w:val="0"/>
        </w:rPr>
        <w:t>__________________________________________________________________</w:t>
      </w:r>
      <w:r>
        <w:rPr>
          <w:b w:val="0"/>
          <w:i w:val="0"/>
        </w:rPr>
        <w:br/>
        <w:t> 3. Были ли Вы судимы, когда и за что?_________________________________</w:t>
      </w:r>
    </w:p>
    <w:p w:rsidR="00F96FE1" w:rsidRDefault="00F96FE1" w:rsidP="00F96FE1">
      <w:pPr>
        <w:rPr>
          <w:b w:val="0"/>
          <w:i w:val="0"/>
        </w:rPr>
      </w:pPr>
      <w:r>
        <w:rPr>
          <w:b w:val="0"/>
          <w:i w:val="0"/>
        </w:rPr>
        <w:t xml:space="preserve"> 4. Учеба или работа за границей______________________________________</w:t>
      </w:r>
    </w:p>
    <w:p w:rsidR="00F96FE1" w:rsidRDefault="00F96FE1" w:rsidP="00F96FE1">
      <w:pPr>
        <w:rPr>
          <w:b w:val="0"/>
          <w:i w:val="0"/>
        </w:rPr>
      </w:pPr>
      <w:r>
        <w:rPr>
          <w:b w:val="0"/>
          <w:i w:val="0"/>
        </w:rPr>
        <w:t>__________________________________________________________________</w:t>
      </w:r>
      <w:r>
        <w:rPr>
          <w:b w:val="0"/>
          <w:i w:val="0"/>
        </w:rPr>
        <w:br/>
        <w:t>Страна пребывания ______________________________________________</w:t>
      </w:r>
      <w:r>
        <w:rPr>
          <w:b w:val="0"/>
          <w:i w:val="0"/>
        </w:rPr>
        <w:br/>
        <w:t>Время пребывания_______________________________________________</w:t>
      </w:r>
      <w:r>
        <w:rPr>
          <w:b w:val="0"/>
          <w:i w:val="0"/>
        </w:rPr>
        <w:br/>
        <w:t xml:space="preserve">Место работы или учебы _________________________________________ </w:t>
      </w:r>
      <w:r>
        <w:rPr>
          <w:b w:val="0"/>
          <w:i w:val="0"/>
        </w:rPr>
        <w:br/>
        <w:t xml:space="preserve"> 5. Признавались ли Вы недееспособным или ограниченно дееспособным решением суда, когда и за что?________________________________________ </w:t>
      </w:r>
    </w:p>
    <w:p w:rsidR="00F96FE1" w:rsidRDefault="00F96FE1" w:rsidP="00F96FE1">
      <w:pPr>
        <w:jc w:val="both"/>
        <w:rPr>
          <w:b w:val="0"/>
          <w:i w:val="0"/>
        </w:rPr>
      </w:pPr>
      <w:r>
        <w:rPr>
          <w:b w:val="0"/>
          <w:i w:val="0"/>
        </w:rPr>
        <w:t>__________________________________________________________________</w:t>
      </w:r>
      <w:r>
        <w:rPr>
          <w:b w:val="0"/>
          <w:i w:val="0"/>
        </w:rPr>
        <w:br/>
        <w:t xml:space="preserve"> 6. Лишались ли Вы права занимать государственные должности в течение определенного срока, когда и за что?___________________________________ </w:t>
      </w:r>
      <w:r>
        <w:rPr>
          <w:b w:val="0"/>
          <w:i w:val="0"/>
        </w:rPr>
        <w:br/>
        <w:t xml:space="preserve"> 7. </w:t>
      </w:r>
      <w:proofErr w:type="gramStart"/>
      <w:r>
        <w:rPr>
          <w:b w:val="0"/>
          <w:i w:val="0"/>
        </w:rPr>
        <w:t xml:space="preserve">Являетесь ли Вы близким родственником (родителем, сыном, дочерью, усыновителем, усыновленным, полнородным и </w:t>
      </w:r>
      <w:proofErr w:type="spellStart"/>
      <w:r>
        <w:rPr>
          <w:b w:val="0"/>
          <w:i w:val="0"/>
        </w:rPr>
        <w:t>неполнородным</w:t>
      </w:r>
      <w:proofErr w:type="spellEnd"/>
      <w:r>
        <w:rPr>
          <w:b w:val="0"/>
          <w:i w:val="0"/>
        </w:rPr>
        <w:t xml:space="preserve"> братом или сестрой, дедушкой, бабушкой, внуком, супругом или супругой) </w:t>
      </w:r>
      <w:proofErr w:type="spellStart"/>
      <w:r>
        <w:rPr>
          <w:b w:val="0"/>
          <w:i w:val="0"/>
        </w:rPr>
        <w:t>государ-ственного</w:t>
      </w:r>
      <w:proofErr w:type="spellEnd"/>
      <w:r>
        <w:rPr>
          <w:b w:val="0"/>
          <w:i w:val="0"/>
        </w:rPr>
        <w:t xml:space="preserve"> служащего, занимающего должность:</w:t>
      </w:r>
      <w:r>
        <w:rPr>
          <w:b w:val="0"/>
          <w:i w:val="0"/>
        </w:rPr>
        <w:br/>
        <w:t>    1) находящуюся в непосредственной подчиненности должности, на</w:t>
      </w:r>
      <w:r>
        <w:rPr>
          <w:b w:val="0"/>
          <w:i w:val="0"/>
        </w:rPr>
        <w:br/>
        <w:t>которую Вы претендуете;</w:t>
      </w:r>
      <w:proofErr w:type="gramEnd"/>
    </w:p>
    <w:p w:rsidR="00F96FE1" w:rsidRDefault="00F96FE1" w:rsidP="00F96FE1">
      <w:pPr>
        <w:jc w:val="both"/>
        <w:rPr>
          <w:b w:val="0"/>
          <w:i w:val="0"/>
        </w:rPr>
      </w:pPr>
      <w:r>
        <w:rPr>
          <w:b w:val="0"/>
          <w:i w:val="0"/>
        </w:rPr>
        <w:t xml:space="preserve">    2) в непосредственной </w:t>
      </w:r>
      <w:proofErr w:type="gramStart"/>
      <w:r>
        <w:rPr>
          <w:b w:val="0"/>
          <w:i w:val="0"/>
        </w:rPr>
        <w:t>подчиненности</w:t>
      </w:r>
      <w:proofErr w:type="gramEnd"/>
      <w:r>
        <w:rPr>
          <w:b w:val="0"/>
          <w:i w:val="0"/>
        </w:rPr>
        <w:t xml:space="preserve"> к которой находится</w:t>
      </w:r>
      <w:r>
        <w:rPr>
          <w:b w:val="0"/>
          <w:i w:val="0"/>
        </w:rPr>
        <w:br/>
        <w:t>должность, на которую Вы претендуете ________________________________</w:t>
      </w:r>
    </w:p>
    <w:p w:rsidR="00F96FE1" w:rsidRDefault="00F96FE1" w:rsidP="00F96FE1">
      <w:pPr>
        <w:jc w:val="both"/>
        <w:rPr>
          <w:b w:val="0"/>
          <w:i w:val="0"/>
        </w:rPr>
      </w:pPr>
      <w:r>
        <w:rPr>
          <w:b w:val="0"/>
          <w:i w:val="0"/>
        </w:rPr>
        <w:t>8. Знание языков __________________________________________________</w:t>
      </w:r>
      <w:r>
        <w:rPr>
          <w:b w:val="0"/>
          <w:i w:val="0"/>
        </w:rPr>
        <w:br/>
        <w:t>9. Адрес и контактный телефон_____________________________________</w:t>
      </w:r>
      <w:r>
        <w:rPr>
          <w:b w:val="0"/>
          <w:i w:val="0"/>
        </w:rPr>
        <w:br/>
        <w:t>__________________________________________________________________</w:t>
      </w:r>
    </w:p>
    <w:p w:rsidR="00F96FE1" w:rsidRDefault="00F96FE1" w:rsidP="00F96FE1">
      <w:pPr>
        <w:jc w:val="both"/>
        <w:rPr>
          <w:b w:val="0"/>
          <w:i w:val="0"/>
        </w:rPr>
      </w:pPr>
      <w:r>
        <w:rPr>
          <w:b w:val="0"/>
          <w:i w:val="0"/>
        </w:rPr>
        <w:t>__________________________________________________________________</w:t>
      </w:r>
    </w:p>
    <w:p w:rsidR="00F96FE1" w:rsidRDefault="00F96FE1" w:rsidP="00F96FE1">
      <w:pPr>
        <w:jc w:val="both"/>
        <w:rPr>
          <w:b w:val="0"/>
          <w:i w:val="0"/>
        </w:rPr>
      </w:pPr>
    </w:p>
    <w:p w:rsidR="00F96FE1" w:rsidRPr="00F96FE1" w:rsidRDefault="00F96FE1" w:rsidP="00F96FE1">
      <w:pPr>
        <w:jc w:val="both"/>
        <w:rPr>
          <w:b w:val="0"/>
          <w:i w:val="0"/>
          <w:sz w:val="24"/>
          <w:szCs w:val="24"/>
        </w:rPr>
      </w:pPr>
      <w:r>
        <w:rPr>
          <w:b w:val="0"/>
          <w:i w:val="0"/>
        </w:rPr>
        <w:t>______________</w:t>
      </w:r>
      <w:r>
        <w:rPr>
          <w:b w:val="0"/>
          <w:i w:val="0"/>
        </w:rPr>
        <w:br/>
      </w:r>
      <w:r>
        <w:rPr>
          <w:b w:val="0"/>
          <w:i w:val="0"/>
          <w:sz w:val="24"/>
          <w:szCs w:val="24"/>
        </w:rPr>
        <w:t xml:space="preserve"> (личная подпись)               </w:t>
      </w:r>
      <w:r>
        <w:rPr>
          <w:b w:val="0"/>
          <w:i w:val="0"/>
        </w:rPr>
        <w:t>                             «____»____________________20___г.</w:t>
      </w:r>
      <w:r>
        <w:rPr>
          <w:b w:val="0"/>
          <w:i w:val="0"/>
        </w:rPr>
        <w:br/>
        <w:t xml:space="preserve">                                                                                </w:t>
      </w:r>
      <w:r>
        <w:rPr>
          <w:b w:val="0"/>
          <w:i w:val="0"/>
          <w:sz w:val="24"/>
          <w:szCs w:val="24"/>
        </w:rPr>
        <w:t>(дата заполнения)</w:t>
      </w:r>
    </w:p>
    <w:sectPr w:rsidR="00F96FE1" w:rsidRPr="00F96FE1" w:rsidSect="00DA7C6A">
      <w:headerReference w:type="default" r:id="rId27"/>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9" w:rsidRDefault="003B3029">
      <w:r>
        <w:separator/>
      </w:r>
    </w:p>
  </w:endnote>
  <w:endnote w:type="continuationSeparator" w:id="0">
    <w:p w:rsidR="003B3029" w:rsidRDefault="003B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9" w:rsidRDefault="003B3029">
      <w:r>
        <w:separator/>
      </w:r>
    </w:p>
  </w:footnote>
  <w:footnote w:type="continuationSeparator" w:id="0">
    <w:p w:rsidR="003B3029" w:rsidRDefault="003B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14:anchorId="7E348A6F" wp14:editId="40AFB099">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90C"/>
    <w:multiLevelType w:val="hybridMultilevel"/>
    <w:tmpl w:val="3078B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B391C"/>
    <w:multiLevelType w:val="hybridMultilevel"/>
    <w:tmpl w:val="7F5C65AE"/>
    <w:lvl w:ilvl="0" w:tplc="801634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7795E"/>
    <w:multiLevelType w:val="hybridMultilevel"/>
    <w:tmpl w:val="3078B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63F52"/>
    <w:multiLevelType w:val="hybridMultilevel"/>
    <w:tmpl w:val="9DD0A6F0"/>
    <w:lvl w:ilvl="0" w:tplc="D032AE4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60A7F"/>
    <w:rsid w:val="000D4DE3"/>
    <w:rsid w:val="0016127F"/>
    <w:rsid w:val="001739E9"/>
    <w:rsid w:val="001876BA"/>
    <w:rsid w:val="001B0928"/>
    <w:rsid w:val="001C7917"/>
    <w:rsid w:val="00215440"/>
    <w:rsid w:val="002862C5"/>
    <w:rsid w:val="002A4FCD"/>
    <w:rsid w:val="002B67C8"/>
    <w:rsid w:val="003138C5"/>
    <w:rsid w:val="003421DC"/>
    <w:rsid w:val="003A42F0"/>
    <w:rsid w:val="003B3029"/>
    <w:rsid w:val="0043234E"/>
    <w:rsid w:val="00437394"/>
    <w:rsid w:val="004400D9"/>
    <w:rsid w:val="00445CC4"/>
    <w:rsid w:val="00483D8B"/>
    <w:rsid w:val="004A60A9"/>
    <w:rsid w:val="0051616F"/>
    <w:rsid w:val="00555D31"/>
    <w:rsid w:val="00595E2F"/>
    <w:rsid w:val="005A66B1"/>
    <w:rsid w:val="00615332"/>
    <w:rsid w:val="006D5CC7"/>
    <w:rsid w:val="007217C3"/>
    <w:rsid w:val="007648CA"/>
    <w:rsid w:val="0079428B"/>
    <w:rsid w:val="007A4BF9"/>
    <w:rsid w:val="007A5AD7"/>
    <w:rsid w:val="007B3B24"/>
    <w:rsid w:val="008413F1"/>
    <w:rsid w:val="0086025E"/>
    <w:rsid w:val="00942347"/>
    <w:rsid w:val="00964241"/>
    <w:rsid w:val="009D62BD"/>
    <w:rsid w:val="00A135DC"/>
    <w:rsid w:val="00A47F80"/>
    <w:rsid w:val="00A67EA1"/>
    <w:rsid w:val="00B121E4"/>
    <w:rsid w:val="00B33F84"/>
    <w:rsid w:val="00B86A9A"/>
    <w:rsid w:val="00BE4502"/>
    <w:rsid w:val="00C936AC"/>
    <w:rsid w:val="00CC6FB9"/>
    <w:rsid w:val="00CE4DD1"/>
    <w:rsid w:val="00D45298"/>
    <w:rsid w:val="00DF647D"/>
    <w:rsid w:val="00E068E5"/>
    <w:rsid w:val="00E21786"/>
    <w:rsid w:val="00E94DBF"/>
    <w:rsid w:val="00EA57F0"/>
    <w:rsid w:val="00EE6090"/>
    <w:rsid w:val="00F67F7C"/>
    <w:rsid w:val="00F9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qFormat/>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qFormat/>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customStyle="1" w:styleId="a9">
    <w:name w:val="Без интервала Знак"/>
    <w:aliases w:val="Обя Знак,мелкий Знак,норма Знак,мой рабочий Знак"/>
    <w:link w:val="a8"/>
    <w:uiPriority w:val="1"/>
    <w:locked/>
    <w:rsid w:val="005A66B1"/>
    <w:rPr>
      <w:rFonts w:ascii="Calibri" w:eastAsia="Times New Roman" w:hAnsi="Calibri" w:cs="Times New Roman"/>
      <w:lang w:eastAsia="ru-RU"/>
    </w:rPr>
  </w:style>
  <w:style w:type="paragraph" w:styleId="ac">
    <w:name w:val="List Paragraph"/>
    <w:basedOn w:val="a"/>
    <w:uiPriority w:val="34"/>
    <w:qFormat/>
    <w:rsid w:val="00060A7F"/>
    <w:pPr>
      <w:ind w:left="720"/>
      <w:contextualSpacing/>
    </w:pPr>
  </w:style>
  <w:style w:type="character" w:styleId="ad">
    <w:name w:val="Hyperlink"/>
    <w:basedOn w:val="a0"/>
    <w:uiPriority w:val="99"/>
    <w:unhideWhenUsed/>
    <w:rsid w:val="00CE4DD1"/>
    <w:rPr>
      <w:rFonts w:ascii="Microsoft Sans Serif" w:hAnsi="Microsoft Sans Serif" w:cs="Microsoft Sans Serif"/>
      <w:color w:val="30303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qFormat/>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7B3B24"/>
    <w:rPr>
      <w:rFonts w:ascii="Times New Roman" w:eastAsia="Times New Roman" w:hAnsi="Times New Roman" w:cs="Times New Roman"/>
      <w:sz w:val="24"/>
      <w:szCs w:val="24"/>
      <w:lang w:val="x-none" w:eastAsia="ru-RU"/>
    </w:rPr>
  </w:style>
  <w:style w:type="paragraph" w:customStyle="1" w:styleId="FR1">
    <w:name w:val="FR1"/>
    <w:qFormat/>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aliases w:val="Обя,мелкий,норма,мой рабочий"/>
    <w:link w:val="a9"/>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nhideWhenUsed/>
    <w:rsid w:val="00445CC4"/>
    <w:pPr>
      <w:widowControl/>
      <w:jc w:val="both"/>
    </w:pPr>
    <w:rPr>
      <w:i w:val="0"/>
      <w:iCs w:val="0"/>
      <w:szCs w:val="20"/>
    </w:rPr>
  </w:style>
  <w:style w:type="character" w:customStyle="1" w:styleId="ab">
    <w:name w:val="Основной текст Знак"/>
    <w:basedOn w:val="a0"/>
    <w:link w:val="aa"/>
    <w:rsid w:val="00445CC4"/>
    <w:rPr>
      <w:rFonts w:ascii="Times New Roman" w:eastAsia="Times New Roman" w:hAnsi="Times New Roman" w:cs="Times New Roman"/>
      <w:b/>
      <w:bCs/>
      <w:sz w:val="28"/>
      <w:szCs w:val="20"/>
      <w:lang w:eastAsia="ru-RU"/>
    </w:rPr>
  </w:style>
  <w:style w:type="character" w:customStyle="1" w:styleId="a9">
    <w:name w:val="Без интервала Знак"/>
    <w:aliases w:val="Обя Знак,мелкий Знак,норма Знак,мой рабочий Знак"/>
    <w:link w:val="a8"/>
    <w:uiPriority w:val="1"/>
    <w:locked/>
    <w:rsid w:val="005A66B1"/>
    <w:rPr>
      <w:rFonts w:ascii="Calibri" w:eastAsia="Times New Roman" w:hAnsi="Calibri" w:cs="Times New Roman"/>
      <w:lang w:eastAsia="ru-RU"/>
    </w:rPr>
  </w:style>
  <w:style w:type="paragraph" w:styleId="ac">
    <w:name w:val="List Paragraph"/>
    <w:basedOn w:val="a"/>
    <w:uiPriority w:val="34"/>
    <w:qFormat/>
    <w:rsid w:val="00060A7F"/>
    <w:pPr>
      <w:ind w:left="720"/>
      <w:contextualSpacing/>
    </w:pPr>
  </w:style>
  <w:style w:type="character" w:styleId="ad">
    <w:name w:val="Hyperlink"/>
    <w:basedOn w:val="a0"/>
    <w:uiPriority w:val="99"/>
    <w:unhideWhenUsed/>
    <w:rsid w:val="00CE4DD1"/>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4175">
      <w:bodyDiv w:val="1"/>
      <w:marLeft w:val="0"/>
      <w:marRight w:val="0"/>
      <w:marTop w:val="0"/>
      <w:marBottom w:val="0"/>
      <w:divBdr>
        <w:top w:val="none" w:sz="0" w:space="0" w:color="auto"/>
        <w:left w:val="none" w:sz="0" w:space="0" w:color="auto"/>
        <w:bottom w:val="none" w:sz="0" w:space="0" w:color="auto"/>
        <w:right w:val="none" w:sz="0" w:space="0" w:color="auto"/>
      </w:divBdr>
    </w:div>
    <w:div w:id="1490246009">
      <w:bodyDiv w:val="1"/>
      <w:marLeft w:val="0"/>
      <w:marRight w:val="0"/>
      <w:marTop w:val="0"/>
      <w:marBottom w:val="0"/>
      <w:divBdr>
        <w:top w:val="none" w:sz="0" w:space="0" w:color="auto"/>
        <w:left w:val="none" w:sz="0" w:space="0" w:color="auto"/>
        <w:bottom w:val="none" w:sz="0" w:space="0" w:color="auto"/>
        <w:right w:val="none" w:sz="0" w:space="0" w:color="auto"/>
      </w:divBdr>
    </w:div>
    <w:div w:id="20319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950002733_" TargetMode="External"/><Relationship Id="rId18" Type="http://schemas.openxmlformats.org/officeDocument/2006/relationships/hyperlink" Target="http://adilet.zan.kz/rus/docs/Z1300000088" TargetMode="External"/><Relationship Id="rId26" Type="http://schemas.openxmlformats.org/officeDocument/2006/relationships/hyperlink" Target="http://www.kyzmet.gov.kz" TargetMode="External"/><Relationship Id="rId3" Type="http://schemas.openxmlformats.org/officeDocument/2006/relationships/styles" Target="styles.xml"/><Relationship Id="rId21" Type="http://schemas.openxmlformats.org/officeDocument/2006/relationships/hyperlink" Target="http://adilet.zan.kz/rus/docs/Z1500000416" TargetMode="External"/><Relationship Id="rId7" Type="http://schemas.openxmlformats.org/officeDocument/2006/relationships/footnotes" Target="footnotes.xml"/><Relationship Id="rId12" Type="http://schemas.openxmlformats.org/officeDocument/2006/relationships/hyperlink" Target="http://adilet.zan.kz/rus/docs/K950001000_"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300000088" TargetMode="External"/><Relationship Id="rId2" Type="http://schemas.openxmlformats.org/officeDocument/2006/relationships/numbering" Target="numbering.xml"/><Relationship Id="rId16" Type="http://schemas.openxmlformats.org/officeDocument/2006/relationships/hyperlink" Target="http://adilet.zan.kz/rus/docs/Z000000107_" TargetMode="External"/><Relationship Id="rId20" Type="http://schemas.openxmlformats.org/officeDocument/2006/relationships/hyperlink" Target="http://adilet.zan.kz/rus/docs/K950001000_"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000006697" TargetMode="External"/><Relationship Id="rId24" Type="http://schemas.openxmlformats.org/officeDocument/2006/relationships/hyperlink" Target="http://adilet.zan.kz/rus/docs/Z070000221_" TargetMode="External"/><Relationship Id="rId5" Type="http://schemas.openxmlformats.org/officeDocument/2006/relationships/settings" Target="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010000148_" TargetMode="External"/><Relationship Id="rId28" Type="http://schemas.openxmlformats.org/officeDocument/2006/relationships/fontTable" Target="fontTable.xml"/><Relationship Id="rId10" Type="http://schemas.openxmlformats.org/officeDocument/2006/relationships/hyperlink" Target="http://10.61.43.123/rus/docs/V1500012639" TargetMode="External"/><Relationship Id="rId19" Type="http://schemas.openxmlformats.org/officeDocument/2006/relationships/hyperlink" Target="http://adilet.zan.kz/rus/docs/Z010000148_"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hyperlink" Target="http://adilet.zan.kz/rus/docs/Z1500000416" TargetMode="External"/><Relationship Id="rId22" Type="http://schemas.openxmlformats.org/officeDocument/2006/relationships/hyperlink" Target="http://adilet.zan.kz/rus/docs/Z150000041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B512-5E06-4073-BB87-AFC5933A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46</cp:revision>
  <cp:lastPrinted>2016-09-20T06:49:00Z</cp:lastPrinted>
  <dcterms:created xsi:type="dcterms:W3CDTF">2016-08-12T09:10:00Z</dcterms:created>
  <dcterms:modified xsi:type="dcterms:W3CDTF">2016-11-07T10:52:00Z</dcterms:modified>
</cp:coreProperties>
</file>