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F1" w:rsidRPr="00284FF1" w:rsidRDefault="00284FF1" w:rsidP="00284FF1">
      <w:pPr>
        <w:pStyle w:val="rtecenter"/>
        <w:jc w:val="center"/>
        <w:rPr>
          <w:rFonts w:ascii="Arial" w:hAnsi="Arial" w:cs="Arial"/>
          <w:color w:val="222222"/>
          <w:sz w:val="18"/>
          <w:szCs w:val="18"/>
          <w:lang w:val="kk-KZ"/>
        </w:rPr>
      </w:pPr>
      <w:r>
        <w:rPr>
          <w:color w:val="222222"/>
          <w:sz w:val="21"/>
          <w:szCs w:val="21"/>
        </w:rPr>
        <w:t>            </w:t>
      </w:r>
      <w:r>
        <w:rPr>
          <w:rStyle w:val="a3"/>
          <w:color w:val="222222"/>
          <w:sz w:val="21"/>
          <w:szCs w:val="21"/>
        </w:rPr>
        <w:t>ВОПРОСЫ ПО ЛЕГАЛИЗАЦИИ ИМУЩЕСТВА И ДЕНЕГ</w:t>
      </w:r>
      <w:bookmarkStart w:id="0" w:name="_GoBack"/>
      <w:bookmarkEnd w:id="0"/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Какие имущества подлежат легализации?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</w:t>
      </w:r>
      <w:proofErr w:type="gramStart"/>
      <w:r>
        <w:rPr>
          <w:color w:val="222222"/>
          <w:sz w:val="21"/>
          <w:szCs w:val="21"/>
        </w:rPr>
        <w:t xml:space="preserve">Согласно ст. 3  Закона РК "Об амнистии граждан Республики Казахстан, </w:t>
      </w:r>
      <w:proofErr w:type="spellStart"/>
      <w:r>
        <w:rPr>
          <w:color w:val="222222"/>
          <w:sz w:val="21"/>
          <w:szCs w:val="21"/>
        </w:rPr>
        <w:t>оралманов</w:t>
      </w:r>
      <w:proofErr w:type="spellEnd"/>
      <w:r>
        <w:rPr>
          <w:color w:val="222222"/>
          <w:sz w:val="21"/>
          <w:szCs w:val="21"/>
        </w:rPr>
        <w:t xml:space="preserve"> и лиц, имеющих вид на жительство в Республике Казахстан, в связи с легализацией ими имущества" (далее - Закон о легализации имущества), легализации подлежат следующие имущества:  деньги, ценные бумаги, доля участия в уставном капитале юридического лица, недвижимое имущество, оформленное на другое лицо (кроме космических объектов и линейной части магистральных трубопроводов), право</w:t>
      </w:r>
      <w:proofErr w:type="gramEnd"/>
      <w:r>
        <w:rPr>
          <w:color w:val="222222"/>
          <w:sz w:val="21"/>
          <w:szCs w:val="21"/>
        </w:rPr>
        <w:t xml:space="preserve"> на которое или </w:t>
      </w:r>
      <w:proofErr w:type="gramStart"/>
      <w:r>
        <w:rPr>
          <w:color w:val="222222"/>
          <w:sz w:val="21"/>
          <w:szCs w:val="21"/>
        </w:rPr>
        <w:t>сделки</w:t>
      </w:r>
      <w:proofErr w:type="gramEnd"/>
      <w:r>
        <w:rPr>
          <w:color w:val="222222"/>
          <w:sz w:val="21"/>
          <w:szCs w:val="21"/>
        </w:rPr>
        <w:t xml:space="preserve"> по которому в соответствии с законодательством РК подлежат государственной регистрации, здания (строения, сооружения), находящиеся на территории РК, соответствующие строительным нормам и правилам, а также целевому назначению занимаемого земельного участка, принадлежащего субъекту легализации на праве собственности, недвижимое имущество, находящееся за пределами территории РК и т.д. </w:t>
      </w:r>
      <w:proofErr w:type="gramStart"/>
      <w:r>
        <w:rPr>
          <w:color w:val="222222"/>
          <w:sz w:val="21"/>
          <w:szCs w:val="21"/>
        </w:rPr>
        <w:t>Для определенности в дальнейшем необходимо отметить, что органы государственных доходов занимаются легализацией денежных средств, недвижимым имуществом, оформленное должным образом в РК, в том числе  оформленное на другое лицо, а также недвижимым имуществом, находящееся за пределами РК, в том числе оформленное на другое лицо,  а местные исполнительные органы (</w:t>
      </w:r>
      <w:proofErr w:type="spellStart"/>
      <w:r>
        <w:rPr>
          <w:color w:val="222222"/>
          <w:sz w:val="21"/>
          <w:szCs w:val="21"/>
        </w:rPr>
        <w:t>акиматы</w:t>
      </w:r>
      <w:proofErr w:type="spellEnd"/>
      <w:r>
        <w:rPr>
          <w:color w:val="222222"/>
          <w:sz w:val="21"/>
          <w:szCs w:val="21"/>
        </w:rPr>
        <w:t>) занимаются легализацией имущества, оформленные не должным образом в РК.</w:t>
      </w:r>
      <w:proofErr w:type="gramEnd"/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      Вопрос: Какие имущества не подлежат легализации?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>       </w:t>
      </w:r>
      <w:r>
        <w:rPr>
          <w:color w:val="222222"/>
          <w:sz w:val="21"/>
          <w:szCs w:val="21"/>
          <w:u w:val="single"/>
        </w:rPr>
        <w:t>Ответ:</w:t>
      </w:r>
      <w:r>
        <w:rPr>
          <w:rStyle w:val="apple-converted-space"/>
          <w:color w:val="222222"/>
          <w:sz w:val="21"/>
          <w:szCs w:val="21"/>
        </w:rPr>
        <w:t> </w:t>
      </w:r>
      <w:r>
        <w:rPr>
          <w:color w:val="222222"/>
          <w:sz w:val="21"/>
          <w:szCs w:val="21"/>
        </w:rPr>
        <w:t>В соответствии ст. 3 п. 3. с Законом о легализации имущества, легализации не подлежат: имущество, право на которое оспаривается в судебном порядке, деньги, полученные в качестве кредитов, имущество, подлежащие передаче в пользу государства, также жилые и нежилые помещения в объектах недвижимости, завершенных за счет бюджетных средств, и т.д.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>     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>      </w:t>
      </w:r>
      <w:r>
        <w:rPr>
          <w:rStyle w:val="a3"/>
          <w:color w:val="222222"/>
          <w:sz w:val="21"/>
          <w:szCs w:val="21"/>
        </w:rPr>
        <w:t>Вопрос: Какие гарантии распространяются на субъекты легализации?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В новых поправках Закона о легализации имущества предусмотрены дополнительные гарантии субъектам легализации, то есть в восьми законодательных актах Республики Казахстан, связанных с легализацией имущества, внесены изменения и дополнения. Например, согласно ст. 5 Закону о легализации имущества, субъекты легализации освобождаются от уголовной, административной и дисциплинарной ответственности. Факт легализации имущества, а также сведения, содержащиеся в документах, представляемых в целях проведения легализации имущества в соответствии с Законом о легализации имущества, не могут быть использованы в рамках уголовного дела, дела об административном правонарушении и дисциплинарном проступке в качестве доказательства виновности субъекта легализации в совершении правонарушений. Таким образом, субъекты легализации защищены от неправомерных действий со стороны правоохранительных и других государственных органов. Также легализованное имущество не может быть конфисковано. Гарантии, предусмотренные Законом о легализации имущества, предоставляются исключительно в пределах легализованного </w:t>
      </w:r>
      <w:proofErr w:type="gramStart"/>
      <w:r>
        <w:rPr>
          <w:color w:val="222222"/>
          <w:sz w:val="21"/>
          <w:szCs w:val="21"/>
        </w:rPr>
        <w:t>имущества</w:t>
      </w:r>
      <w:proofErr w:type="gramEnd"/>
      <w:r>
        <w:rPr>
          <w:color w:val="222222"/>
          <w:sz w:val="21"/>
          <w:szCs w:val="21"/>
        </w:rPr>
        <w:t xml:space="preserve"> и распространяется на деяния, совершенные субъектом легализации и (или) другим лицом до 1 сентября 2014 года. Сведения, содержащиеся в документах, представляемых в целях проведения легализации имущества, признаются налоговой, банковской и иной охраняемой тайной в соответствии с законодательством. За распространение такой информации предусмотрена уголовная ответственность по статье    223   Уголовного кодекса Республики Казахстан.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 xml:space="preserve">Следует отметить, что нынешняя легализация является преддверием, переходом </w:t>
      </w:r>
      <w:proofErr w:type="gramStart"/>
      <w:r>
        <w:rPr>
          <w:color w:val="222222"/>
          <w:sz w:val="21"/>
          <w:szCs w:val="21"/>
        </w:rPr>
        <w:t>ко</w:t>
      </w:r>
      <w:proofErr w:type="gramEnd"/>
      <w:r>
        <w:rPr>
          <w:color w:val="222222"/>
          <w:sz w:val="21"/>
          <w:szCs w:val="21"/>
        </w:rPr>
        <w:t xml:space="preserve"> всеобщему декларированию. Поэтому предоставляется уникальная возможность всем гражданам страны воспользоваться преимуществом легализации, то есть, показывая все доходы ввести в законный оборот имеющееся имущество, чтобы в дальнейшем не возникало вопросов при переходе </w:t>
      </w:r>
      <w:proofErr w:type="gramStart"/>
      <w:r>
        <w:rPr>
          <w:color w:val="222222"/>
          <w:sz w:val="21"/>
          <w:szCs w:val="21"/>
        </w:rPr>
        <w:t>ко</w:t>
      </w:r>
      <w:proofErr w:type="gramEnd"/>
      <w:r>
        <w:rPr>
          <w:color w:val="222222"/>
          <w:sz w:val="21"/>
          <w:szCs w:val="21"/>
        </w:rPr>
        <w:t xml:space="preserve"> всеобщему декларированию.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В каких случаях производится уплата</w:t>
      </w:r>
      <w:r>
        <w:rPr>
          <w:rStyle w:val="apple-converted-space"/>
          <w:b/>
          <w:bCs/>
          <w:color w:val="222222"/>
          <w:sz w:val="21"/>
          <w:szCs w:val="21"/>
        </w:rPr>
        <w:t> </w:t>
      </w:r>
      <w:r>
        <w:rPr>
          <w:rStyle w:val="a3"/>
          <w:color w:val="222222"/>
          <w:sz w:val="21"/>
          <w:szCs w:val="21"/>
        </w:rPr>
        <w:t>десятипроцентного</w:t>
      </w:r>
      <w:r>
        <w:rPr>
          <w:rStyle w:val="apple-converted-space"/>
          <w:b/>
          <w:bCs/>
          <w:color w:val="222222"/>
          <w:sz w:val="21"/>
          <w:szCs w:val="21"/>
        </w:rPr>
        <w:t> </w:t>
      </w:r>
      <w:r>
        <w:rPr>
          <w:rStyle w:val="a3"/>
          <w:color w:val="222222"/>
          <w:sz w:val="21"/>
          <w:szCs w:val="21"/>
        </w:rPr>
        <w:t>сбора при легализации денег?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Законом о легализации имущества кардинально упрощены процедуры легализации денег.  В данном случае достаточно уплаты десятипроцентного сбора от суммы легализуемых денег без перевода на текущий счет в банках второго уровня или у Национального оператора почты.  Таким образом, финансовые средства, находящиеся за рубежом или в наличном обороте, можно легализовать в заявительной форме, то есть с представлением специальной декларации в органы государственных доходов по месту жительства, не указывая их на банковских счетах. Необходимо отметить, что легализованные деньги и имущество не являются доходом для целей налогообложения и, соответственно, не облагаются подоходным налогом. Кроме этого, </w:t>
      </w:r>
      <w:proofErr w:type="spellStart"/>
      <w:r>
        <w:rPr>
          <w:color w:val="222222"/>
          <w:sz w:val="21"/>
          <w:szCs w:val="21"/>
        </w:rPr>
        <w:t>субьекты</w:t>
      </w:r>
      <w:proofErr w:type="spellEnd"/>
      <w:r>
        <w:rPr>
          <w:color w:val="222222"/>
          <w:sz w:val="21"/>
          <w:szCs w:val="21"/>
        </w:rPr>
        <w:t xml:space="preserve"> легализации вправе распоряжаться легализованными деньгами по своему усмотрению, в том числе путем их инвестирования в: ценные </w:t>
      </w:r>
      <w:proofErr w:type="spellStart"/>
      <w:r>
        <w:rPr>
          <w:color w:val="222222"/>
          <w:sz w:val="21"/>
          <w:szCs w:val="21"/>
        </w:rPr>
        <w:t>буаги</w:t>
      </w:r>
      <w:proofErr w:type="spellEnd"/>
      <w:r>
        <w:rPr>
          <w:color w:val="222222"/>
          <w:sz w:val="21"/>
          <w:szCs w:val="21"/>
        </w:rPr>
        <w:t>, размещаемые на казахстанской фондовой бирже, финансовые инструменты, размещаемые на территории Международного финансового центра «Астана», и иные активы, расположенные на территории Республики Казахстан.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Какие упрощения предусмотрены при оплате десятипроцентного сбора легализуемого имущества, находящегося за пределами Республики Казахстан?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>: В настоящее время существенно упрощены процедуры легализации имущества. Оплата установленного 10-ти процентного сбора будет производиться только за легализованное имущество, находящееся за пределами РК, в том числе оформленное на ненадлежащее лицо. Размер сбора составляет 10 процентов от стоимости имущества, указанного в специальной декларации. Также надо особо отметить, что стоимость имущества определяется субъектом легализации самостоятельно.  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Какие упрощения предусмотрены для узаконения имущества, находящегося на территории РК?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</w:t>
      </w:r>
      <w:proofErr w:type="gramStart"/>
      <w:r>
        <w:rPr>
          <w:color w:val="222222"/>
          <w:sz w:val="21"/>
          <w:szCs w:val="21"/>
        </w:rPr>
        <w:t>Для узаконения имущества, находящегося на территории РК и оформленного должным образом, в том числе оформленное на другое лицо, достаточно сдать в органы государственных доходов специальную декларацию и соответствующие документы.</w:t>
      </w:r>
      <w:proofErr w:type="gramEnd"/>
      <w:r>
        <w:rPr>
          <w:color w:val="222222"/>
          <w:sz w:val="21"/>
          <w:szCs w:val="21"/>
        </w:rPr>
        <w:t xml:space="preserve"> Перечень необходимых документов регламентирован в ст. 10 Закона о легализации имущества (копия удостоверения личности, нотариально заверенные правоустанавливающие документы легализуемого имущества, также иные документы и сведения, прилагаемые по желанию субъекта легализации).       В свою очередь, в комиссию при </w:t>
      </w:r>
      <w:proofErr w:type="spellStart"/>
      <w:r>
        <w:rPr>
          <w:color w:val="222222"/>
          <w:sz w:val="21"/>
          <w:szCs w:val="21"/>
        </w:rPr>
        <w:t>акиматах</w:t>
      </w:r>
      <w:proofErr w:type="spellEnd"/>
      <w:r>
        <w:rPr>
          <w:color w:val="222222"/>
          <w:sz w:val="21"/>
          <w:szCs w:val="21"/>
        </w:rPr>
        <w:t xml:space="preserve"> на местах, субъекты легализации будут обращаться только в отношении легализации недвижимого имущества, находящегося на территории РК и не оформленного должным образом.          В данном случае, согласно ст. 7 п. 1. Закона о легализации имущества, субъекту легализации необходимо предоставить в комиссию по месту нахождения недвижимого имущества: заявление, копию удостоверения личности, заключение аттестованного эксперта и технический паспорт объекта недвижимости. Сборы за легализацию недвижимого имущества на территории Республики Казахстан Законом о легализации имущества не предусмотрены. Оплата необходимо только за изготовление техпаспорта объекта недвижимости и заключение аттестованного эксперта на соответствие объекта строительным нормам и правилам.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Когда деньги считаются легализованными?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Деньги считаются легализованными </w:t>
      </w:r>
      <w:proofErr w:type="gramStart"/>
      <w:r>
        <w:rPr>
          <w:color w:val="222222"/>
          <w:sz w:val="21"/>
          <w:szCs w:val="21"/>
        </w:rPr>
        <w:t>с даты принятия</w:t>
      </w:r>
      <w:proofErr w:type="gramEnd"/>
      <w:r>
        <w:rPr>
          <w:color w:val="222222"/>
          <w:sz w:val="21"/>
          <w:szCs w:val="21"/>
        </w:rPr>
        <w:t>, органом государственных доходов по месту жительства специальной декларации с приложением копии справки, подтверждающей внесение (перевод) денег на текущий счет или копии квитанции об уплате сбора.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lastRenderedPageBreak/>
        <w:t>Вопрос: Распространяется ли легализация на иностранных граждан?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Легализация имущества на иностранных граждан не распространяется, так как согласно ст. 1, п. 4.  Закона о легализации имущества, субъектами легализации имущества являются только граждане РК, </w:t>
      </w:r>
      <w:proofErr w:type="spellStart"/>
      <w:r>
        <w:rPr>
          <w:color w:val="222222"/>
          <w:sz w:val="21"/>
          <w:szCs w:val="21"/>
        </w:rPr>
        <w:t>оралманы</w:t>
      </w:r>
      <w:proofErr w:type="spellEnd"/>
      <w:r>
        <w:rPr>
          <w:color w:val="222222"/>
          <w:sz w:val="21"/>
          <w:szCs w:val="21"/>
        </w:rPr>
        <w:t xml:space="preserve"> и лица, имеющие вид на жительство в РК, легализующие имущества в установленном порядке.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 xml:space="preserve">Вопрос: </w:t>
      </w:r>
      <w:proofErr w:type="gramStart"/>
      <w:r>
        <w:rPr>
          <w:rStyle w:val="a3"/>
          <w:color w:val="222222"/>
          <w:sz w:val="21"/>
          <w:szCs w:val="21"/>
        </w:rPr>
        <w:t>Возможно</w:t>
      </w:r>
      <w:proofErr w:type="gramEnd"/>
      <w:r>
        <w:rPr>
          <w:rStyle w:val="a3"/>
          <w:color w:val="222222"/>
          <w:sz w:val="21"/>
          <w:szCs w:val="21"/>
        </w:rPr>
        <w:t xml:space="preserve"> ли легализовать земельные участки под металлическими гаражами, расположенные в дворовой территории многоквартирных домов?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Нет, поскольку дворовая территория многоквартирных домов относится к землям общего пользования. Легализовать можно только </w:t>
      </w:r>
      <w:proofErr w:type="spellStart"/>
      <w:r>
        <w:rPr>
          <w:color w:val="222222"/>
          <w:sz w:val="21"/>
          <w:szCs w:val="21"/>
        </w:rPr>
        <w:t>хозпостройки</w:t>
      </w:r>
      <w:proofErr w:type="spellEnd"/>
      <w:r>
        <w:rPr>
          <w:color w:val="222222"/>
          <w:sz w:val="21"/>
          <w:szCs w:val="21"/>
        </w:rPr>
        <w:t xml:space="preserve"> и гаражи, построенные на территории собственного земельного участка.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Можно ли легализовать строения без документов, подтверждающие право собственности?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>Ответ: Легализация недвижимого имущества возможна, в случае его расположении на земельном участке, являющегося собственностью заявителя при его соответствии строительным стандартам.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- Вопрос: Какие наказания предусмотрены Законом о легализации имущества за сокрытие информации о денежных счетах за рубежом, и имуществе, находящемся за рубежом?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>: Как сказал Глава государства: «Легализация – последний шанс, потом никаких поблажек не будет. Легализация - это последний акт перед всеобщей декларацией». После завершения данной акции (заканчивается 31 декабря 2016г.) вся информация по зарубежным счетам и по недвижимым имуществам по всему миру будет перепроверяться. По данному вопросу внесены существенные изменения в некоторые нормативно-правовые акты.  Одной из мер ужесточения является внесение изменений и дополнений в ст. 275 КоАП РК.</w:t>
      </w:r>
    </w:p>
    <w:p w:rsidR="00284FF1" w:rsidRDefault="00284FF1" w:rsidP="00284FF1">
      <w:pPr>
        <w:pStyle w:val="a4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a4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 xml:space="preserve">   На вопросы ответил руководитель </w:t>
      </w:r>
      <w:proofErr w:type="gramStart"/>
      <w:r>
        <w:rPr>
          <w:rStyle w:val="a3"/>
          <w:color w:val="222222"/>
          <w:sz w:val="21"/>
          <w:szCs w:val="21"/>
        </w:rPr>
        <w:t>отдела                                                                                                      Управления разъяснительной работы                                                                                                            департамента государственных доходов</w:t>
      </w:r>
      <w:proofErr w:type="gramEnd"/>
      <w:r>
        <w:rPr>
          <w:rStyle w:val="a3"/>
          <w:color w:val="222222"/>
          <w:sz w:val="21"/>
          <w:szCs w:val="21"/>
        </w:rPr>
        <w:t xml:space="preserve">                                                                                                          по г. Алматы </w:t>
      </w:r>
      <w:proofErr w:type="spellStart"/>
      <w:r>
        <w:rPr>
          <w:rStyle w:val="a3"/>
          <w:color w:val="222222"/>
          <w:sz w:val="21"/>
          <w:szCs w:val="21"/>
        </w:rPr>
        <w:t>Нурахметов</w:t>
      </w:r>
      <w:proofErr w:type="spellEnd"/>
      <w:r>
        <w:rPr>
          <w:rStyle w:val="a3"/>
          <w:color w:val="222222"/>
          <w:sz w:val="21"/>
          <w:szCs w:val="21"/>
        </w:rPr>
        <w:t xml:space="preserve"> </w:t>
      </w:r>
      <w:proofErr w:type="spellStart"/>
      <w:r>
        <w:rPr>
          <w:rStyle w:val="a3"/>
          <w:color w:val="222222"/>
          <w:sz w:val="21"/>
          <w:szCs w:val="21"/>
        </w:rPr>
        <w:t>БекенТулеужанович</w:t>
      </w:r>
      <w:proofErr w:type="spellEnd"/>
    </w:p>
    <w:p w:rsidR="00284FF1" w:rsidRDefault="00284FF1" w:rsidP="00284FF1">
      <w:pPr>
        <w:pStyle w:val="rtecenter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>            </w:t>
      </w:r>
      <w:r>
        <w:rPr>
          <w:rStyle w:val="a3"/>
          <w:color w:val="222222"/>
          <w:sz w:val="21"/>
          <w:szCs w:val="21"/>
        </w:rPr>
        <w:t>ВОПРОСЫ ПО ЛЕГАЛИЗАЦИИ ИМУЩЕСТВА И ДЕНЕГ</w:t>
      </w:r>
    </w:p>
    <w:p w:rsidR="00284FF1" w:rsidRDefault="00284FF1" w:rsidP="00284FF1">
      <w:pPr>
        <w:pStyle w:val="a4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a4"/>
        <w:jc w:val="center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Какие имущества подлежат легализации?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</w:t>
      </w:r>
      <w:proofErr w:type="gramStart"/>
      <w:r>
        <w:rPr>
          <w:color w:val="222222"/>
          <w:sz w:val="21"/>
          <w:szCs w:val="21"/>
        </w:rPr>
        <w:t xml:space="preserve">Согласно ст. 3  Закона РК "Об амнистии граждан Республики Казахстан, </w:t>
      </w:r>
      <w:proofErr w:type="spellStart"/>
      <w:r>
        <w:rPr>
          <w:color w:val="222222"/>
          <w:sz w:val="21"/>
          <w:szCs w:val="21"/>
        </w:rPr>
        <w:t>оралманов</w:t>
      </w:r>
      <w:proofErr w:type="spellEnd"/>
      <w:r>
        <w:rPr>
          <w:color w:val="222222"/>
          <w:sz w:val="21"/>
          <w:szCs w:val="21"/>
        </w:rPr>
        <w:t xml:space="preserve"> и лиц, имеющих вид на жительство в Республике Казахстан, в связи с легализацией ими имущества" (далее - Закон о легализации имущества), легализации подлежат следующие имущества:  деньги, ценные бумаги, доля участия в уставном капитале юридического лица, недвижимое имущество, оформленное на другое лицо (кроме космических объектов и линейной части магистральных трубопроводов), право</w:t>
      </w:r>
      <w:proofErr w:type="gramEnd"/>
      <w:r>
        <w:rPr>
          <w:color w:val="222222"/>
          <w:sz w:val="21"/>
          <w:szCs w:val="21"/>
        </w:rPr>
        <w:t xml:space="preserve"> на которое или </w:t>
      </w:r>
      <w:proofErr w:type="gramStart"/>
      <w:r>
        <w:rPr>
          <w:color w:val="222222"/>
          <w:sz w:val="21"/>
          <w:szCs w:val="21"/>
        </w:rPr>
        <w:t>сделки</w:t>
      </w:r>
      <w:proofErr w:type="gramEnd"/>
      <w:r>
        <w:rPr>
          <w:color w:val="222222"/>
          <w:sz w:val="21"/>
          <w:szCs w:val="21"/>
        </w:rPr>
        <w:t xml:space="preserve"> по которому в соответствии с законодательством РК подлежат государственной </w:t>
      </w:r>
      <w:r>
        <w:rPr>
          <w:color w:val="222222"/>
          <w:sz w:val="21"/>
          <w:szCs w:val="21"/>
        </w:rPr>
        <w:lastRenderedPageBreak/>
        <w:t xml:space="preserve">регистрации, здания (строения, сооружения), находящиеся на территории РК, соответствующие строительным нормам и правилам, а также целевому назначению занимаемого земельного участка, принадлежащего субъекту легализации на праве собственности, недвижимое имущество, находящееся за пределами территории РК и т.д. </w:t>
      </w:r>
      <w:proofErr w:type="gramStart"/>
      <w:r>
        <w:rPr>
          <w:color w:val="222222"/>
          <w:sz w:val="21"/>
          <w:szCs w:val="21"/>
        </w:rPr>
        <w:t>Для определенности в дальнейшем необходимо отметить, что органы государственных доходов занимаются легализацией денежных средств, недвижимым имуществом, оформленное должным образом в РК, в том числе  оформленное на другое лицо, а также недвижимым имуществом, находящееся за пределами РК, в том числе оформленное на другое лицо,  а местные исполнительные органы (</w:t>
      </w:r>
      <w:proofErr w:type="spellStart"/>
      <w:r>
        <w:rPr>
          <w:color w:val="222222"/>
          <w:sz w:val="21"/>
          <w:szCs w:val="21"/>
        </w:rPr>
        <w:t>акиматы</w:t>
      </w:r>
      <w:proofErr w:type="spellEnd"/>
      <w:r>
        <w:rPr>
          <w:color w:val="222222"/>
          <w:sz w:val="21"/>
          <w:szCs w:val="21"/>
        </w:rPr>
        <w:t>) занимаются легализацией имущества, оформленные не должным образом в РК.</w:t>
      </w:r>
      <w:proofErr w:type="gramEnd"/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      Вопрос: Какие имущества не подлежат легализации?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>       </w:t>
      </w:r>
      <w:r>
        <w:rPr>
          <w:color w:val="222222"/>
          <w:sz w:val="21"/>
          <w:szCs w:val="21"/>
          <w:u w:val="single"/>
        </w:rPr>
        <w:t>Ответ:</w:t>
      </w:r>
      <w:r>
        <w:rPr>
          <w:rStyle w:val="apple-converted-space"/>
          <w:color w:val="222222"/>
          <w:sz w:val="21"/>
          <w:szCs w:val="21"/>
        </w:rPr>
        <w:t> </w:t>
      </w:r>
      <w:r>
        <w:rPr>
          <w:color w:val="222222"/>
          <w:sz w:val="21"/>
          <w:szCs w:val="21"/>
        </w:rPr>
        <w:t>В соответствии ст. 3 п. 3. с Законом о легализации имущества, легализации не подлежат: имущество, право на которое оспаривается в судебном порядке, деньги, полученные в качестве кредитов, имущество, подлежащие передаче в пользу государства, также жилые и нежилые помещения в объектах недвижимости, завершенных за счет бюджетных средств, и т.д.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>     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>      </w:t>
      </w:r>
      <w:r>
        <w:rPr>
          <w:rStyle w:val="a3"/>
          <w:color w:val="222222"/>
          <w:sz w:val="21"/>
          <w:szCs w:val="21"/>
        </w:rPr>
        <w:t>Вопрос: Какие гарантии распространяются на субъекты легализации?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В новых поправках Закона о легализации имущества предусмотрены дополнительные гарантии субъектам легализации, то есть в восьми законодательных актах Республики Казахстан, связанных с легализацией имущества, внесены изменения и дополнения. Например, согласно ст. 5 Закону о легализации имущества, субъекты легализации освобождаются от уголовной, административной и дисциплинарной ответственности. Факт легализации имущества, а также сведения, содержащиеся в документах, представляемых в целях проведения легализации имущества в соответствии с Законом о легализации имущества, не могут быть использованы в рамках уголовного дела, дела об административном правонарушении и дисциплинарном проступке в качестве доказательства виновности субъекта легализации в совершении правонарушений. Таким образом, субъекты легализации защищены от неправомерных действий со стороны правоохранительных и других государственных органов. Также легализованное имущество не может быть конфисковано. Гарантии, предусмотренные Законом о легализации имущества, предоставляются исключительно в пределах легализованного </w:t>
      </w:r>
      <w:proofErr w:type="gramStart"/>
      <w:r>
        <w:rPr>
          <w:color w:val="222222"/>
          <w:sz w:val="21"/>
          <w:szCs w:val="21"/>
        </w:rPr>
        <w:t>имущества</w:t>
      </w:r>
      <w:proofErr w:type="gramEnd"/>
      <w:r>
        <w:rPr>
          <w:color w:val="222222"/>
          <w:sz w:val="21"/>
          <w:szCs w:val="21"/>
        </w:rPr>
        <w:t xml:space="preserve"> и распространяется на деяния, совершенные субъектом легализации и (или) другим лицом до 1 сентября 2014 года. Сведения, содержащиеся в документах, представляемых в целях проведения легализации имущества, признаются налоговой, банковской и иной охраняемой тайной в соответствии с законодательством. За распространение такой информации предусмотрена уголовная ответственность по статье    223   Уголовного кодекса Республики Казахстан.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 xml:space="preserve">Следует отметить, что нынешняя легализация является преддверием, переходом </w:t>
      </w:r>
      <w:proofErr w:type="gramStart"/>
      <w:r>
        <w:rPr>
          <w:color w:val="222222"/>
          <w:sz w:val="21"/>
          <w:szCs w:val="21"/>
        </w:rPr>
        <w:t>ко</w:t>
      </w:r>
      <w:proofErr w:type="gramEnd"/>
      <w:r>
        <w:rPr>
          <w:color w:val="222222"/>
          <w:sz w:val="21"/>
          <w:szCs w:val="21"/>
        </w:rPr>
        <w:t xml:space="preserve"> всеобщему декларированию. Поэтому предоставляется уникальная возможность всем гражданам страны воспользоваться преимуществом легализации, то есть, показывая все доходы ввести в законный оборот имеющееся имущество, чтобы в дальнейшем не возникало вопросов при переходе </w:t>
      </w:r>
      <w:proofErr w:type="gramStart"/>
      <w:r>
        <w:rPr>
          <w:color w:val="222222"/>
          <w:sz w:val="21"/>
          <w:szCs w:val="21"/>
        </w:rPr>
        <w:t>ко</w:t>
      </w:r>
      <w:proofErr w:type="gramEnd"/>
      <w:r>
        <w:rPr>
          <w:color w:val="222222"/>
          <w:sz w:val="21"/>
          <w:szCs w:val="21"/>
        </w:rPr>
        <w:t xml:space="preserve"> всеобщему декларированию.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В каких случаях производится уплата</w:t>
      </w:r>
      <w:r>
        <w:rPr>
          <w:rStyle w:val="apple-converted-space"/>
          <w:b/>
          <w:bCs/>
          <w:color w:val="222222"/>
          <w:sz w:val="21"/>
          <w:szCs w:val="21"/>
        </w:rPr>
        <w:t> </w:t>
      </w:r>
      <w:r>
        <w:rPr>
          <w:rStyle w:val="a3"/>
          <w:color w:val="222222"/>
          <w:sz w:val="21"/>
          <w:szCs w:val="21"/>
        </w:rPr>
        <w:t>десятипроцентного</w:t>
      </w:r>
      <w:r>
        <w:rPr>
          <w:rStyle w:val="apple-converted-space"/>
          <w:b/>
          <w:bCs/>
          <w:color w:val="222222"/>
          <w:sz w:val="21"/>
          <w:szCs w:val="21"/>
        </w:rPr>
        <w:t> </w:t>
      </w:r>
      <w:r>
        <w:rPr>
          <w:rStyle w:val="a3"/>
          <w:color w:val="222222"/>
          <w:sz w:val="21"/>
          <w:szCs w:val="21"/>
        </w:rPr>
        <w:t>сбора при легализации денег?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Законом о легализации имущества кардинально упрощены процедуры легализации денег.  В данном случае достаточно уплаты десятипроцентного сбора от суммы легализуемых денег без перевода на текущий счет в банках второго уровня или у Национального оператора почты.  Таким образом, финансовые средства, находящиеся за рубежом или в наличном обороте, можно легализовать в заявительной форме, то есть с представлением специальной декларации в органы государственных доходов по месту жительства, не указывая их на банковских счетах. Необходимо отметить, что </w:t>
      </w:r>
      <w:r>
        <w:rPr>
          <w:color w:val="222222"/>
          <w:sz w:val="21"/>
          <w:szCs w:val="21"/>
        </w:rPr>
        <w:lastRenderedPageBreak/>
        <w:t xml:space="preserve">легализованные деньги и имущество не являются доходом для целей налогообложения и, соответственно, не облагаются подоходным налогом. Кроме этого, </w:t>
      </w:r>
      <w:proofErr w:type="spellStart"/>
      <w:r>
        <w:rPr>
          <w:color w:val="222222"/>
          <w:sz w:val="21"/>
          <w:szCs w:val="21"/>
        </w:rPr>
        <w:t>субьекты</w:t>
      </w:r>
      <w:proofErr w:type="spellEnd"/>
      <w:r>
        <w:rPr>
          <w:color w:val="222222"/>
          <w:sz w:val="21"/>
          <w:szCs w:val="21"/>
        </w:rPr>
        <w:t xml:space="preserve"> легализации вправе распоряжаться легализованными деньгами по своему усмотрению, в том числе путем их инвестирования в: ценные </w:t>
      </w:r>
      <w:proofErr w:type="spellStart"/>
      <w:r>
        <w:rPr>
          <w:color w:val="222222"/>
          <w:sz w:val="21"/>
          <w:szCs w:val="21"/>
        </w:rPr>
        <w:t>буаги</w:t>
      </w:r>
      <w:proofErr w:type="spellEnd"/>
      <w:r>
        <w:rPr>
          <w:color w:val="222222"/>
          <w:sz w:val="21"/>
          <w:szCs w:val="21"/>
        </w:rPr>
        <w:t>, размещаемые на казахстанской фондовой бирже, финансовые инструменты, размещаемые на территории Международного финансового центра «Астана», и иные активы, расположенные на территории Республики Казахстан.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Какие упрощения предусмотрены при оплате десятипроцентного сбора легализуемого имущества, находящегося за пределами Республики Казахстан?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>: В настоящее время существенно упрощены процедуры легализации имущества. Оплата установленного 10-ти процентного сбора будет производиться только за легализованное имущество, находящееся за пределами РК, в том числе оформленное на ненадлежащее лицо. Размер сбора составляет 10 процентов от стоимости имущества, указанного в специальной декларации. Также надо особо отметить, что стоимость имущества определяется субъектом легализации самостоятельно.  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Какие упрощения предусмотрены для узаконения имущества, находящегося на территории РК?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</w:t>
      </w:r>
      <w:proofErr w:type="gramStart"/>
      <w:r>
        <w:rPr>
          <w:color w:val="222222"/>
          <w:sz w:val="21"/>
          <w:szCs w:val="21"/>
        </w:rPr>
        <w:t>Для узаконения имущества, находящегося на территории РК и оформленного должным образом, в том числе оформленное на другое лицо, достаточно сдать в органы государственных доходов специальную декларацию и соответствующие документы.</w:t>
      </w:r>
      <w:proofErr w:type="gramEnd"/>
      <w:r>
        <w:rPr>
          <w:color w:val="222222"/>
          <w:sz w:val="21"/>
          <w:szCs w:val="21"/>
        </w:rPr>
        <w:t xml:space="preserve"> Перечень необходимых документов регламентирован в ст. 10 Закона о легализации имущества (копия удостоверения личности, нотариально заверенные правоустанавливающие документы легализуемого имущества, также иные документы и сведения, прилагаемые по желанию субъекта легализации).       В свою очередь, в комиссию при </w:t>
      </w:r>
      <w:proofErr w:type="spellStart"/>
      <w:r>
        <w:rPr>
          <w:color w:val="222222"/>
          <w:sz w:val="21"/>
          <w:szCs w:val="21"/>
        </w:rPr>
        <w:t>акиматах</w:t>
      </w:r>
      <w:proofErr w:type="spellEnd"/>
      <w:r>
        <w:rPr>
          <w:color w:val="222222"/>
          <w:sz w:val="21"/>
          <w:szCs w:val="21"/>
        </w:rPr>
        <w:t xml:space="preserve"> на местах, субъекты легализации будут обращаться только в отношении легализации недвижимого имущества, находящегося на территории РК и не оформленного должным образом.          В данном случае, согласно ст. 7 п. 1. Закона о легализации имущества, субъекту легализации необходимо предоставить в комиссию по месту нахождения недвижимого имущества: заявление, копию удостоверения личности, заключение аттестованного эксперта и технический паспорт объекта недвижимости. Сборы за легализацию недвижимого имущества на территории Республики Казахстан Законом о легализации имущества не предусмотрены. Оплата необходимо только за изготовление техпаспорта объекта недвижимости и заключение аттестованного эксперта на соответствие объекта строительным нормам и правилам.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Когда деньги считаются легализованными?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Деньги считаются легализованными </w:t>
      </w:r>
      <w:proofErr w:type="gramStart"/>
      <w:r>
        <w:rPr>
          <w:color w:val="222222"/>
          <w:sz w:val="21"/>
          <w:szCs w:val="21"/>
        </w:rPr>
        <w:t>с даты принятия</w:t>
      </w:r>
      <w:proofErr w:type="gramEnd"/>
      <w:r>
        <w:rPr>
          <w:color w:val="222222"/>
          <w:sz w:val="21"/>
          <w:szCs w:val="21"/>
        </w:rPr>
        <w:t>, органом государственных доходов по месту жительства специальной декларации с приложением копии справки, подтверждающей внесение (перевод) денег на текущий счет или копии квитанции об уплате сбора.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Распространяется ли легализация на иностранных граждан?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Легализация имущества на иностранных граждан не распространяется, так как согласно ст. 1, п. 4.  Закона о легализации имущества, субъектами легализации имущества являются только граждане РК, </w:t>
      </w:r>
      <w:proofErr w:type="spellStart"/>
      <w:r>
        <w:rPr>
          <w:color w:val="222222"/>
          <w:sz w:val="21"/>
          <w:szCs w:val="21"/>
        </w:rPr>
        <w:t>оралманы</w:t>
      </w:r>
      <w:proofErr w:type="spellEnd"/>
      <w:r>
        <w:rPr>
          <w:color w:val="222222"/>
          <w:sz w:val="21"/>
          <w:szCs w:val="21"/>
        </w:rPr>
        <w:t xml:space="preserve"> и лица, имеющие вид на жительство в РК, легализующие имущества в установленном порядке.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lastRenderedPageBreak/>
        <w:t xml:space="preserve">Вопрос: </w:t>
      </w:r>
      <w:proofErr w:type="gramStart"/>
      <w:r>
        <w:rPr>
          <w:rStyle w:val="a3"/>
          <w:color w:val="222222"/>
          <w:sz w:val="21"/>
          <w:szCs w:val="21"/>
        </w:rPr>
        <w:t>Возможно</w:t>
      </w:r>
      <w:proofErr w:type="gramEnd"/>
      <w:r>
        <w:rPr>
          <w:rStyle w:val="a3"/>
          <w:color w:val="222222"/>
          <w:sz w:val="21"/>
          <w:szCs w:val="21"/>
        </w:rPr>
        <w:t xml:space="preserve"> ли легализовать земельные участки под металлическими гаражами, расположенные в дворовой территории многоквартирных домов?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 xml:space="preserve">: Нет, поскольку дворовая территория многоквартирных домов относится к землям общего пользования. Легализовать можно только </w:t>
      </w:r>
      <w:proofErr w:type="spellStart"/>
      <w:r>
        <w:rPr>
          <w:color w:val="222222"/>
          <w:sz w:val="21"/>
          <w:szCs w:val="21"/>
        </w:rPr>
        <w:t>хозпостройки</w:t>
      </w:r>
      <w:proofErr w:type="spellEnd"/>
      <w:r>
        <w:rPr>
          <w:color w:val="222222"/>
          <w:sz w:val="21"/>
          <w:szCs w:val="21"/>
        </w:rPr>
        <w:t xml:space="preserve"> и гаражи, построенные на территории собственного земельного участка.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Вопрос: Можно ли легализовать строения без документов, подтверждающие право собственности?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</w:rPr>
        <w:t>Ответ: Легализация недвижимого имущества возможна, в случае его расположении на земельном участке, являющегося собственностью заявителя при его соответствии строительным стандартам.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3"/>
          <w:color w:val="222222"/>
          <w:sz w:val="21"/>
          <w:szCs w:val="21"/>
        </w:rPr>
        <w:t>- Вопрос: Какие наказания предусмотрены Законом о легализации имущества за сокрытие информации о денежных счетах за рубежом, и имуществе, находящемся за рубежом?</w:t>
      </w:r>
    </w:p>
    <w:p w:rsidR="00284FF1" w:rsidRDefault="00284FF1" w:rsidP="00284FF1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1"/>
          <w:szCs w:val="21"/>
          <w:u w:val="single"/>
        </w:rPr>
        <w:t>Ответ</w:t>
      </w:r>
      <w:r>
        <w:rPr>
          <w:color w:val="222222"/>
          <w:sz w:val="21"/>
          <w:szCs w:val="21"/>
        </w:rPr>
        <w:t>: Как сказал Глава государства: «Легализация – последний шанс, потом никаких поблажек не будет. Легализация - это последний акт перед всеобщей декларацией». После завершения данной акции (заканчивается 31 декабря 2016г.) вся информация по зарубежным счетам и по недвижимым имуществам по всему миру будет перепроверяться. По данному вопросу внесены существенные изменения в некоторые нормативно-правовые акты.  Одной из мер ужесточения является внесение изменений и дополнений в ст. 275 КоАП РК.</w:t>
      </w:r>
    </w:p>
    <w:p w:rsidR="00AE39F6" w:rsidRDefault="00AE39F6"/>
    <w:sectPr w:rsidR="00AE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F1"/>
    <w:rsid w:val="00284FF1"/>
    <w:rsid w:val="00A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4FF1"/>
    <w:rPr>
      <w:b/>
      <w:bCs/>
    </w:rPr>
  </w:style>
  <w:style w:type="paragraph" w:styleId="a4">
    <w:name w:val="Normal (Web)"/>
    <w:basedOn w:val="a"/>
    <w:uiPriority w:val="99"/>
    <w:semiHidden/>
    <w:unhideWhenUsed/>
    <w:rsid w:val="002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4FF1"/>
    <w:rPr>
      <w:b/>
      <w:bCs/>
    </w:rPr>
  </w:style>
  <w:style w:type="paragraph" w:styleId="a4">
    <w:name w:val="Normal (Web)"/>
    <w:basedOn w:val="a"/>
    <w:uiPriority w:val="99"/>
    <w:semiHidden/>
    <w:unhideWhenUsed/>
    <w:rsid w:val="002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8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 Толганай Айдынкызы</dc:creator>
  <cp:keywords/>
  <dc:description/>
  <cp:lastModifiedBy>Абен Толганай Айдынкызы</cp:lastModifiedBy>
  <cp:revision>1</cp:revision>
  <dcterms:created xsi:type="dcterms:W3CDTF">2016-02-12T08:46:00Z</dcterms:created>
  <dcterms:modified xsi:type="dcterms:W3CDTF">2016-02-12T08:49:00Z</dcterms:modified>
</cp:coreProperties>
</file>