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68" w:rsidRPr="00B05C16" w:rsidRDefault="007D2168" w:rsidP="007D2168">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 xml:space="preserve">Қазақстан Республикасы Қаржы министрлігі Мемлекеттік кірістер комитетінің Алматы қаласы бойынша </w:t>
      </w:r>
      <w:r w:rsidR="00B05C16" w:rsidRPr="00B05C16">
        <w:rPr>
          <w:rFonts w:ascii="Times New Roman" w:hAnsi="Times New Roman"/>
          <w:bCs w:val="0"/>
          <w:i w:val="0"/>
          <w:color w:val="auto"/>
          <w:sz w:val="28"/>
          <w:szCs w:val="28"/>
          <w:lang w:val="kk-KZ"/>
        </w:rPr>
        <w:t xml:space="preserve">Мемлекеттік кірістер </w:t>
      </w:r>
      <w:r w:rsidRPr="00B05C16">
        <w:rPr>
          <w:rFonts w:ascii="Times New Roman" w:hAnsi="Times New Roman"/>
          <w:bCs w:val="0"/>
          <w:i w:val="0"/>
          <w:color w:val="auto"/>
          <w:sz w:val="28"/>
          <w:szCs w:val="28"/>
          <w:lang w:val="kk-KZ"/>
        </w:rPr>
        <w:t>департаментінің</w:t>
      </w:r>
      <w:r w:rsidR="00B05C16" w:rsidRPr="00B05C16">
        <w:rPr>
          <w:rFonts w:ascii="Times New Roman" w:hAnsi="Times New Roman"/>
          <w:bCs w:val="0"/>
          <w:i w:val="0"/>
          <w:color w:val="auto"/>
          <w:sz w:val="28"/>
          <w:szCs w:val="28"/>
          <w:lang w:val="kk-KZ"/>
        </w:rPr>
        <w:t xml:space="preserve"> </w:t>
      </w:r>
      <w:r w:rsidRPr="00B05C16">
        <w:rPr>
          <w:rFonts w:ascii="Times New Roman" w:hAnsi="Times New Roman"/>
          <w:bCs w:val="0"/>
          <w:i w:val="0"/>
          <w:color w:val="auto"/>
          <w:sz w:val="28"/>
          <w:szCs w:val="28"/>
          <w:lang w:val="kk-KZ"/>
        </w:rPr>
        <w:t xml:space="preserve">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7D2168" w:rsidRDefault="007D2168" w:rsidP="00CC4E99">
      <w:pPr>
        <w:pStyle w:val="3"/>
        <w:rPr>
          <w:rFonts w:ascii="Times New Roman" w:eastAsia="Times New Roman" w:hAnsi="Times New Roman" w:cs="Times New Roman"/>
          <w:bCs w:val="0"/>
          <w:i w:val="0"/>
          <w:iCs w:val="0"/>
          <w:color w:val="auto"/>
          <w:lang w:val="kk-KZ"/>
        </w:rPr>
      </w:pPr>
    </w:p>
    <w:p w:rsidR="00265C5F" w:rsidRPr="009D6493" w:rsidRDefault="007D2168" w:rsidP="009D6493">
      <w:pPr>
        <w:jc w:val="both"/>
        <w:rPr>
          <w:i w:val="0"/>
          <w:sz w:val="24"/>
          <w:szCs w:val="24"/>
          <w:lang w:val="kk-KZ"/>
        </w:rPr>
      </w:pPr>
      <w:r>
        <w:rPr>
          <w:i w:val="0"/>
          <w:sz w:val="24"/>
          <w:szCs w:val="24"/>
          <w:lang w:val="kk-KZ"/>
        </w:rPr>
        <w:t>Барлық к</w:t>
      </w:r>
      <w:r w:rsidR="00CC4E99" w:rsidRPr="00784030">
        <w:rPr>
          <w:i w:val="0"/>
          <w:sz w:val="24"/>
          <w:szCs w:val="24"/>
          <w:lang w:val="kk-KZ"/>
        </w:rPr>
        <w:t>онкурсқа қатысушыларға  қойылатын  жалпы біліктілік талаптары</w:t>
      </w:r>
      <w:r w:rsidR="00155866" w:rsidRPr="00784030">
        <w:rPr>
          <w:i w:val="0"/>
          <w:sz w:val="24"/>
          <w:szCs w:val="24"/>
          <w:lang w:val="kk-KZ"/>
        </w:rPr>
        <w:t>:</w:t>
      </w:r>
      <w:r w:rsidR="00CC4E99" w:rsidRPr="00784030">
        <w:rPr>
          <w:i w:val="0"/>
          <w:sz w:val="24"/>
          <w:szCs w:val="24"/>
          <w:lang w:val="kk-KZ"/>
        </w:rPr>
        <w:t xml:space="preserve">  </w:t>
      </w:r>
      <w:bookmarkStart w:id="0" w:name="z483"/>
      <w:bookmarkEnd w:id="0"/>
    </w:p>
    <w:p w:rsidR="00691AAD" w:rsidRDefault="00497DF6" w:rsidP="00265C5F">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BB380A" w:rsidRPr="00BB380A">
        <w:rPr>
          <w:b w:val="0"/>
          <w:i w:val="0"/>
          <w:spacing w:val="2"/>
          <w:sz w:val="24"/>
          <w:szCs w:val="24"/>
          <w:lang w:val="kk-KZ"/>
        </w:rPr>
        <w:t>жоғары білім;</w:t>
      </w:r>
      <w:bookmarkStart w:id="1" w:name="z535"/>
      <w:bookmarkEnd w:id="1"/>
      <w:r w:rsidR="00BB380A"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00BB380A" w:rsidRPr="00BB380A">
        <w:rPr>
          <w:b w:val="0"/>
          <w:i w:val="0"/>
          <w:spacing w:val="2"/>
          <w:sz w:val="24"/>
          <w:szCs w:val="24"/>
          <w:lang w:val="kk-KZ"/>
        </w:rPr>
        <w:t xml:space="preserve"> жұмыс тәжірибесі келесі талаптардың біріне сәйкес болуы тиіс:</w:t>
      </w:r>
      <w:bookmarkStart w:id="3" w:name="z537"/>
      <w:bookmarkEnd w:id="3"/>
      <w:r w:rsidR="00BB380A"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38"/>
      <w:bookmarkEnd w:id="4"/>
      <w:r w:rsidR="00BB380A"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5" w:name="z539"/>
      <w:bookmarkEnd w:id="5"/>
      <w:r w:rsidR="00BB380A"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6" w:name="z540"/>
      <w:bookmarkEnd w:id="6"/>
      <w:r w:rsidR="00691AAD">
        <w:rPr>
          <w:b w:val="0"/>
          <w:i w:val="0"/>
          <w:spacing w:val="2"/>
          <w:sz w:val="24"/>
          <w:szCs w:val="24"/>
          <w:lang w:val="kk-KZ"/>
        </w:rPr>
        <w:t>    </w:t>
      </w:r>
      <w:r w:rsidR="00BB380A"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7" w:name="z541"/>
      <w:bookmarkEnd w:id="7"/>
      <w:r w:rsidR="00BB380A" w:rsidRPr="00BB380A">
        <w:rPr>
          <w:b w:val="0"/>
          <w:i w:val="0"/>
          <w:spacing w:val="2"/>
          <w:sz w:val="24"/>
          <w:szCs w:val="24"/>
          <w:lang w:val="kk-KZ"/>
        </w:rPr>
        <w:t xml:space="preserve"> ғылыми дәрежесінің болуы.</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CC4E99">
      <w:pPr>
        <w:rPr>
          <w:b w:val="0"/>
          <w:i w:val="0"/>
          <w:sz w:val="24"/>
          <w:szCs w:val="24"/>
          <w:lang w:val="kk-KZ"/>
        </w:rPr>
      </w:pPr>
    </w:p>
    <w:p w:rsidR="00732FA4" w:rsidRDefault="00732FA4" w:rsidP="00EF446E">
      <w:pPr>
        <w:pStyle w:val="22"/>
        <w:spacing w:after="0" w:line="240" w:lineRule="auto"/>
        <w:ind w:left="-567" w:right="-449"/>
        <w:jc w:val="both"/>
        <w:rPr>
          <w:lang w:val="kk-KZ"/>
        </w:rPr>
      </w:pPr>
    </w:p>
    <w:p w:rsidR="003D7762" w:rsidRPr="00784030" w:rsidRDefault="00CB5B31" w:rsidP="003D7762">
      <w:pPr>
        <w:pStyle w:val="22"/>
        <w:spacing w:after="0" w:line="240" w:lineRule="auto"/>
        <w:ind w:left="-567" w:right="-449"/>
        <w:jc w:val="both"/>
        <w:rPr>
          <w:b/>
          <w:lang w:val="kk-KZ"/>
        </w:rPr>
      </w:pPr>
      <w:r w:rsidRPr="009706B5">
        <w:rPr>
          <w:b/>
          <w:highlight w:val="cyan"/>
          <w:lang w:val="kk-KZ"/>
        </w:rPr>
        <w:t xml:space="preserve">I. </w:t>
      </w:r>
      <w:r w:rsidR="00027AAB" w:rsidRPr="009706B5">
        <w:rPr>
          <w:b/>
          <w:bCs/>
          <w:highlight w:val="cyan"/>
          <w:lang w:val="kk-KZ"/>
        </w:rPr>
        <w:t xml:space="preserve">Қазақстан Республикасы Қаржы министрлігі Мемлекеттік кірістер комитетінің </w:t>
      </w:r>
      <w:r w:rsidR="003D7762" w:rsidRPr="009706B5">
        <w:rPr>
          <w:b/>
          <w:highlight w:val="cyan"/>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w:t>
      </w:r>
      <w:r w:rsidR="009D6493">
        <w:rPr>
          <w:b/>
          <w:highlight w:val="cyan"/>
          <w:lang w:val="kk-KZ"/>
        </w:rPr>
        <w:t xml:space="preserve">  </w:t>
      </w:r>
      <w:r w:rsidR="003D7762" w:rsidRPr="009706B5">
        <w:rPr>
          <w:b/>
          <w:highlight w:val="cyan"/>
          <w:lang w:val="kk-KZ"/>
        </w:rPr>
        <w:t xml:space="preserve">e-mail: </w:t>
      </w:r>
      <w:hyperlink r:id="rId6" w:history="1">
        <w:r w:rsidR="003D7762" w:rsidRPr="009706B5">
          <w:rPr>
            <w:rStyle w:val="a8"/>
            <w:rFonts w:ascii="Times New Roman" w:hAnsi="Times New Roman" w:cs="Times New Roman"/>
            <w:b/>
            <w:color w:val="auto"/>
            <w:sz w:val="24"/>
            <w:szCs w:val="24"/>
            <w:lang w:val="kk-KZ"/>
          </w:rPr>
          <w:t>kadry_6003@taxgalmaty.mgd.kz</w:t>
        </w:r>
      </w:hyperlink>
      <w:r w:rsidR="003D7762" w:rsidRPr="009706B5">
        <w:rPr>
          <w:b/>
          <w:highlight w:val="cyan"/>
          <w:u w:val="single"/>
          <w:lang w:val="kk-KZ"/>
        </w:rPr>
        <w:t xml:space="preserve"> </w:t>
      </w:r>
      <w:r w:rsidR="003D7762" w:rsidRPr="009706B5">
        <w:rPr>
          <w:i/>
          <w:highlight w:val="cyan"/>
          <w:lang w:val="kk-KZ"/>
        </w:rPr>
        <w:t xml:space="preserve">   </w:t>
      </w:r>
      <w:r w:rsidR="003D7762" w:rsidRPr="009706B5">
        <w:rPr>
          <w:b/>
          <w:highlight w:val="cyan"/>
          <w:lang w:val="kk-KZ"/>
        </w:rPr>
        <w:t>бос мемлекеттік әкімшілік лауазымдарға орналасуға ішкі конкурс жариялайды:</w:t>
      </w:r>
    </w:p>
    <w:p w:rsidR="009D6493" w:rsidRPr="00784030" w:rsidRDefault="00186C9B" w:rsidP="009D6493">
      <w:pPr>
        <w:pStyle w:val="22"/>
        <w:spacing w:after="0" w:line="240" w:lineRule="auto"/>
        <w:ind w:left="-567" w:right="-449"/>
        <w:jc w:val="both"/>
        <w:rPr>
          <w:b/>
          <w:lang w:val="kk-KZ"/>
        </w:rPr>
      </w:pPr>
      <w:r>
        <w:rPr>
          <w:b/>
          <w:lang w:val="kk-KZ"/>
        </w:rPr>
        <w:t>1</w:t>
      </w:r>
      <w:r w:rsidR="009D6493">
        <w:rPr>
          <w:b/>
          <w:lang w:val="kk-KZ"/>
        </w:rPr>
        <w:t xml:space="preserve">. </w:t>
      </w:r>
      <w:r w:rsidR="009D6493" w:rsidRPr="00784030">
        <w:rPr>
          <w:b/>
          <w:lang w:val="kk-KZ"/>
        </w:rPr>
        <w:t>«Заңды тұлғалардың, жеке кәсіпкерлердің ақпараттарын қабылдау және өңдеу және салықтық тіркеу орталығы» бөлімінің бас маманы</w:t>
      </w:r>
      <w:r w:rsidR="006C5EA0">
        <w:rPr>
          <w:b/>
          <w:lang w:val="kk-KZ"/>
        </w:rPr>
        <w:t xml:space="preserve"> </w:t>
      </w:r>
      <w:r w:rsidR="006C5EA0" w:rsidRPr="00784030">
        <w:rPr>
          <w:b/>
          <w:lang w:val="kk-KZ"/>
        </w:rPr>
        <w:t>(</w:t>
      </w:r>
      <w:r w:rsidR="006C5EA0">
        <w:rPr>
          <w:b/>
          <w:lang w:val="kk-KZ"/>
        </w:rPr>
        <w:t xml:space="preserve">1- бірлік </w:t>
      </w:r>
      <w:r w:rsidR="006C5EA0" w:rsidRPr="00784030">
        <w:rPr>
          <w:b/>
          <w:lang w:val="kk-KZ"/>
        </w:rPr>
        <w:t xml:space="preserve">уақытша, негізгі қызметкердің бала күтімі демалысы мерзіміне </w:t>
      </w:r>
      <w:r w:rsidR="006C5EA0">
        <w:rPr>
          <w:b/>
          <w:lang w:val="kk-KZ"/>
        </w:rPr>
        <w:t>11</w:t>
      </w:r>
      <w:r w:rsidR="006C5EA0" w:rsidRPr="00784030">
        <w:rPr>
          <w:b/>
          <w:lang w:val="kk-KZ"/>
        </w:rPr>
        <w:t>.12.201</w:t>
      </w:r>
      <w:r w:rsidR="006C5EA0">
        <w:rPr>
          <w:b/>
          <w:lang w:val="kk-KZ"/>
        </w:rPr>
        <w:t xml:space="preserve">6 </w:t>
      </w:r>
      <w:r w:rsidR="006C5EA0" w:rsidRPr="00784030">
        <w:rPr>
          <w:b/>
          <w:lang w:val="kk-KZ"/>
        </w:rPr>
        <w:t xml:space="preserve">ж. </w:t>
      </w:r>
      <w:r w:rsidR="006C5EA0">
        <w:rPr>
          <w:b/>
          <w:lang w:val="kk-KZ"/>
        </w:rPr>
        <w:t>д</w:t>
      </w:r>
      <w:r w:rsidR="006C5EA0" w:rsidRPr="00784030">
        <w:rPr>
          <w:b/>
          <w:lang w:val="kk-KZ"/>
        </w:rPr>
        <w:t>ейін</w:t>
      </w:r>
      <w:r w:rsidR="006C5EA0">
        <w:rPr>
          <w:b/>
          <w:lang w:val="kk-KZ"/>
        </w:rPr>
        <w:t xml:space="preserve">, 1-бірлік </w:t>
      </w:r>
      <w:r w:rsidR="006C5EA0" w:rsidRPr="00784030">
        <w:rPr>
          <w:b/>
          <w:lang w:val="kk-KZ"/>
        </w:rPr>
        <w:t xml:space="preserve">уақытша, негізгі қызметкердің бала күтімі демалысы мерзіміне </w:t>
      </w:r>
      <w:r w:rsidR="00E80635">
        <w:rPr>
          <w:b/>
          <w:lang w:val="kk-KZ"/>
        </w:rPr>
        <w:t>01</w:t>
      </w:r>
      <w:r w:rsidR="006C5EA0" w:rsidRPr="00784030">
        <w:rPr>
          <w:b/>
          <w:lang w:val="kk-KZ"/>
        </w:rPr>
        <w:t>.</w:t>
      </w:r>
      <w:r w:rsidR="00E80635">
        <w:rPr>
          <w:b/>
          <w:lang w:val="kk-KZ"/>
        </w:rPr>
        <w:t>04</w:t>
      </w:r>
      <w:r w:rsidR="006C5EA0" w:rsidRPr="00784030">
        <w:rPr>
          <w:b/>
          <w:lang w:val="kk-KZ"/>
        </w:rPr>
        <w:t>.201</w:t>
      </w:r>
      <w:r w:rsidR="00E80635">
        <w:rPr>
          <w:b/>
          <w:lang w:val="kk-KZ"/>
        </w:rPr>
        <w:t>7</w:t>
      </w:r>
      <w:r w:rsidR="006C5EA0">
        <w:rPr>
          <w:b/>
          <w:lang w:val="kk-KZ"/>
        </w:rPr>
        <w:t xml:space="preserve"> </w:t>
      </w:r>
      <w:r w:rsidR="006C5EA0" w:rsidRPr="00784030">
        <w:rPr>
          <w:b/>
          <w:lang w:val="kk-KZ"/>
        </w:rPr>
        <w:t xml:space="preserve">ж. </w:t>
      </w:r>
      <w:r w:rsidR="006C5EA0">
        <w:rPr>
          <w:b/>
          <w:lang w:val="kk-KZ"/>
        </w:rPr>
        <w:t>д</w:t>
      </w:r>
      <w:r w:rsidR="006C5EA0" w:rsidRPr="00784030">
        <w:rPr>
          <w:b/>
          <w:lang w:val="kk-KZ"/>
        </w:rPr>
        <w:t>ейін</w:t>
      </w:r>
      <w:r w:rsidR="006C5EA0">
        <w:rPr>
          <w:b/>
          <w:lang w:val="kk-KZ"/>
        </w:rPr>
        <w:t xml:space="preserve">  </w:t>
      </w:r>
      <w:r w:rsidR="006C5EA0" w:rsidRPr="00784030">
        <w:rPr>
          <w:b/>
          <w:lang w:val="kk-KZ"/>
        </w:rPr>
        <w:t>)</w:t>
      </w:r>
      <w:r w:rsidR="006C5EA0">
        <w:rPr>
          <w:b/>
          <w:lang w:val="kk-KZ"/>
        </w:rPr>
        <w:t>, С-R-4  санаты, 2-бірлік.</w:t>
      </w:r>
      <w:r w:rsidR="009D6493" w:rsidRPr="00784030">
        <w:rPr>
          <w:b/>
          <w:lang w:val="kk-KZ"/>
        </w:rPr>
        <w:t xml:space="preserve">  </w:t>
      </w:r>
    </w:p>
    <w:p w:rsidR="009D6493" w:rsidRPr="00784030" w:rsidRDefault="009D6493" w:rsidP="009D6493">
      <w:pPr>
        <w:pStyle w:val="22"/>
        <w:spacing w:after="0" w:line="240" w:lineRule="auto"/>
        <w:ind w:left="-567" w:right="-449"/>
        <w:jc w:val="both"/>
        <w:rPr>
          <w:lang w:val="kk-KZ"/>
        </w:rPr>
      </w:pPr>
      <w:r w:rsidRPr="00784030">
        <w:rPr>
          <w:b/>
          <w:lang w:val="kk-KZ"/>
        </w:rPr>
        <w:t>Қызметтік міндеттері:</w:t>
      </w:r>
      <w:r w:rsidRPr="00784030">
        <w:rPr>
          <w:lang w:val="kk-KZ"/>
        </w:rPr>
        <w:t xml:space="preserve">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 жумыс жасау. </w:t>
      </w:r>
    </w:p>
    <w:p w:rsidR="009D6493" w:rsidRDefault="009D6493" w:rsidP="009D6493">
      <w:pPr>
        <w:pStyle w:val="2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 немесе техникалық ғылымдар және технологиялар саласындағы жоғары білім.</w:t>
      </w:r>
      <w:r>
        <w:rPr>
          <w:lang w:val="kk-KZ"/>
        </w:rPr>
        <w:t xml:space="preserve"> </w:t>
      </w:r>
      <w:r w:rsidRPr="00784030">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E80635" w:rsidRDefault="00E80635" w:rsidP="009D6493">
      <w:pPr>
        <w:pStyle w:val="22"/>
        <w:spacing w:after="0" w:line="240" w:lineRule="auto"/>
        <w:ind w:left="-567" w:right="-449"/>
        <w:jc w:val="both"/>
        <w:rPr>
          <w:lang w:val="kk-KZ"/>
        </w:rPr>
      </w:pPr>
    </w:p>
    <w:p w:rsidR="00E80635" w:rsidRDefault="00E80635" w:rsidP="00E80635">
      <w:pPr>
        <w:pStyle w:val="22"/>
        <w:spacing w:after="0" w:line="240" w:lineRule="auto"/>
        <w:ind w:left="0" w:right="-449"/>
        <w:jc w:val="both"/>
        <w:rPr>
          <w:lang w:val="kk-KZ"/>
        </w:rPr>
      </w:pPr>
    </w:p>
    <w:p w:rsidR="00E80635" w:rsidRDefault="00E80635" w:rsidP="00E80635">
      <w:pPr>
        <w:pStyle w:val="22"/>
        <w:spacing w:after="0" w:line="240" w:lineRule="auto"/>
        <w:ind w:left="0" w:right="-449"/>
        <w:jc w:val="both"/>
        <w:rPr>
          <w:lang w:val="kk-KZ"/>
        </w:rPr>
      </w:pPr>
    </w:p>
    <w:p w:rsidR="00E80635" w:rsidRDefault="00E80635" w:rsidP="00E80635">
      <w:pPr>
        <w:pStyle w:val="22"/>
        <w:spacing w:after="0" w:line="240" w:lineRule="auto"/>
        <w:ind w:left="0" w:right="-449"/>
        <w:jc w:val="both"/>
        <w:rPr>
          <w:lang w:val="kk-KZ"/>
        </w:rPr>
      </w:pPr>
    </w:p>
    <w:p w:rsidR="00E80635" w:rsidRPr="00784030" w:rsidRDefault="00E80635" w:rsidP="00E80635">
      <w:pPr>
        <w:pStyle w:val="22"/>
        <w:spacing w:after="0" w:line="240" w:lineRule="auto"/>
        <w:ind w:left="-567" w:right="-449"/>
        <w:jc w:val="both"/>
        <w:rPr>
          <w:b/>
          <w:lang w:val="kk-KZ"/>
        </w:rPr>
      </w:pPr>
      <w:r>
        <w:rPr>
          <w:b/>
          <w:lang w:val="kk-KZ"/>
        </w:rPr>
        <w:t xml:space="preserve">2. </w:t>
      </w:r>
      <w:r w:rsidRPr="00CD531E">
        <w:rPr>
          <w:b/>
          <w:lang w:val="kk-KZ"/>
        </w:rPr>
        <w:t>Заңды тұлғаларды әкімшілендіру</w:t>
      </w:r>
      <w:r w:rsidRPr="00784030">
        <w:rPr>
          <w:b/>
          <w:lang w:val="kk-KZ"/>
        </w:rPr>
        <w:t xml:space="preserve"> бөлімінің бас маманы, С-R-4 санаты. </w:t>
      </w:r>
    </w:p>
    <w:p w:rsidR="00E80635" w:rsidRDefault="00E80635" w:rsidP="00E80635">
      <w:pPr>
        <w:pStyle w:val="22"/>
        <w:spacing w:after="0" w:line="240" w:lineRule="auto"/>
        <w:ind w:left="-567" w:right="-449"/>
        <w:jc w:val="both"/>
        <w:rPr>
          <w:lang w:val="kk-KZ"/>
        </w:rPr>
      </w:pPr>
      <w:r w:rsidRPr="00784030">
        <w:rPr>
          <w:b/>
          <w:lang w:val="kk-KZ"/>
        </w:rPr>
        <w:t xml:space="preserve">Қызметтік міндеттері: </w:t>
      </w:r>
      <w:r w:rsidRPr="00CD531E">
        <w:rPr>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w:t>
      </w:r>
      <w:r w:rsidR="00D133D6">
        <w:rPr>
          <w:lang w:val="kk-KZ"/>
        </w:rPr>
        <w:t>йды. Мемлекет меншігінің және құ</w:t>
      </w:r>
      <w:bookmarkStart w:id="8" w:name="_GoBack"/>
      <w:bookmarkEnd w:id="8"/>
      <w:r w:rsidRPr="00CD531E">
        <w:rPr>
          <w:lang w:val="kk-KZ"/>
        </w:rPr>
        <w:t>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E80635" w:rsidRDefault="00E80635" w:rsidP="00E80635">
      <w:pPr>
        <w:pStyle w:val="22"/>
        <w:spacing w:after="0" w:line="240" w:lineRule="auto"/>
        <w:ind w:left="-567" w:right="-449"/>
        <w:jc w:val="both"/>
        <w:rPr>
          <w:lang w:val="kk-KZ"/>
        </w:rPr>
      </w:pPr>
      <w:r w:rsidRPr="00CD531E">
        <w:rPr>
          <w:b/>
          <w:lang w:val="kk-KZ"/>
        </w:rPr>
        <w:t>Конкурсқа қатысушыларға қойылатын талаптар:</w:t>
      </w:r>
      <w:r w:rsidRPr="00CD531E">
        <w:rPr>
          <w:lang w:val="kk-KZ"/>
        </w:rPr>
        <w:t xml:space="preserve"> 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CD531E">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РеспубликасыМемлекеттікқызмет істері жөніндегі министрінің 2015 жылғы 29 желтоқсандағы №12 бұйрығымен бекітілген  үлгілік біліктілік талаптарына сәйкес.</w:t>
      </w:r>
      <w:r w:rsidRPr="00CD531E">
        <w:rPr>
          <w:lang w:val="kk-KZ"/>
        </w:rPr>
        <w:t xml:space="preserve"> Microsoft Office бағдарламаларының стандартты пакетімен</w:t>
      </w:r>
      <w:r>
        <w:rPr>
          <w:lang w:val="kk-KZ"/>
        </w:rPr>
        <w:t xml:space="preserve"> компьютерде жұмыс істей білуі.</w:t>
      </w:r>
    </w:p>
    <w:p w:rsidR="003D7762" w:rsidRPr="00784030" w:rsidRDefault="003D7762" w:rsidP="00E80635">
      <w:pPr>
        <w:pStyle w:val="22"/>
        <w:spacing w:after="0" w:line="240" w:lineRule="auto"/>
        <w:ind w:left="0" w:right="-449"/>
        <w:jc w:val="both"/>
        <w:rPr>
          <w:b/>
          <w:lang w:val="kk-KZ"/>
        </w:rPr>
      </w:pP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403B33">
      <w:pPr>
        <w:pStyle w:val="22"/>
        <w:spacing w:after="0" w:line="240" w:lineRule="auto"/>
        <w:ind w:left="-567" w:right="-449"/>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403B33">
      <w:pPr>
        <w:pStyle w:val="22"/>
        <w:spacing w:after="0" w:line="240" w:lineRule="auto"/>
        <w:ind w:left="-567" w:right="-449"/>
        <w:jc w:val="both"/>
        <w:rPr>
          <w:rStyle w:val="ac"/>
          <w:rFonts w:eastAsia="Consolas"/>
          <w:lang w:val="kk-KZ" w:eastAsia="en-US"/>
        </w:rPr>
      </w:pPr>
    </w:p>
    <w:p w:rsidR="00200753" w:rsidRDefault="00BC2403" w:rsidP="00200753">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w:t>
      </w:r>
      <w:r w:rsidR="00697E3A" w:rsidRPr="00697E3A">
        <w:rPr>
          <w:i w:val="0"/>
          <w:sz w:val="24"/>
          <w:szCs w:val="24"/>
          <w:lang w:val="kk-KZ"/>
        </w:rPr>
        <w:t xml:space="preserve">соңғы хабарландыру жарияланғаннан кейін келесi күннен бастап </w:t>
      </w:r>
      <w:r w:rsidR="009D6493">
        <w:rPr>
          <w:i w:val="0"/>
          <w:sz w:val="24"/>
          <w:szCs w:val="24"/>
          <w:lang w:val="kk-KZ"/>
        </w:rPr>
        <w:t>3</w:t>
      </w:r>
      <w:r w:rsidRPr="00784030">
        <w:rPr>
          <w:i w:val="0"/>
          <w:sz w:val="24"/>
          <w:szCs w:val="24"/>
          <w:lang w:val="kk-KZ"/>
        </w:rPr>
        <w:t xml:space="preserve"> жұмыс күн ішінде</w:t>
      </w:r>
      <w:r w:rsidR="00693799" w:rsidRPr="00784030">
        <w:rPr>
          <w:i w:val="0"/>
          <w:sz w:val="24"/>
          <w:szCs w:val="24"/>
          <w:lang w:val="kk-KZ"/>
        </w:rPr>
        <w:t>.</w:t>
      </w:r>
      <w:r w:rsidR="007C332B" w:rsidRPr="00784030">
        <w:rPr>
          <w:i w:val="0"/>
          <w:sz w:val="24"/>
          <w:szCs w:val="24"/>
          <w:lang w:val="kk-KZ"/>
        </w:rPr>
        <w:t xml:space="preserve"> </w:t>
      </w:r>
    </w:p>
    <w:p w:rsidR="00845918" w:rsidRDefault="00845918" w:rsidP="00200753">
      <w:pPr>
        <w:ind w:left="-567"/>
        <w:jc w:val="both"/>
        <w:rPr>
          <w:i w:val="0"/>
          <w:sz w:val="24"/>
          <w:szCs w:val="24"/>
          <w:lang w:val="kk-KZ"/>
        </w:rPr>
      </w:pPr>
    </w:p>
    <w:p w:rsidR="00697E3A" w:rsidRDefault="00697E3A" w:rsidP="00697E3A">
      <w:pPr>
        <w:jc w:val="both"/>
        <w:rPr>
          <w:i w:val="0"/>
          <w:sz w:val="24"/>
          <w:szCs w:val="24"/>
          <w:lang w:val="kk-KZ"/>
        </w:rPr>
      </w:pPr>
    </w:p>
    <w:p w:rsidR="00845918" w:rsidRDefault="00845918" w:rsidP="00845918">
      <w:pPr>
        <w:ind w:left="-1418" w:right="178"/>
        <w:rPr>
          <w:i w:val="0"/>
          <w:sz w:val="32"/>
          <w:szCs w:val="32"/>
          <w:highlight w:val="yellow"/>
          <w:lang w:val="kk-KZ"/>
        </w:rPr>
      </w:pPr>
      <w:r w:rsidRPr="00ED46C8">
        <w:rPr>
          <w:i w:val="0"/>
          <w:sz w:val="32"/>
          <w:szCs w:val="32"/>
          <w:lang w:val="kk-KZ"/>
        </w:rPr>
        <w:t xml:space="preserve">               </w:t>
      </w:r>
      <w:r w:rsidRPr="00ED46C8">
        <w:rPr>
          <w:i w:val="0"/>
          <w:sz w:val="32"/>
          <w:szCs w:val="32"/>
          <w:highlight w:val="yellow"/>
          <w:lang w:val="kk-KZ"/>
        </w:rPr>
        <w:t xml:space="preserve">Құжаттарды қабылдау </w:t>
      </w:r>
      <w:r w:rsidR="009D6493">
        <w:rPr>
          <w:i w:val="0"/>
          <w:sz w:val="32"/>
          <w:szCs w:val="32"/>
          <w:highlight w:val="yellow"/>
          <w:lang w:val="kk-KZ"/>
        </w:rPr>
        <w:t>3</w:t>
      </w:r>
      <w:r w:rsidRPr="00ED46C8">
        <w:rPr>
          <w:i w:val="0"/>
          <w:sz w:val="32"/>
          <w:szCs w:val="32"/>
          <w:highlight w:val="yellow"/>
          <w:lang w:val="kk-KZ"/>
        </w:rPr>
        <w:t xml:space="preserve"> жұмыс күн ішінде, </w:t>
      </w:r>
    </w:p>
    <w:p w:rsidR="00845918" w:rsidRPr="00784030" w:rsidRDefault="00845918" w:rsidP="00200753">
      <w:pPr>
        <w:ind w:left="-567"/>
        <w:jc w:val="both"/>
        <w:rPr>
          <w:i w:val="0"/>
          <w:sz w:val="24"/>
          <w:szCs w:val="24"/>
          <w:lang w:val="kk-KZ"/>
        </w:rPr>
      </w:pPr>
    </w:p>
    <w:p w:rsidR="00CC4E99" w:rsidRPr="00784030" w:rsidRDefault="00403B33" w:rsidP="00420D58">
      <w:pPr>
        <w:ind w:left="-567"/>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420D58">
      <w:pPr>
        <w:contextualSpacing/>
        <w:jc w:val="both"/>
        <w:rPr>
          <w:bCs w:val="0"/>
          <w:i w:val="0"/>
          <w:iCs w:val="0"/>
          <w:sz w:val="24"/>
          <w:szCs w:val="24"/>
          <w:lang w:val="kk-KZ"/>
        </w:rPr>
      </w:pPr>
      <w:r w:rsidRPr="00784030">
        <w:rPr>
          <w:i w:val="0"/>
          <w:sz w:val="24"/>
          <w:szCs w:val="24"/>
          <w:lang w:val="kk-KZ"/>
        </w:rPr>
        <w:t xml:space="preserve">а) </w:t>
      </w:r>
      <w:hyperlink r:id="rId7"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420D58">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420D58">
      <w:pPr>
        <w:pStyle w:val="a6"/>
        <w:spacing w:before="0" w:beforeAutospacing="0" w:after="0" w:afterAutospacing="0"/>
        <w:ind w:left="-567"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6F1678">
        <w:rPr>
          <w:b/>
          <w:lang w:val="kk-KZ"/>
        </w:rPr>
        <w:t>жұмыс күн</w:t>
      </w:r>
      <w:r w:rsidRPr="00784030">
        <w:rPr>
          <w:b/>
          <w:lang w:val="kk-KZ"/>
        </w:rPr>
        <w:t xml:space="preserve"> бұрын кешіктірілмей береді.</w:t>
      </w:r>
      <w:bookmarkStart w:id="9" w:name="z86"/>
      <w:bookmarkEnd w:id="9"/>
      <w:r w:rsidRPr="00784030">
        <w:rPr>
          <w:b/>
          <w:lang w:val="kk-KZ"/>
        </w:rPr>
        <w:t>  </w:t>
      </w:r>
    </w:p>
    <w:p w:rsidR="00CC4E99" w:rsidRPr="00784030" w:rsidRDefault="00CC4E99" w:rsidP="00420D58">
      <w:pPr>
        <w:pStyle w:val="a6"/>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DB07D7" w:rsidRPr="00784030" w:rsidRDefault="005C63BB" w:rsidP="00CC4E99">
      <w:pPr>
        <w:pStyle w:val="a6"/>
        <w:spacing w:before="0" w:beforeAutospacing="0" w:after="0" w:afterAutospacing="0"/>
        <w:ind w:firstLine="709"/>
        <w:jc w:val="both"/>
        <w:rPr>
          <w:b/>
          <w:spacing w:val="2"/>
          <w:lang w:val="kk-KZ"/>
        </w:rPr>
      </w:pPr>
      <w:r w:rsidRPr="00784030">
        <w:rPr>
          <w:b/>
          <w:spacing w:val="2"/>
          <w:lang w:val="kk-KZ"/>
        </w:rPr>
        <w:t>  </w:t>
      </w:r>
    </w:p>
    <w:p w:rsidR="00AD19FA" w:rsidRDefault="00AD19FA" w:rsidP="00CC4E99">
      <w:pPr>
        <w:pStyle w:val="a6"/>
        <w:spacing w:before="0" w:beforeAutospacing="0" w:after="0" w:afterAutospacing="0"/>
        <w:ind w:firstLine="709"/>
        <w:jc w:val="both"/>
        <w:rPr>
          <w:lang w:val="kk-KZ"/>
        </w:rPr>
      </w:pPr>
    </w:p>
    <w:p w:rsidR="006F1678" w:rsidRDefault="006F1678" w:rsidP="00CC4E99">
      <w:pPr>
        <w:pStyle w:val="a6"/>
        <w:spacing w:before="0" w:beforeAutospacing="0" w:after="0" w:afterAutospacing="0"/>
        <w:ind w:firstLine="709"/>
        <w:jc w:val="both"/>
        <w:rPr>
          <w:lang w:val="kk-KZ"/>
        </w:rPr>
      </w:pPr>
    </w:p>
    <w:p w:rsidR="006F1678" w:rsidRDefault="006F1678" w:rsidP="00CC4E99">
      <w:pPr>
        <w:pStyle w:val="a6"/>
        <w:spacing w:before="0" w:beforeAutospacing="0" w:after="0" w:afterAutospacing="0"/>
        <w:ind w:firstLine="709"/>
        <w:jc w:val="both"/>
        <w:rPr>
          <w:lang w:val="kk-KZ"/>
        </w:rPr>
      </w:pPr>
    </w:p>
    <w:p w:rsidR="006F1678" w:rsidRDefault="006F1678" w:rsidP="00E80635">
      <w:pPr>
        <w:pStyle w:val="a6"/>
        <w:spacing w:before="0" w:beforeAutospacing="0" w:after="0" w:afterAutospacing="0"/>
        <w:jc w:val="both"/>
        <w:rPr>
          <w:lang w:val="kk-KZ"/>
        </w:rPr>
      </w:pPr>
    </w:p>
    <w:p w:rsidR="006F1678" w:rsidRDefault="006F1678" w:rsidP="00CC4E99">
      <w:pPr>
        <w:pStyle w:val="a6"/>
        <w:spacing w:before="0" w:beforeAutospacing="0" w:after="0" w:afterAutospacing="0"/>
        <w:ind w:firstLine="709"/>
        <w:jc w:val="both"/>
        <w:rPr>
          <w:lang w:val="kk-KZ"/>
        </w:rPr>
      </w:pPr>
    </w:p>
    <w:p w:rsidR="006F1678" w:rsidRPr="00784030" w:rsidRDefault="006F1678" w:rsidP="00CC4E99">
      <w:pPr>
        <w:pStyle w:val="a6"/>
        <w:spacing w:before="0" w:beforeAutospacing="0" w:after="0" w:afterAutospacing="0"/>
        <w:ind w:firstLine="709"/>
        <w:jc w:val="both"/>
        <w:rPr>
          <w:lang w:val="kk-KZ"/>
        </w:rPr>
      </w:pPr>
    </w:p>
    <w:p w:rsidR="00C070D6" w:rsidRDefault="00C070D6" w:rsidP="00CC4E99">
      <w:pPr>
        <w:pStyle w:val="a6"/>
        <w:jc w:val="right"/>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p w:rsidR="00534701" w:rsidRDefault="00534701" w:rsidP="00073CEA">
      <w:pPr>
        <w:rPr>
          <w:lang w:val="kk-KZ"/>
        </w:rPr>
      </w:pPr>
    </w:p>
    <w:p w:rsidR="00534701" w:rsidRDefault="00534701" w:rsidP="00073CEA">
      <w:pPr>
        <w:rPr>
          <w:lang w:val="kk-KZ"/>
        </w:rPr>
      </w:pPr>
    </w:p>
    <w:p w:rsidR="00534701" w:rsidRDefault="00534701" w:rsidP="00073CEA">
      <w:pPr>
        <w:rPr>
          <w:lang w:val="kk-KZ"/>
        </w:rPr>
      </w:pPr>
    </w:p>
    <w:p w:rsidR="00504A26" w:rsidRDefault="00504A26" w:rsidP="00E80635">
      <w:pPr>
        <w:jc w:val="both"/>
        <w:rPr>
          <w:lang w:val="kk-KZ"/>
        </w:rPr>
      </w:pPr>
    </w:p>
    <w:p w:rsidR="00E80635" w:rsidRDefault="00E80635" w:rsidP="00E80635">
      <w:pPr>
        <w:jc w:val="both"/>
        <w:rPr>
          <w:lang w:val="kk-KZ"/>
        </w:rPr>
      </w:pPr>
    </w:p>
    <w:p w:rsidR="00534701" w:rsidRDefault="00534701" w:rsidP="00073CEA">
      <w:pPr>
        <w:rPr>
          <w:lang w:val="kk-KZ"/>
        </w:rPr>
      </w:pPr>
    </w:p>
    <w:sectPr w:rsidR="00534701" w:rsidSect="00CF0655">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5D17"/>
    <w:rsid w:val="00025C64"/>
    <w:rsid w:val="00025DC2"/>
    <w:rsid w:val="00027AAB"/>
    <w:rsid w:val="000311F2"/>
    <w:rsid w:val="00031A17"/>
    <w:rsid w:val="00034F8C"/>
    <w:rsid w:val="000522A5"/>
    <w:rsid w:val="00064471"/>
    <w:rsid w:val="00073CEA"/>
    <w:rsid w:val="0008050A"/>
    <w:rsid w:val="0008308D"/>
    <w:rsid w:val="000844B4"/>
    <w:rsid w:val="00086924"/>
    <w:rsid w:val="000A534E"/>
    <w:rsid w:val="000B0C13"/>
    <w:rsid w:val="000B3CCB"/>
    <w:rsid w:val="000B44FF"/>
    <w:rsid w:val="000C16F3"/>
    <w:rsid w:val="000C3B09"/>
    <w:rsid w:val="000C7E1F"/>
    <w:rsid w:val="000D2B01"/>
    <w:rsid w:val="000D64CC"/>
    <w:rsid w:val="000E0880"/>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840"/>
    <w:rsid w:val="0018343D"/>
    <w:rsid w:val="00186C9B"/>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ABB"/>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5197"/>
    <w:rsid w:val="002F4AD7"/>
    <w:rsid w:val="002F4E1A"/>
    <w:rsid w:val="003040E1"/>
    <w:rsid w:val="00307324"/>
    <w:rsid w:val="00310183"/>
    <w:rsid w:val="003132A0"/>
    <w:rsid w:val="00327170"/>
    <w:rsid w:val="0033610B"/>
    <w:rsid w:val="0033630F"/>
    <w:rsid w:val="0034363E"/>
    <w:rsid w:val="0034540A"/>
    <w:rsid w:val="00353681"/>
    <w:rsid w:val="00356502"/>
    <w:rsid w:val="00356E1C"/>
    <w:rsid w:val="00360082"/>
    <w:rsid w:val="00360326"/>
    <w:rsid w:val="00361190"/>
    <w:rsid w:val="00362349"/>
    <w:rsid w:val="003673A8"/>
    <w:rsid w:val="0037277F"/>
    <w:rsid w:val="0037503D"/>
    <w:rsid w:val="00377976"/>
    <w:rsid w:val="00381AA7"/>
    <w:rsid w:val="00382CC4"/>
    <w:rsid w:val="00385998"/>
    <w:rsid w:val="003930C2"/>
    <w:rsid w:val="0039604C"/>
    <w:rsid w:val="003A2666"/>
    <w:rsid w:val="003B3B73"/>
    <w:rsid w:val="003C0BAC"/>
    <w:rsid w:val="003D3157"/>
    <w:rsid w:val="003D7762"/>
    <w:rsid w:val="003F1098"/>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79EB"/>
    <w:rsid w:val="00467CA3"/>
    <w:rsid w:val="00470316"/>
    <w:rsid w:val="00470613"/>
    <w:rsid w:val="004727B4"/>
    <w:rsid w:val="0047752D"/>
    <w:rsid w:val="00481C22"/>
    <w:rsid w:val="00483664"/>
    <w:rsid w:val="00494505"/>
    <w:rsid w:val="00495A66"/>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04A26"/>
    <w:rsid w:val="00513756"/>
    <w:rsid w:val="00513858"/>
    <w:rsid w:val="00513FEA"/>
    <w:rsid w:val="00515CE4"/>
    <w:rsid w:val="0052202D"/>
    <w:rsid w:val="00522AE7"/>
    <w:rsid w:val="00526B7E"/>
    <w:rsid w:val="0053059C"/>
    <w:rsid w:val="00534701"/>
    <w:rsid w:val="005374AA"/>
    <w:rsid w:val="0054077C"/>
    <w:rsid w:val="00555FFD"/>
    <w:rsid w:val="00557457"/>
    <w:rsid w:val="005674E1"/>
    <w:rsid w:val="00571B42"/>
    <w:rsid w:val="0057207C"/>
    <w:rsid w:val="00575736"/>
    <w:rsid w:val="00580FA5"/>
    <w:rsid w:val="00586512"/>
    <w:rsid w:val="00592609"/>
    <w:rsid w:val="00592C0E"/>
    <w:rsid w:val="005A3E96"/>
    <w:rsid w:val="005A6EC5"/>
    <w:rsid w:val="005B3D56"/>
    <w:rsid w:val="005B46DE"/>
    <w:rsid w:val="005B4BA0"/>
    <w:rsid w:val="005C4295"/>
    <w:rsid w:val="005C63BB"/>
    <w:rsid w:val="005C65E2"/>
    <w:rsid w:val="005D296A"/>
    <w:rsid w:val="005D40D9"/>
    <w:rsid w:val="005E28E7"/>
    <w:rsid w:val="005E641C"/>
    <w:rsid w:val="005F43A5"/>
    <w:rsid w:val="005F4FB5"/>
    <w:rsid w:val="00602267"/>
    <w:rsid w:val="00602AB3"/>
    <w:rsid w:val="00626FF6"/>
    <w:rsid w:val="00640454"/>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97501"/>
    <w:rsid w:val="00697E3A"/>
    <w:rsid w:val="006A01C2"/>
    <w:rsid w:val="006A39F8"/>
    <w:rsid w:val="006B2B86"/>
    <w:rsid w:val="006B5A0F"/>
    <w:rsid w:val="006C0415"/>
    <w:rsid w:val="006C22E1"/>
    <w:rsid w:val="006C569C"/>
    <w:rsid w:val="006C5EA0"/>
    <w:rsid w:val="006D01D4"/>
    <w:rsid w:val="006D0F70"/>
    <w:rsid w:val="006E4D1A"/>
    <w:rsid w:val="006E5EA6"/>
    <w:rsid w:val="006F1678"/>
    <w:rsid w:val="006F1A29"/>
    <w:rsid w:val="006F6D14"/>
    <w:rsid w:val="00710455"/>
    <w:rsid w:val="00720285"/>
    <w:rsid w:val="00720646"/>
    <w:rsid w:val="007213D1"/>
    <w:rsid w:val="007263B2"/>
    <w:rsid w:val="00732FA4"/>
    <w:rsid w:val="00741C8E"/>
    <w:rsid w:val="00745E10"/>
    <w:rsid w:val="007532CD"/>
    <w:rsid w:val="00774FCA"/>
    <w:rsid w:val="0077543A"/>
    <w:rsid w:val="00777998"/>
    <w:rsid w:val="0078396F"/>
    <w:rsid w:val="00784030"/>
    <w:rsid w:val="00790BFD"/>
    <w:rsid w:val="007B3A8F"/>
    <w:rsid w:val="007B4E67"/>
    <w:rsid w:val="007C332B"/>
    <w:rsid w:val="007C7052"/>
    <w:rsid w:val="007C7A35"/>
    <w:rsid w:val="007D1E0D"/>
    <w:rsid w:val="007D2168"/>
    <w:rsid w:val="007D2FDD"/>
    <w:rsid w:val="007E7B44"/>
    <w:rsid w:val="007F171E"/>
    <w:rsid w:val="0080321E"/>
    <w:rsid w:val="00803EBA"/>
    <w:rsid w:val="00807500"/>
    <w:rsid w:val="008125F7"/>
    <w:rsid w:val="00816366"/>
    <w:rsid w:val="008223E2"/>
    <w:rsid w:val="00823350"/>
    <w:rsid w:val="008240A2"/>
    <w:rsid w:val="00831788"/>
    <w:rsid w:val="00833623"/>
    <w:rsid w:val="00840E61"/>
    <w:rsid w:val="00842DB8"/>
    <w:rsid w:val="0084591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365A7"/>
    <w:rsid w:val="0093747C"/>
    <w:rsid w:val="009375C4"/>
    <w:rsid w:val="009402AF"/>
    <w:rsid w:val="009428A9"/>
    <w:rsid w:val="009569E5"/>
    <w:rsid w:val="00957966"/>
    <w:rsid w:val="0096463D"/>
    <w:rsid w:val="009706B5"/>
    <w:rsid w:val="0097157C"/>
    <w:rsid w:val="0098116A"/>
    <w:rsid w:val="00994007"/>
    <w:rsid w:val="009B0B50"/>
    <w:rsid w:val="009C184A"/>
    <w:rsid w:val="009D5EC4"/>
    <w:rsid w:val="009D6493"/>
    <w:rsid w:val="009D767A"/>
    <w:rsid w:val="009F0B39"/>
    <w:rsid w:val="009F63FA"/>
    <w:rsid w:val="00A03DBF"/>
    <w:rsid w:val="00A05932"/>
    <w:rsid w:val="00A14B01"/>
    <w:rsid w:val="00A16F46"/>
    <w:rsid w:val="00A24BB2"/>
    <w:rsid w:val="00A26428"/>
    <w:rsid w:val="00A32372"/>
    <w:rsid w:val="00A32A99"/>
    <w:rsid w:val="00A35C09"/>
    <w:rsid w:val="00A36109"/>
    <w:rsid w:val="00A41D0E"/>
    <w:rsid w:val="00A46846"/>
    <w:rsid w:val="00A50000"/>
    <w:rsid w:val="00A53D25"/>
    <w:rsid w:val="00A555CE"/>
    <w:rsid w:val="00A56E38"/>
    <w:rsid w:val="00A578AB"/>
    <w:rsid w:val="00A71F8C"/>
    <w:rsid w:val="00A91602"/>
    <w:rsid w:val="00AA0470"/>
    <w:rsid w:val="00AA0FA9"/>
    <w:rsid w:val="00AA4A3E"/>
    <w:rsid w:val="00AA5713"/>
    <w:rsid w:val="00AA64BF"/>
    <w:rsid w:val="00AA7C6F"/>
    <w:rsid w:val="00AB7001"/>
    <w:rsid w:val="00AC4F19"/>
    <w:rsid w:val="00AD0149"/>
    <w:rsid w:val="00AD1407"/>
    <w:rsid w:val="00AD19FA"/>
    <w:rsid w:val="00AD414B"/>
    <w:rsid w:val="00AE675F"/>
    <w:rsid w:val="00AE7F60"/>
    <w:rsid w:val="00B05C16"/>
    <w:rsid w:val="00B05CEF"/>
    <w:rsid w:val="00B0632A"/>
    <w:rsid w:val="00B0663C"/>
    <w:rsid w:val="00B12694"/>
    <w:rsid w:val="00B1270A"/>
    <w:rsid w:val="00B127A8"/>
    <w:rsid w:val="00B15F59"/>
    <w:rsid w:val="00B17A60"/>
    <w:rsid w:val="00B2297B"/>
    <w:rsid w:val="00B327CC"/>
    <w:rsid w:val="00B34104"/>
    <w:rsid w:val="00B3454A"/>
    <w:rsid w:val="00B358AC"/>
    <w:rsid w:val="00B533F7"/>
    <w:rsid w:val="00B550A0"/>
    <w:rsid w:val="00B6013C"/>
    <w:rsid w:val="00B621EC"/>
    <w:rsid w:val="00B63CF9"/>
    <w:rsid w:val="00B66A64"/>
    <w:rsid w:val="00B7391B"/>
    <w:rsid w:val="00B8161D"/>
    <w:rsid w:val="00B86DD5"/>
    <w:rsid w:val="00B87E35"/>
    <w:rsid w:val="00B96CA1"/>
    <w:rsid w:val="00BB380A"/>
    <w:rsid w:val="00BC0365"/>
    <w:rsid w:val="00BC1527"/>
    <w:rsid w:val="00BC2403"/>
    <w:rsid w:val="00BD0D7D"/>
    <w:rsid w:val="00BD435A"/>
    <w:rsid w:val="00BE1B7D"/>
    <w:rsid w:val="00BE34B8"/>
    <w:rsid w:val="00BE5786"/>
    <w:rsid w:val="00BF3C18"/>
    <w:rsid w:val="00BF3EBE"/>
    <w:rsid w:val="00BF6526"/>
    <w:rsid w:val="00C04E0C"/>
    <w:rsid w:val="00C070D6"/>
    <w:rsid w:val="00C1097E"/>
    <w:rsid w:val="00C1540C"/>
    <w:rsid w:val="00C2184B"/>
    <w:rsid w:val="00C2481E"/>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7825"/>
    <w:rsid w:val="00CA4193"/>
    <w:rsid w:val="00CA4B5B"/>
    <w:rsid w:val="00CA6171"/>
    <w:rsid w:val="00CB16AD"/>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33D6"/>
    <w:rsid w:val="00D146C1"/>
    <w:rsid w:val="00D24D16"/>
    <w:rsid w:val="00D30F6C"/>
    <w:rsid w:val="00D354CC"/>
    <w:rsid w:val="00D4129B"/>
    <w:rsid w:val="00D41380"/>
    <w:rsid w:val="00D47A63"/>
    <w:rsid w:val="00D528A7"/>
    <w:rsid w:val="00D84407"/>
    <w:rsid w:val="00D87FB6"/>
    <w:rsid w:val="00D922A2"/>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34D20"/>
    <w:rsid w:val="00E41DEA"/>
    <w:rsid w:val="00E4265D"/>
    <w:rsid w:val="00E549FC"/>
    <w:rsid w:val="00E5759E"/>
    <w:rsid w:val="00E607F6"/>
    <w:rsid w:val="00E6285E"/>
    <w:rsid w:val="00E64AA0"/>
    <w:rsid w:val="00E658A3"/>
    <w:rsid w:val="00E76955"/>
    <w:rsid w:val="00E77A3C"/>
    <w:rsid w:val="00E80635"/>
    <w:rsid w:val="00E80B90"/>
    <w:rsid w:val="00E8158E"/>
    <w:rsid w:val="00E94DE1"/>
    <w:rsid w:val="00E97F37"/>
    <w:rsid w:val="00EB0C3C"/>
    <w:rsid w:val="00EC1A9B"/>
    <w:rsid w:val="00EC7F80"/>
    <w:rsid w:val="00ED1522"/>
    <w:rsid w:val="00ED39F5"/>
    <w:rsid w:val="00ED5C6A"/>
    <w:rsid w:val="00ED7A9D"/>
    <w:rsid w:val="00EF446E"/>
    <w:rsid w:val="00EF4D97"/>
    <w:rsid w:val="00EF6DC8"/>
    <w:rsid w:val="00F07049"/>
    <w:rsid w:val="00F2423F"/>
    <w:rsid w:val="00F2607B"/>
    <w:rsid w:val="00F316EC"/>
    <w:rsid w:val="00F35327"/>
    <w:rsid w:val="00F354E6"/>
    <w:rsid w:val="00F3654F"/>
    <w:rsid w:val="00F4522E"/>
    <w:rsid w:val="00F62860"/>
    <w:rsid w:val="00F62B5C"/>
    <w:rsid w:val="00F65088"/>
    <w:rsid w:val="00F65C60"/>
    <w:rsid w:val="00F666AA"/>
    <w:rsid w:val="00F67BB2"/>
    <w:rsid w:val="00F80820"/>
    <w:rsid w:val="00F844B8"/>
    <w:rsid w:val="00F87354"/>
    <w:rsid w:val="00F90552"/>
    <w:rsid w:val="00F92A0E"/>
    <w:rsid w:val="00F96CA1"/>
    <w:rsid w:val="00FA168B"/>
    <w:rsid w:val="00FA5474"/>
    <w:rsid w:val="00FA76C7"/>
    <w:rsid w:val="00FB38A3"/>
    <w:rsid w:val="00FB685B"/>
    <w:rsid w:val="00FD0FFF"/>
    <w:rsid w:val="00FD4A59"/>
    <w:rsid w:val="00FD7568"/>
    <w:rsid w:val="00FE121D"/>
    <w:rsid w:val="00FF1E05"/>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customStyle="1" w:styleId="Default">
    <w:name w:val="Default"/>
    <w:rsid w:val="00513F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99"/>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customStyle="1" w:styleId="Default">
    <w:name w:val="Default"/>
    <w:rsid w:val="00513F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_6003@taxgalmaty.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TulegenovaMT</cp:lastModifiedBy>
  <cp:revision>2</cp:revision>
  <cp:lastPrinted>2016-05-21T06:08:00Z</cp:lastPrinted>
  <dcterms:created xsi:type="dcterms:W3CDTF">2016-08-25T09:10:00Z</dcterms:created>
  <dcterms:modified xsi:type="dcterms:W3CDTF">2016-08-25T09:10:00Z</dcterms:modified>
</cp:coreProperties>
</file>