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1C" w:rsidRPr="003E25DE" w:rsidRDefault="00884B71" w:rsidP="00073CEA">
      <w:r w:rsidRPr="003E25DE">
        <w:rPr>
          <w:bCs w:val="0"/>
          <w:i w:val="0"/>
          <w:iCs w:val="0"/>
        </w:rPr>
        <w:t>Внутренний конкурс</w:t>
      </w:r>
    </w:p>
    <w:p w:rsidR="00CC4E99" w:rsidRPr="003E25DE" w:rsidRDefault="00CC4E99" w:rsidP="00CC4E99">
      <w:pPr>
        <w:pStyle w:val="3"/>
        <w:rPr>
          <w:rFonts w:ascii="Times New Roman" w:eastAsia="Times New Roman" w:hAnsi="Times New Roman" w:cs="Times New Roman"/>
          <w:bCs w:val="0"/>
          <w:i w:val="0"/>
          <w:iCs w:val="0"/>
          <w:color w:val="auto"/>
        </w:rPr>
      </w:pPr>
      <w:r w:rsidRPr="003E25DE">
        <w:rPr>
          <w:rFonts w:ascii="Times New Roman" w:eastAsia="Times New Roman" w:hAnsi="Times New Roman" w:cs="Times New Roman"/>
          <w:bCs w:val="0"/>
          <w:i w:val="0"/>
          <w:iCs w:val="0"/>
          <w:color w:val="auto"/>
        </w:rPr>
        <w:t xml:space="preserve">Внутренний конкурс среди государственных служащих Министерства финансов Республики </w:t>
      </w:r>
      <w:r w:rsidR="00F9666F" w:rsidRPr="003E25DE">
        <w:rPr>
          <w:rFonts w:ascii="Times New Roman" w:eastAsia="Times New Roman" w:hAnsi="Times New Roman" w:cs="Times New Roman"/>
          <w:bCs w:val="0"/>
          <w:i w:val="0"/>
          <w:iCs w:val="0"/>
          <w:color w:val="auto"/>
        </w:rPr>
        <w:t xml:space="preserve">Казахстана </w:t>
      </w:r>
      <w:r w:rsidRPr="003E25DE">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CC4E99" w:rsidRPr="003E25DE" w:rsidRDefault="00CC4E99" w:rsidP="00CC4E99">
      <w:pPr>
        <w:rPr>
          <w:i w:val="0"/>
          <w:sz w:val="24"/>
          <w:szCs w:val="24"/>
        </w:rPr>
      </w:pPr>
    </w:p>
    <w:p w:rsidR="00CC4E99" w:rsidRPr="003E25DE" w:rsidRDefault="00CC4E99" w:rsidP="00882F2E">
      <w:pPr>
        <w:jc w:val="left"/>
        <w:rPr>
          <w:i w:val="0"/>
          <w:sz w:val="24"/>
          <w:szCs w:val="24"/>
        </w:rPr>
      </w:pPr>
      <w:r w:rsidRPr="003E25DE">
        <w:rPr>
          <w:i w:val="0"/>
          <w:sz w:val="24"/>
          <w:szCs w:val="24"/>
        </w:rPr>
        <w:t>Общие квалификационные требования к</w:t>
      </w:r>
      <w:r w:rsidR="00D30F6C" w:rsidRPr="003E25DE">
        <w:rPr>
          <w:i w:val="0"/>
          <w:sz w:val="24"/>
          <w:szCs w:val="24"/>
        </w:rPr>
        <w:t>о</w:t>
      </w:r>
      <w:r w:rsidRPr="003E25DE">
        <w:rPr>
          <w:i w:val="0"/>
          <w:sz w:val="24"/>
          <w:szCs w:val="24"/>
        </w:rPr>
        <w:t xml:space="preserve"> </w:t>
      </w:r>
      <w:r w:rsidR="00D30F6C" w:rsidRPr="003E25DE">
        <w:rPr>
          <w:i w:val="0"/>
          <w:sz w:val="24"/>
          <w:szCs w:val="24"/>
        </w:rPr>
        <w:t xml:space="preserve"> всем </w:t>
      </w:r>
      <w:r w:rsidRPr="003E25DE">
        <w:rPr>
          <w:i w:val="0"/>
          <w:sz w:val="24"/>
          <w:szCs w:val="24"/>
        </w:rPr>
        <w:t>участникам конкурс</w:t>
      </w:r>
      <w:r w:rsidR="00D30F6C" w:rsidRPr="003E25DE">
        <w:rPr>
          <w:i w:val="0"/>
          <w:sz w:val="24"/>
          <w:szCs w:val="24"/>
        </w:rPr>
        <w:t>ов</w:t>
      </w:r>
      <w:r w:rsidR="004E088D" w:rsidRPr="003E25DE">
        <w:rPr>
          <w:i w:val="0"/>
          <w:sz w:val="24"/>
          <w:szCs w:val="24"/>
        </w:rPr>
        <w:t>:</w:t>
      </w:r>
      <w:r w:rsidRPr="003E25DE">
        <w:rPr>
          <w:i w:val="0"/>
          <w:sz w:val="24"/>
          <w:szCs w:val="24"/>
        </w:rPr>
        <w:t xml:space="preserve"> </w:t>
      </w:r>
    </w:p>
    <w:p w:rsidR="0086678A" w:rsidRDefault="00D677D5" w:rsidP="00D677D5">
      <w:pPr>
        <w:pStyle w:val="a6"/>
        <w:spacing w:before="0" w:beforeAutospacing="0" w:after="0" w:afterAutospacing="0"/>
        <w:ind w:left="-426" w:firstLine="710"/>
        <w:jc w:val="both"/>
        <w:rPr>
          <w:spacing w:val="2"/>
        </w:rPr>
      </w:pPr>
      <w:bookmarkStart w:id="0" w:name="z256"/>
      <w:bookmarkEnd w:id="0"/>
      <w:r w:rsidRPr="003E25DE">
        <w:rPr>
          <w:spacing w:val="2"/>
        </w:rPr>
        <w:t xml:space="preserve"> </w:t>
      </w:r>
      <w:r w:rsidRPr="003E25DE">
        <w:rPr>
          <w:b/>
        </w:rPr>
        <w:t>Для категории С-О-3:</w:t>
      </w:r>
      <w:r w:rsidRPr="003E25DE">
        <w:rPr>
          <w:spacing w:val="2"/>
        </w:rPr>
        <w:t xml:space="preserve">      высшее образование; наличие следующих компетенций: инициативность, </w:t>
      </w:r>
      <w:proofErr w:type="spellStart"/>
      <w:r w:rsidRPr="003E25DE">
        <w:rPr>
          <w:spacing w:val="2"/>
        </w:rPr>
        <w:t>коммуникативность</w:t>
      </w:r>
      <w:proofErr w:type="spellEnd"/>
      <w:r w:rsidRPr="003E25DE">
        <w:rPr>
          <w:spacing w:val="2"/>
        </w:rPr>
        <w:t xml:space="preserve">, </w:t>
      </w:r>
      <w:proofErr w:type="spellStart"/>
      <w:r w:rsidRPr="003E25DE">
        <w:rPr>
          <w:spacing w:val="2"/>
        </w:rPr>
        <w:t>аналитичность</w:t>
      </w:r>
      <w:proofErr w:type="spellEnd"/>
      <w:r w:rsidRPr="003E25DE">
        <w:rPr>
          <w:spacing w:val="2"/>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w:t>
      </w:r>
      <w:r w:rsidR="0086678A" w:rsidRPr="0086678A">
        <w:rPr>
          <w:color w:val="000000"/>
        </w:rPr>
        <w:t xml:space="preserve">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 </w:t>
      </w:r>
      <w:r w:rsidR="0086678A" w:rsidRPr="0086678A">
        <w:rPr>
          <w:spacing w:val="2"/>
        </w:rPr>
        <w:t xml:space="preserve"> или </w:t>
      </w:r>
      <w:r w:rsidR="0086678A" w:rsidRPr="0086678A">
        <w:rPr>
          <w:color w:val="000000"/>
        </w:rPr>
        <w:t xml:space="preserve">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rsidR="000D6FBB" w:rsidRPr="000D6FBB">
        <w:rPr>
          <w:color w:val="000000"/>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0D6FBB">
        <w:rPr>
          <w:color w:val="000000"/>
        </w:rPr>
        <w:t xml:space="preserve"> </w:t>
      </w:r>
      <w:r w:rsidR="0086678A" w:rsidRPr="0086678A">
        <w:rPr>
          <w:color w:val="000000"/>
        </w:rPr>
        <w:t>н</w:t>
      </w:r>
      <w:r w:rsidRPr="0086678A">
        <w:rPr>
          <w:spacing w:val="2"/>
        </w:rPr>
        <w:t>аличие ученой степени.</w:t>
      </w:r>
    </w:p>
    <w:p w:rsidR="00D677D5" w:rsidRPr="00E93F23" w:rsidRDefault="00D677D5" w:rsidP="00D677D5">
      <w:pPr>
        <w:pStyle w:val="a6"/>
        <w:spacing w:before="0" w:beforeAutospacing="0" w:after="0" w:afterAutospacing="0"/>
        <w:ind w:left="-426" w:firstLine="710"/>
        <w:jc w:val="both"/>
        <w:rPr>
          <w:spacing w:val="2"/>
        </w:rPr>
      </w:pPr>
      <w:r w:rsidRPr="003E25DE">
        <w:rPr>
          <w:b/>
        </w:rPr>
        <w:t>Для категории С-О-4:</w:t>
      </w:r>
      <w:r w:rsidRPr="003E25DE">
        <w:rPr>
          <w:spacing w:val="2"/>
        </w:rPr>
        <w:t xml:space="preserve">      устанавливаются следующие требования: высшее образование; наличие следующих компетенций: инициативность, </w:t>
      </w:r>
      <w:proofErr w:type="spellStart"/>
      <w:r w:rsidRPr="003E25DE">
        <w:rPr>
          <w:spacing w:val="2"/>
        </w:rPr>
        <w:t>коммуникативность</w:t>
      </w:r>
      <w:proofErr w:type="spellEnd"/>
      <w:r w:rsidRPr="003E25DE">
        <w:rPr>
          <w:spacing w:val="2"/>
        </w:rPr>
        <w:t xml:space="preserve">, </w:t>
      </w:r>
      <w:proofErr w:type="spellStart"/>
      <w:r w:rsidRPr="003E25DE">
        <w:rPr>
          <w:spacing w:val="2"/>
        </w:rPr>
        <w:t>аналитичность</w:t>
      </w:r>
      <w:proofErr w:type="spellEnd"/>
      <w:r w:rsidRPr="003E25DE">
        <w:rPr>
          <w:spacing w:val="2"/>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sidRPr="003E25DE">
        <w:rPr>
          <w:spacing w:val="2"/>
        </w:rPr>
        <w:t xml:space="preserve">опыт работы должен соответствовать одному из следующих требований: </w:t>
      </w:r>
      <w:r w:rsidR="000D6FBB" w:rsidRPr="000D6FBB">
        <w:rPr>
          <w:color w:val="000000"/>
        </w:rPr>
        <w:t>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000D6FBB">
        <w:rPr>
          <w:color w:val="000000"/>
        </w:rPr>
        <w:t xml:space="preserve"> </w:t>
      </w:r>
      <w:r w:rsidRPr="003E25DE">
        <w:rPr>
          <w:spacing w:val="2"/>
        </w:rPr>
        <w:t xml:space="preserve">или </w:t>
      </w:r>
      <w:r w:rsidR="000D6FBB" w:rsidRPr="000D6FBB">
        <w:rPr>
          <w:color w:val="000000"/>
        </w:rPr>
        <w:t>не менее трех лет</w:t>
      </w:r>
      <w:proofErr w:type="gramEnd"/>
      <w:r w:rsidR="000D6FBB" w:rsidRPr="000D6FBB">
        <w:rPr>
          <w:color w:val="000000"/>
        </w:rPr>
        <w:t xml:space="preserve">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0D6FBB">
        <w:rPr>
          <w:spacing w:val="2"/>
        </w:rPr>
        <w:t>;</w:t>
      </w:r>
      <w:r w:rsidR="000D6FBB" w:rsidRPr="000D6FBB">
        <w:rPr>
          <w:color w:val="000000"/>
          <w:sz w:val="20"/>
          <w:szCs w:val="20"/>
        </w:rPr>
        <w:t xml:space="preserve"> </w:t>
      </w:r>
      <w:r w:rsidR="000D6FBB" w:rsidRPr="000D6FBB">
        <w:rPr>
          <w:color w:val="000000"/>
        </w:rPr>
        <w:t>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000D6FBB">
        <w:rPr>
          <w:color w:val="000000"/>
        </w:rPr>
        <w:t>;</w:t>
      </w:r>
      <w:r w:rsidR="002132CA" w:rsidRPr="002132CA">
        <w:rPr>
          <w:color w:val="000000"/>
          <w:sz w:val="20"/>
          <w:szCs w:val="20"/>
        </w:rPr>
        <w:t xml:space="preserve"> </w:t>
      </w:r>
      <w:r w:rsidR="002132CA" w:rsidRPr="002132CA">
        <w:rPr>
          <w:color w:val="000000"/>
        </w:rPr>
        <w:t xml:space="preserve">завершение </w:t>
      </w:r>
      <w:proofErr w:type="gramStart"/>
      <w:r w:rsidR="002132CA" w:rsidRPr="002132CA">
        <w:rPr>
          <w:color w:val="000000"/>
        </w:rPr>
        <w:t>обучения по программам</w:t>
      </w:r>
      <w:proofErr w:type="gramEnd"/>
      <w:r w:rsidR="002132CA" w:rsidRPr="002132CA">
        <w:rPr>
          <w:color w:val="000000"/>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3E25DE">
        <w:rPr>
          <w:spacing w:val="2"/>
        </w:rPr>
        <w:t xml:space="preserve"> наличие ученой степени.</w:t>
      </w:r>
      <w:r w:rsidRPr="003E25DE">
        <w:rPr>
          <w:spacing w:val="2"/>
        </w:rPr>
        <w:br/>
        <w:t xml:space="preserve">       </w:t>
      </w:r>
      <w:r w:rsidRPr="003E25DE">
        <w:rPr>
          <w:b/>
        </w:rPr>
        <w:t>Для категории С-О-5:</w:t>
      </w:r>
      <w:r w:rsidRPr="003E25DE">
        <w:rPr>
          <w:spacing w:val="2"/>
        </w:rPr>
        <w:t xml:space="preserve">     высшее образование; наличие следующих компетенций: инициативность, </w:t>
      </w:r>
      <w:proofErr w:type="spellStart"/>
      <w:r w:rsidRPr="003E25DE">
        <w:rPr>
          <w:spacing w:val="2"/>
        </w:rPr>
        <w:t>коммуникативность</w:t>
      </w:r>
      <w:proofErr w:type="spellEnd"/>
      <w:r w:rsidRPr="003E25DE">
        <w:rPr>
          <w:spacing w:val="2"/>
        </w:rPr>
        <w:t xml:space="preserve">, </w:t>
      </w:r>
      <w:proofErr w:type="spellStart"/>
      <w:r w:rsidRPr="003E25DE">
        <w:rPr>
          <w:spacing w:val="2"/>
        </w:rPr>
        <w:t>аналитичность</w:t>
      </w:r>
      <w:proofErr w:type="spellEnd"/>
      <w:r w:rsidRPr="003E25DE">
        <w:rPr>
          <w:spacing w:val="2"/>
        </w:rPr>
        <w:t xml:space="preserve">, организованность, этичность, ориентация на качество, ориентация на потребителя, нетерпимость к коррупции; </w:t>
      </w:r>
      <w:proofErr w:type="gramStart"/>
      <w:r w:rsidR="00E93F23" w:rsidRPr="00E93F23">
        <w:rPr>
          <w:color w:val="000000"/>
        </w:rPr>
        <w:t xml:space="preserve">не менее полутора лет стажа государственной службы, в том числе не менее одного года стажа государственной службы на </w:t>
      </w:r>
      <w:r w:rsidR="00E93F23" w:rsidRPr="00E93F23">
        <w:rPr>
          <w:color w:val="000000"/>
        </w:rPr>
        <w:lastRenderedPageBreak/>
        <w:t>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E93F23">
        <w:rPr>
          <w:spacing w:val="2"/>
        </w:rPr>
        <w:t xml:space="preserve"> или </w:t>
      </w:r>
      <w:r w:rsidR="00E93F23" w:rsidRPr="00E93F23">
        <w:rPr>
          <w:color w:val="000000"/>
        </w:rPr>
        <w:t>не менее двух с половиной лет стажа работы в областях, соответствующих функциональным</w:t>
      </w:r>
      <w:proofErr w:type="gramEnd"/>
      <w:r w:rsidR="00E93F23" w:rsidRPr="00E93F23">
        <w:rPr>
          <w:color w:val="000000"/>
        </w:rPr>
        <w:t xml:space="preserve">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w:t>
      </w:r>
      <w:proofErr w:type="spellStart"/>
      <w:r w:rsidR="00E93F23" w:rsidRPr="00E93F23">
        <w:rPr>
          <w:color w:val="000000"/>
        </w:rPr>
        <w:t>рубежом</w:t>
      </w:r>
      <w:proofErr w:type="gramStart"/>
      <w:r w:rsidR="00E93F23" w:rsidRPr="00E93F23">
        <w:rPr>
          <w:color w:val="000000"/>
        </w:rPr>
        <w:t>;</w:t>
      </w:r>
      <w:r w:rsidRPr="00E93F23">
        <w:rPr>
          <w:spacing w:val="2"/>
        </w:rPr>
        <w:t>н</w:t>
      </w:r>
      <w:proofErr w:type="gramEnd"/>
      <w:r w:rsidRPr="00E93F23">
        <w:rPr>
          <w:spacing w:val="2"/>
        </w:rPr>
        <w:t>аличие</w:t>
      </w:r>
      <w:proofErr w:type="spellEnd"/>
      <w:r w:rsidRPr="00E93F23">
        <w:rPr>
          <w:spacing w:val="2"/>
        </w:rPr>
        <w:t xml:space="preserve"> ученой степени.</w:t>
      </w:r>
    </w:p>
    <w:p w:rsidR="00A32A99" w:rsidRPr="003E25DE" w:rsidRDefault="00A32A99" w:rsidP="00130CA2">
      <w:pPr>
        <w:pStyle w:val="a6"/>
        <w:spacing w:before="0" w:beforeAutospacing="0" w:after="0" w:afterAutospacing="0"/>
        <w:ind w:left="-426" w:firstLine="710"/>
        <w:jc w:val="both"/>
      </w:pPr>
    </w:p>
    <w:p w:rsidR="00C37246" w:rsidRPr="003E25DE" w:rsidRDefault="00C37246" w:rsidP="00C37246">
      <w:pPr>
        <w:ind w:right="99" w:firstLine="709"/>
        <w:rPr>
          <w:bCs w:val="0"/>
          <w:i w:val="0"/>
          <w:iCs w:val="0"/>
          <w:sz w:val="24"/>
          <w:szCs w:val="24"/>
        </w:rPr>
      </w:pPr>
      <w:r w:rsidRPr="003E25DE">
        <w:rPr>
          <w:i w:val="0"/>
          <w:sz w:val="24"/>
          <w:szCs w:val="24"/>
        </w:rPr>
        <w:t>Должностн</w:t>
      </w:r>
      <w:r w:rsidR="002D48A7" w:rsidRPr="003E25DE">
        <w:rPr>
          <w:i w:val="0"/>
          <w:sz w:val="24"/>
          <w:szCs w:val="24"/>
        </w:rPr>
        <w:t>ые</w:t>
      </w:r>
      <w:r w:rsidRPr="003E25DE">
        <w:rPr>
          <w:i w:val="0"/>
          <w:sz w:val="24"/>
          <w:szCs w:val="24"/>
        </w:rPr>
        <w:t xml:space="preserve"> оклад</w:t>
      </w:r>
      <w:r w:rsidR="002D48A7" w:rsidRPr="003E25DE">
        <w:rPr>
          <w:i w:val="0"/>
          <w:sz w:val="24"/>
          <w:szCs w:val="24"/>
        </w:rPr>
        <w:t>ы</w:t>
      </w:r>
      <w:r w:rsidRPr="003E25DE">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6"/>
        <w:gridCol w:w="3969"/>
      </w:tblGrid>
      <w:tr w:rsidR="00C37246" w:rsidRPr="003E25DE"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keepNext/>
              <w:keepLines/>
              <w:tabs>
                <w:tab w:val="left" w:pos="132"/>
                <w:tab w:val="left" w:pos="6663"/>
              </w:tabs>
              <w:ind w:left="-1440" w:right="365"/>
              <w:jc w:val="right"/>
              <w:rPr>
                <w:bCs w:val="0"/>
                <w:i w:val="0"/>
                <w:iCs w:val="0"/>
                <w:sz w:val="22"/>
                <w:szCs w:val="22"/>
              </w:rPr>
            </w:pPr>
            <w:r w:rsidRPr="003E25DE">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keepNext/>
              <w:keepLines/>
              <w:tabs>
                <w:tab w:val="left" w:pos="132"/>
                <w:tab w:val="left" w:pos="6663"/>
              </w:tabs>
              <w:ind w:left="-1440" w:right="311"/>
              <w:rPr>
                <w:bCs w:val="0"/>
                <w:i w:val="0"/>
                <w:iCs w:val="0"/>
                <w:sz w:val="22"/>
                <w:szCs w:val="22"/>
              </w:rPr>
            </w:pPr>
            <w:r w:rsidRPr="003E25DE">
              <w:rPr>
                <w:i w:val="0"/>
                <w:sz w:val="22"/>
                <w:szCs w:val="22"/>
              </w:rPr>
              <w:t>В зависимости от выслуги лет</w:t>
            </w:r>
          </w:p>
        </w:tc>
      </w:tr>
      <w:tr w:rsidR="00C37246" w:rsidRPr="003E25DE"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3E25DE">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3E25DE">
              <w:rPr>
                <w:rFonts w:ascii="Times New Roman" w:hAnsi="Times New Roman" w:cs="Times New Roman"/>
                <w:b/>
                <w:kern w:val="0"/>
                <w:sz w:val="22"/>
                <w:szCs w:val="22"/>
              </w:rPr>
              <w:t>max</w:t>
            </w:r>
            <w:proofErr w:type="spellEnd"/>
          </w:p>
        </w:tc>
      </w:tr>
      <w:tr w:rsidR="00D677D5" w:rsidRPr="003E25DE"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677D5" w:rsidRPr="003E25DE" w:rsidRDefault="00D677D5" w:rsidP="0035279E">
            <w:pPr>
              <w:keepNext/>
              <w:keepLines/>
              <w:tabs>
                <w:tab w:val="left" w:pos="132"/>
                <w:tab w:val="left" w:pos="6663"/>
              </w:tabs>
              <w:ind w:left="-1440" w:right="99" w:firstLine="1440"/>
              <w:rPr>
                <w:b w:val="0"/>
                <w:bCs w:val="0"/>
                <w:i w:val="0"/>
                <w:iCs w:val="0"/>
                <w:sz w:val="22"/>
                <w:szCs w:val="22"/>
              </w:rPr>
            </w:pPr>
            <w:r w:rsidRPr="003E25DE">
              <w:rPr>
                <w:b w:val="0"/>
                <w:i w:val="0"/>
                <w:sz w:val="22"/>
                <w:szCs w:val="22"/>
              </w:rPr>
              <w:t xml:space="preserve">С-R-2  </w:t>
            </w:r>
          </w:p>
        </w:tc>
        <w:tc>
          <w:tcPr>
            <w:tcW w:w="3686"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 xml:space="preserve"> 127 422</w:t>
            </w:r>
          </w:p>
        </w:tc>
        <w:tc>
          <w:tcPr>
            <w:tcW w:w="3969"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 xml:space="preserve">172 393 </w:t>
            </w:r>
          </w:p>
        </w:tc>
      </w:tr>
      <w:tr w:rsidR="00D677D5" w:rsidRPr="003E25DE"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677D5" w:rsidRPr="003E25DE" w:rsidRDefault="00D677D5" w:rsidP="0035279E">
            <w:pPr>
              <w:keepNext/>
              <w:keepLines/>
              <w:tabs>
                <w:tab w:val="left" w:pos="132"/>
                <w:tab w:val="left" w:pos="6663"/>
              </w:tabs>
              <w:ind w:left="-1440" w:right="99" w:firstLine="1440"/>
              <w:rPr>
                <w:b w:val="0"/>
                <w:i w:val="0"/>
                <w:sz w:val="22"/>
                <w:szCs w:val="22"/>
              </w:rPr>
            </w:pPr>
            <w:r w:rsidRPr="003E25DE">
              <w:rPr>
                <w:b w:val="0"/>
                <w:i w:val="0"/>
                <w:sz w:val="22"/>
                <w:szCs w:val="22"/>
              </w:rPr>
              <w:t>C-О-3</w:t>
            </w:r>
          </w:p>
        </w:tc>
        <w:tc>
          <w:tcPr>
            <w:tcW w:w="3686"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123 257</w:t>
            </w:r>
          </w:p>
        </w:tc>
        <w:tc>
          <w:tcPr>
            <w:tcW w:w="3969"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166 564</w:t>
            </w:r>
          </w:p>
        </w:tc>
      </w:tr>
      <w:tr w:rsidR="00D677D5" w:rsidRPr="003E25DE"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677D5" w:rsidRPr="003E25DE" w:rsidRDefault="00D677D5" w:rsidP="0035279E">
            <w:pPr>
              <w:keepNext/>
              <w:keepLines/>
              <w:tabs>
                <w:tab w:val="left" w:pos="132"/>
                <w:tab w:val="left" w:pos="6663"/>
              </w:tabs>
              <w:ind w:left="-1440" w:right="99" w:firstLine="1440"/>
              <w:rPr>
                <w:b w:val="0"/>
                <w:i w:val="0"/>
                <w:sz w:val="22"/>
                <w:szCs w:val="22"/>
              </w:rPr>
            </w:pPr>
            <w:r w:rsidRPr="003E25DE">
              <w:rPr>
                <w:b w:val="0"/>
                <w:i w:val="0"/>
                <w:sz w:val="22"/>
                <w:szCs w:val="22"/>
              </w:rPr>
              <w:t>C-О-4</w:t>
            </w:r>
          </w:p>
        </w:tc>
        <w:tc>
          <w:tcPr>
            <w:tcW w:w="3686"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109 932</w:t>
            </w:r>
          </w:p>
        </w:tc>
        <w:tc>
          <w:tcPr>
            <w:tcW w:w="3969"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148 242</w:t>
            </w:r>
          </w:p>
        </w:tc>
      </w:tr>
      <w:tr w:rsidR="00D677D5" w:rsidRPr="003E25DE"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677D5" w:rsidRPr="003E25DE" w:rsidRDefault="00D677D5" w:rsidP="0035279E">
            <w:pPr>
              <w:keepNext/>
              <w:keepLines/>
              <w:tabs>
                <w:tab w:val="left" w:pos="132"/>
                <w:tab w:val="left" w:pos="6663"/>
              </w:tabs>
              <w:ind w:left="-1440" w:right="99" w:firstLine="1440"/>
              <w:rPr>
                <w:b w:val="0"/>
                <w:i w:val="0"/>
                <w:sz w:val="22"/>
                <w:szCs w:val="22"/>
              </w:rPr>
            </w:pPr>
            <w:r w:rsidRPr="003E25DE">
              <w:rPr>
                <w:b w:val="0"/>
                <w:i w:val="0"/>
                <w:sz w:val="22"/>
                <w:szCs w:val="22"/>
              </w:rPr>
              <w:t>C-О-5</w:t>
            </w:r>
          </w:p>
        </w:tc>
        <w:tc>
          <w:tcPr>
            <w:tcW w:w="3686"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83 282</w:t>
            </w:r>
          </w:p>
        </w:tc>
        <w:tc>
          <w:tcPr>
            <w:tcW w:w="3969"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112 430</w:t>
            </w:r>
          </w:p>
        </w:tc>
      </w:tr>
    </w:tbl>
    <w:p w:rsidR="00884B71" w:rsidRPr="003E25DE" w:rsidRDefault="00884B71" w:rsidP="004E60FC">
      <w:pPr>
        <w:pStyle w:val="a6"/>
        <w:spacing w:before="0" w:beforeAutospacing="0" w:after="0" w:afterAutospacing="0"/>
        <w:jc w:val="both"/>
        <w:rPr>
          <w:b/>
          <w:highlight w:val="cyan"/>
        </w:rPr>
      </w:pPr>
    </w:p>
    <w:p w:rsidR="00CA4193" w:rsidRPr="003E25DE" w:rsidRDefault="00CA4193" w:rsidP="00884B71">
      <w:pPr>
        <w:pStyle w:val="a6"/>
        <w:spacing w:before="0" w:beforeAutospacing="0" w:after="0" w:afterAutospacing="0"/>
        <w:ind w:left="-284"/>
        <w:jc w:val="both"/>
        <w:rPr>
          <w:b/>
          <w:sz w:val="23"/>
          <w:szCs w:val="23"/>
        </w:rPr>
      </w:pPr>
      <w:r w:rsidRPr="003E25DE">
        <w:rPr>
          <w:b/>
          <w:highlight w:val="cyan"/>
        </w:rPr>
        <w:t xml:space="preserve">Департамента государственных доходов по </w:t>
      </w:r>
      <w:proofErr w:type="spellStart"/>
      <w:r w:rsidRPr="003E25DE">
        <w:rPr>
          <w:b/>
          <w:highlight w:val="cyan"/>
        </w:rPr>
        <w:t>г</w:t>
      </w:r>
      <w:proofErr w:type="gramStart"/>
      <w:r w:rsidRPr="003E25DE">
        <w:rPr>
          <w:b/>
          <w:highlight w:val="cyan"/>
        </w:rPr>
        <w:t>.А</w:t>
      </w:r>
      <w:proofErr w:type="gramEnd"/>
      <w:r w:rsidRPr="003E25DE">
        <w:rPr>
          <w:b/>
          <w:highlight w:val="cyan"/>
        </w:rPr>
        <w:t>лматы</w:t>
      </w:r>
      <w:proofErr w:type="spellEnd"/>
      <w:r w:rsidRPr="003E25DE">
        <w:rPr>
          <w:b/>
          <w:highlight w:val="cyan"/>
        </w:rPr>
        <w:t xml:space="preserve">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3E25DE">
          <w:rPr>
            <w:b/>
            <w:highlight w:val="cyan"/>
          </w:rPr>
          <w:t xml:space="preserve">050000, </w:t>
        </w:r>
        <w:proofErr w:type="spellStart"/>
        <w:r w:rsidRPr="003E25DE">
          <w:rPr>
            <w:b/>
            <w:highlight w:val="cyan"/>
          </w:rPr>
          <w:t>г</w:t>
        </w:r>
      </w:smartTag>
      <w:r w:rsidRPr="003E25DE">
        <w:rPr>
          <w:b/>
          <w:highlight w:val="cyan"/>
        </w:rPr>
        <w:t>.Алматы</w:t>
      </w:r>
      <w:proofErr w:type="spellEnd"/>
      <w:r w:rsidRPr="003E25DE">
        <w:rPr>
          <w:b/>
          <w:highlight w:val="cyan"/>
        </w:rPr>
        <w:t xml:space="preserve">, проспект </w:t>
      </w:r>
      <w:proofErr w:type="spellStart"/>
      <w:r w:rsidRPr="003E25DE">
        <w:rPr>
          <w:b/>
          <w:highlight w:val="cyan"/>
        </w:rPr>
        <w:t>Абылай</w:t>
      </w:r>
      <w:proofErr w:type="spellEnd"/>
      <w:r w:rsidRPr="003E25DE">
        <w:rPr>
          <w:b/>
          <w:highlight w:val="cyan"/>
        </w:rPr>
        <w:t xml:space="preserve"> хана 93/95, телефон для справок: 8(7272)67-15-62, факс 8(7272)67-15-55, </w:t>
      </w:r>
      <w:r w:rsidR="0042409F" w:rsidRPr="003E25DE">
        <w:rPr>
          <w:b/>
          <w:highlight w:val="cyan"/>
        </w:rPr>
        <w:t xml:space="preserve">   </w:t>
      </w:r>
      <w:proofErr w:type="spellStart"/>
      <w:r w:rsidRPr="003E25DE">
        <w:rPr>
          <w:b/>
          <w:highlight w:val="cyan"/>
        </w:rPr>
        <w:t>e-mail</w:t>
      </w:r>
      <w:proofErr w:type="spellEnd"/>
      <w:r w:rsidRPr="003E25DE">
        <w:rPr>
          <w:b/>
          <w:highlight w:val="cyan"/>
        </w:rPr>
        <w:t xml:space="preserve">: </w:t>
      </w:r>
      <w:hyperlink r:id="rId6" w:history="1">
        <w:r w:rsidRPr="003E25DE">
          <w:rPr>
            <w:rStyle w:val="a8"/>
            <w:rFonts w:ascii="Times New Roman" w:hAnsi="Times New Roman" w:cs="Times New Roman"/>
            <w:b/>
            <w:color w:val="auto"/>
            <w:sz w:val="24"/>
            <w:szCs w:val="24"/>
          </w:rPr>
          <w:t>kadry_2_6001@taxgalmaty.mgd.kz</w:t>
        </w:r>
      </w:hyperlink>
      <w:r w:rsidRPr="003E25DE">
        <w:rPr>
          <w:b/>
          <w:highlight w:val="cyan"/>
        </w:rPr>
        <w:t xml:space="preserve"> и  </w:t>
      </w:r>
      <w:hyperlink r:id="rId7" w:history="1">
        <w:r w:rsidR="00161222" w:rsidRPr="003E25DE">
          <w:rPr>
            <w:rStyle w:val="a8"/>
            <w:rFonts w:ascii="Times New Roman" w:hAnsi="Times New Roman" w:cs="Times New Roman"/>
            <w:b/>
            <w:sz w:val="24"/>
            <w:szCs w:val="24"/>
          </w:rPr>
          <w:t>j.mashirova@kgd.gov.kz</w:t>
        </w:r>
      </w:hyperlink>
      <w:r w:rsidR="00161222" w:rsidRPr="003E25DE">
        <w:rPr>
          <w:b/>
          <w:highlight w:val="cyan"/>
          <w:u w:val="single"/>
        </w:rPr>
        <w:t xml:space="preserve"> </w:t>
      </w:r>
      <w:r w:rsidR="00161222" w:rsidRPr="003E25DE">
        <w:rPr>
          <w:b/>
          <w:sz w:val="23"/>
          <w:szCs w:val="23"/>
          <w:highlight w:val="cyan"/>
        </w:rPr>
        <w:t>объявляет внутренний конкурс на занятие вакантных административных государственных должностей</w:t>
      </w:r>
      <w:r w:rsidR="007B3A8F" w:rsidRPr="003E25DE">
        <w:rPr>
          <w:b/>
          <w:sz w:val="23"/>
          <w:szCs w:val="23"/>
          <w:highlight w:val="cyan"/>
        </w:rPr>
        <w:t>:</w:t>
      </w:r>
      <w:r w:rsidR="00161222" w:rsidRPr="003E25DE">
        <w:rPr>
          <w:b/>
          <w:sz w:val="23"/>
          <w:szCs w:val="23"/>
        </w:rPr>
        <w:t xml:space="preserve"> </w:t>
      </w:r>
    </w:p>
    <w:p w:rsidR="003B2F45" w:rsidRPr="003E25DE" w:rsidRDefault="003B2F45" w:rsidP="003B2F45">
      <w:pPr>
        <w:pStyle w:val="FR1"/>
        <w:spacing w:after="0"/>
        <w:ind w:left="-284"/>
        <w:jc w:val="both"/>
        <w:rPr>
          <w:rFonts w:ascii="Times New Roman" w:hAnsi="Times New Roman"/>
          <w:i w:val="0"/>
          <w:szCs w:val="24"/>
        </w:rPr>
      </w:pPr>
      <w:r w:rsidRPr="003E25DE">
        <w:rPr>
          <w:rFonts w:ascii="Times New Roman" w:hAnsi="Times New Roman"/>
          <w:i w:val="0"/>
          <w:szCs w:val="24"/>
        </w:rPr>
        <w:t>1. Руководитель Управления человеческих ресурсов, С-О-3 категория.</w:t>
      </w:r>
    </w:p>
    <w:p w:rsidR="003B2F45" w:rsidRPr="003E25DE" w:rsidRDefault="003B2F45" w:rsidP="003B2F45">
      <w:pPr>
        <w:pStyle w:val="FR1"/>
        <w:spacing w:after="0"/>
        <w:ind w:left="-284"/>
        <w:jc w:val="both"/>
        <w:rPr>
          <w:rFonts w:ascii="Times New Roman" w:hAnsi="Times New Roman"/>
          <w:b w:val="0"/>
          <w:i w:val="0"/>
        </w:rPr>
      </w:pPr>
      <w:r w:rsidRPr="003E25DE">
        <w:rPr>
          <w:rFonts w:ascii="Times New Roman" w:eastAsia="Calibri" w:hAnsi="Times New Roman"/>
          <w:i w:val="0"/>
          <w:szCs w:val="24"/>
          <w:lang w:eastAsia="en-US"/>
        </w:rPr>
        <w:t>Функциональные обязанности:</w:t>
      </w:r>
      <w:r w:rsidRPr="003E25DE">
        <w:rPr>
          <w:rFonts w:ascii="Times New Roman" w:hAnsi="Times New Roman"/>
        </w:rPr>
        <w:t xml:space="preserve"> </w:t>
      </w:r>
      <w:r w:rsidRPr="003E25DE">
        <w:rPr>
          <w:rFonts w:ascii="Times New Roman" w:hAnsi="Times New Roman"/>
          <w:b w:val="0"/>
          <w:i w:val="0"/>
        </w:rPr>
        <w:t xml:space="preserve">Руководство и координация деятельности Управления, персональная ответственность за своевременное и качественное выполнение возложенных на Управление задач и функций. Определение и распределение функциональных обязанностей между сотрудниками Управления, порядка их взаимодействия и взаимозаменяемости. Разработка Положения об Управлении. Организация деятельности дисциплинарной, аттестационной, конкурсной и иных комиссий по кадровым вопросам. </w:t>
      </w:r>
      <w:proofErr w:type="gramStart"/>
      <w:r w:rsidRPr="003E25DE">
        <w:rPr>
          <w:rFonts w:ascii="Times New Roman" w:hAnsi="Times New Roman"/>
          <w:b w:val="0"/>
          <w:i w:val="0"/>
        </w:rPr>
        <w:t>Контроль за</w:t>
      </w:r>
      <w:proofErr w:type="gramEnd"/>
      <w:r w:rsidRPr="003E25DE">
        <w:rPr>
          <w:rFonts w:ascii="Times New Roman" w:hAnsi="Times New Roman"/>
          <w:b w:val="0"/>
          <w:i w:val="0"/>
        </w:rPr>
        <w:t xml:space="preserve"> соблюдением процедур проведения аттестации, оценки деятельности, конкурсного отбора, продвижения по службе государственных служащих, привлечения государственных служащих к дисциплинарной ответственности, увольнения государственных служащих.  Организация и контроль за проведением мероприятий по подготовке, переподготовке и повышении квалификации сотрудников государственных доходов </w:t>
      </w:r>
      <w:proofErr w:type="spellStart"/>
      <w:r w:rsidRPr="003E25DE">
        <w:rPr>
          <w:rFonts w:ascii="Times New Roman" w:hAnsi="Times New Roman"/>
          <w:b w:val="0"/>
          <w:i w:val="0"/>
        </w:rPr>
        <w:t>г</w:t>
      </w:r>
      <w:proofErr w:type="gramStart"/>
      <w:r w:rsidRPr="003E25DE">
        <w:rPr>
          <w:rFonts w:ascii="Times New Roman" w:hAnsi="Times New Roman"/>
          <w:b w:val="0"/>
          <w:i w:val="0"/>
        </w:rPr>
        <w:t>.А</w:t>
      </w:r>
      <w:proofErr w:type="gramEnd"/>
      <w:r w:rsidRPr="003E25DE">
        <w:rPr>
          <w:rFonts w:ascii="Times New Roman" w:hAnsi="Times New Roman"/>
          <w:b w:val="0"/>
          <w:i w:val="0"/>
        </w:rPr>
        <w:t>лматы</w:t>
      </w:r>
      <w:proofErr w:type="spellEnd"/>
      <w:r w:rsidRPr="003E25DE">
        <w:rPr>
          <w:rFonts w:ascii="Times New Roman" w:hAnsi="Times New Roman"/>
          <w:b w:val="0"/>
          <w:i w:val="0"/>
        </w:rPr>
        <w:t>.</w:t>
      </w:r>
      <w:r w:rsidRPr="003E25DE">
        <w:rPr>
          <w:rFonts w:ascii="Times New Roman" w:hAnsi="Times New Roman"/>
        </w:rPr>
        <w:t xml:space="preserve"> </w:t>
      </w:r>
      <w:r w:rsidRPr="003E25DE">
        <w:rPr>
          <w:rFonts w:ascii="Times New Roman" w:hAnsi="Times New Roman"/>
          <w:b w:val="0"/>
          <w:i w:val="0"/>
        </w:rPr>
        <w:t xml:space="preserve">Оказание методологической помощи районным государственных доходов по вопросам, входящим в компетенцию Управления. Организация и проведение техучебы для повышения уровня квалификации сотрудников государственных доходов </w:t>
      </w:r>
      <w:proofErr w:type="spellStart"/>
      <w:r w:rsidRPr="003E25DE">
        <w:rPr>
          <w:rFonts w:ascii="Times New Roman" w:hAnsi="Times New Roman"/>
          <w:b w:val="0"/>
          <w:i w:val="0"/>
        </w:rPr>
        <w:t>г</w:t>
      </w:r>
      <w:proofErr w:type="gramStart"/>
      <w:r w:rsidRPr="003E25DE">
        <w:rPr>
          <w:rFonts w:ascii="Times New Roman" w:hAnsi="Times New Roman"/>
          <w:b w:val="0"/>
          <w:i w:val="0"/>
        </w:rPr>
        <w:t>.А</w:t>
      </w:r>
      <w:proofErr w:type="gramEnd"/>
      <w:r w:rsidRPr="003E25DE">
        <w:rPr>
          <w:rFonts w:ascii="Times New Roman" w:hAnsi="Times New Roman"/>
          <w:b w:val="0"/>
          <w:i w:val="0"/>
        </w:rPr>
        <w:t>лматы</w:t>
      </w:r>
      <w:proofErr w:type="spellEnd"/>
      <w:r w:rsidRPr="003E25DE">
        <w:rPr>
          <w:rFonts w:ascii="Times New Roman" w:hAnsi="Times New Roman"/>
          <w:b w:val="0"/>
          <w:i w:val="0"/>
        </w:rPr>
        <w:t xml:space="preserve"> по вопросам управления персоналом.</w:t>
      </w:r>
    </w:p>
    <w:p w:rsidR="003B2F45" w:rsidRPr="003E25DE" w:rsidRDefault="003B2F45" w:rsidP="003B2F45">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i w:val="0"/>
        </w:rPr>
        <w:t xml:space="preserve"> </w:t>
      </w:r>
      <w:r w:rsidRPr="003E25DE">
        <w:rPr>
          <w:b w:val="0"/>
          <w:i w:val="0"/>
          <w:sz w:val="24"/>
          <w:szCs w:val="24"/>
        </w:rPr>
        <w:t xml:space="preserve">Высшее образование в области экономики и бизнеса или в области права или в области технических наук </w:t>
      </w:r>
      <w:r w:rsidRPr="003E25DE">
        <w:rPr>
          <w:b w:val="0"/>
          <w:i w:val="0"/>
          <w:color w:val="000000"/>
          <w:sz w:val="24"/>
          <w:szCs w:val="24"/>
        </w:rPr>
        <w:t>и технологии или в области образования или в области гуманитарных наук или в области социальных наук</w:t>
      </w:r>
      <w:r w:rsidRPr="003E25DE">
        <w:rPr>
          <w:b w:val="0"/>
          <w:i w:val="0"/>
          <w:sz w:val="24"/>
          <w:szCs w:val="24"/>
        </w:rPr>
        <w:t xml:space="preserve">. Наличие следующих компетенций: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w:t>
      </w:r>
      <w:proofErr w:type="spellStart"/>
      <w:r w:rsidRPr="003E25DE">
        <w:rPr>
          <w:b w:val="0"/>
          <w:i w:val="0"/>
          <w:sz w:val="24"/>
          <w:szCs w:val="24"/>
        </w:rPr>
        <w:t>коррупции</w:t>
      </w:r>
      <w:proofErr w:type="gramStart"/>
      <w:r w:rsidRPr="003E25DE">
        <w:rPr>
          <w:b w:val="0"/>
          <w:i w:val="0"/>
          <w:sz w:val="24"/>
          <w:szCs w:val="24"/>
        </w:rPr>
        <w:t>.</w:t>
      </w:r>
      <w:r w:rsidRPr="003E25DE">
        <w:rPr>
          <w:b w:val="0"/>
          <w:i w:val="0"/>
          <w:color w:val="000000"/>
          <w:sz w:val="24"/>
          <w:szCs w:val="24"/>
        </w:rPr>
        <w:t>З</w:t>
      </w:r>
      <w:proofErr w:type="gramEnd"/>
      <w:r w:rsidRPr="003E25DE">
        <w:rPr>
          <w:b w:val="0"/>
          <w:i w:val="0"/>
          <w:color w:val="000000"/>
          <w:sz w:val="24"/>
          <w:szCs w:val="24"/>
        </w:rPr>
        <w:t>нание</w:t>
      </w:r>
      <w:proofErr w:type="spellEnd"/>
      <w:r w:rsidRPr="003E25DE">
        <w:rPr>
          <w:b w:val="0"/>
          <w:i w:val="0"/>
          <w:color w:val="000000"/>
          <w:sz w:val="24"/>
          <w:szCs w:val="24"/>
        </w:rPr>
        <w:t xml:space="preserve"> нормативных правовых актов согласно программе тестирования на знание законодательства Республики Казахстан, </w:t>
      </w:r>
      <w:r w:rsidRPr="003E25DE">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w:t>
      </w:r>
      <w:r w:rsidRPr="003E25DE">
        <w:rPr>
          <w:b w:val="0"/>
          <w:i w:val="0"/>
          <w:sz w:val="24"/>
          <w:szCs w:val="24"/>
        </w:rPr>
        <w:lastRenderedPageBreak/>
        <w:t>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w:t>
      </w:r>
      <w:r w:rsidRPr="003E25DE">
        <w:rPr>
          <w:sz w:val="24"/>
          <w:szCs w:val="24"/>
        </w:rPr>
        <w:t xml:space="preserve"> </w:t>
      </w:r>
      <w:r w:rsidRPr="003E25DE">
        <w:rPr>
          <w:b w:val="0"/>
          <w:i w:val="0"/>
          <w:sz w:val="24"/>
          <w:szCs w:val="24"/>
        </w:rPr>
        <w:t xml:space="preserve">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3B2F45" w:rsidRPr="003E25DE" w:rsidRDefault="003B2F45" w:rsidP="003B2F45">
      <w:pPr>
        <w:ind w:left="-284"/>
        <w:jc w:val="both"/>
        <w:rPr>
          <w:i w:val="0"/>
          <w:sz w:val="24"/>
          <w:szCs w:val="24"/>
        </w:rPr>
      </w:pPr>
      <w:r w:rsidRPr="003E25DE">
        <w:rPr>
          <w:rFonts w:eastAsia="Calibri"/>
          <w:i w:val="0"/>
          <w:sz w:val="24"/>
          <w:szCs w:val="24"/>
          <w:lang w:eastAsia="en-US"/>
        </w:rPr>
        <w:t>2.</w:t>
      </w:r>
      <w:r w:rsidRPr="003E25DE">
        <w:rPr>
          <w:i w:val="0"/>
          <w:sz w:val="24"/>
          <w:szCs w:val="24"/>
        </w:rPr>
        <w:t>Руководитель Управления аудита, С-О-3 категория.</w:t>
      </w:r>
    </w:p>
    <w:p w:rsidR="003B2F45" w:rsidRPr="003E25DE" w:rsidRDefault="003B2F45" w:rsidP="003B2F45">
      <w:pPr>
        <w:ind w:left="-284"/>
        <w:jc w:val="both"/>
        <w:rPr>
          <w:b w:val="0"/>
          <w:i w:val="0"/>
          <w:sz w:val="24"/>
          <w:szCs w:val="24"/>
        </w:rPr>
      </w:pPr>
      <w:r w:rsidRPr="003E25DE">
        <w:rPr>
          <w:rFonts w:eastAsia="Calibri"/>
          <w:i w:val="0"/>
          <w:sz w:val="24"/>
          <w:szCs w:val="24"/>
          <w:lang w:eastAsia="en-US"/>
        </w:rPr>
        <w:t xml:space="preserve">Функциональные обязанности: </w:t>
      </w:r>
      <w:r w:rsidRPr="003E25DE">
        <w:rPr>
          <w:b w:val="0"/>
          <w:i w:val="0"/>
          <w:sz w:val="24"/>
          <w:szCs w:val="24"/>
        </w:rPr>
        <w:t xml:space="preserve">Осуществляет общее  руководство Управлением. </w:t>
      </w:r>
      <w:proofErr w:type="gramStart"/>
      <w:r w:rsidRPr="003E25DE">
        <w:rPr>
          <w:b w:val="0"/>
          <w:i w:val="0"/>
          <w:sz w:val="24"/>
          <w:szCs w:val="24"/>
        </w:rPr>
        <w:t>Контролирует работу подчиненных отделов налогового аудита и отдела контроля качества аудита, взаимодействует с государственными органами, рассматривает  жалобы и обращения граждан и юридических лиц по вопросам применения налогового законодательства, анализирует и обобщает  периодическую  информацию, ведет учет и анализ поступающей информации,  координирует вопросы стратегического планирования управления, осуществляет контроль за исполнением вопросов, связанных с разработкой мероприятий и программ управления.</w:t>
      </w:r>
      <w:proofErr w:type="gramEnd"/>
      <w:r w:rsidRPr="003E25DE">
        <w:rPr>
          <w:b w:val="0"/>
          <w:i w:val="0"/>
          <w:sz w:val="24"/>
          <w:szCs w:val="24"/>
        </w:rPr>
        <w:t xml:space="preserve"> </w:t>
      </w:r>
      <w:proofErr w:type="gramStart"/>
      <w:r w:rsidRPr="003E25DE">
        <w:rPr>
          <w:b w:val="0"/>
          <w:i w:val="0"/>
          <w:sz w:val="24"/>
          <w:szCs w:val="24"/>
        </w:rPr>
        <w:t xml:space="preserve">Несет персональную ответственность за организацию работы управления по выполнению возложенных на управление задач и обязанностей, разрабатывает Положение об управлении, распределяет круг обязанностей работников управления,  организовывает учебу по повышению квалификации работников управления, координирует и контролирует работу </w:t>
      </w:r>
      <w:proofErr w:type="spellStart"/>
      <w:r w:rsidRPr="003E25DE">
        <w:rPr>
          <w:b w:val="0"/>
          <w:i w:val="0"/>
          <w:sz w:val="24"/>
          <w:szCs w:val="24"/>
        </w:rPr>
        <w:t>отделовналогового</w:t>
      </w:r>
      <w:proofErr w:type="spellEnd"/>
      <w:r w:rsidRPr="003E25DE">
        <w:rPr>
          <w:b w:val="0"/>
          <w:i w:val="0"/>
          <w:sz w:val="24"/>
          <w:szCs w:val="24"/>
        </w:rPr>
        <w:t xml:space="preserve"> аудита  и отдела контроля качества аудита в части осуществления налоговых проверок, организовывает работу по обмену опытом между отделами налогового аудита и отдела контроля качества</w:t>
      </w:r>
      <w:proofErr w:type="gramEnd"/>
      <w:r w:rsidRPr="003E25DE">
        <w:rPr>
          <w:b w:val="0"/>
          <w:i w:val="0"/>
          <w:sz w:val="24"/>
          <w:szCs w:val="24"/>
        </w:rPr>
        <w:t xml:space="preserve"> аудита в части распространения положительного опыта, рассматривает материалы выездных проверок и обследований на местах, произведенных работниками управления, рассматривает материалы проверок налогоплательщиков с выявленными нарушениями, содержащие признаки преступления  для передачи в финансовую полицию, несет ответственность за своевременность и качество предоставления информации в вышестоящие и правоохранительные органы, строго соблюдает тайну о налогоплательщиках. Исполняет иные обязанности в соответствии с должностной инструкцией.</w:t>
      </w:r>
    </w:p>
    <w:p w:rsidR="003B2F45" w:rsidRPr="003E25DE" w:rsidRDefault="003B2F45" w:rsidP="003B2F45">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Высшее образование в области  экономики и бизнеса или в области права. Наличие следующих компетенций: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r w:rsidRPr="003E25D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E25DE">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3B2F45" w:rsidRPr="003E25DE" w:rsidRDefault="003B2F45" w:rsidP="003B2F45">
      <w:pPr>
        <w:ind w:left="-284"/>
        <w:jc w:val="both"/>
        <w:rPr>
          <w:i w:val="0"/>
          <w:sz w:val="24"/>
          <w:szCs w:val="24"/>
        </w:rPr>
      </w:pPr>
      <w:r w:rsidRPr="003E25DE">
        <w:rPr>
          <w:i w:val="0"/>
          <w:sz w:val="24"/>
          <w:szCs w:val="24"/>
        </w:rPr>
        <w:t>3. Руководитель Управления камерального контроля, С–О-3  категория.</w:t>
      </w:r>
    </w:p>
    <w:p w:rsidR="003B2F45" w:rsidRPr="003E25DE" w:rsidRDefault="003B2F45" w:rsidP="003B2F45">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b w:val="0"/>
          <w:i w:val="0"/>
          <w:sz w:val="24"/>
          <w:szCs w:val="24"/>
        </w:rPr>
        <w:t xml:space="preserve"> Осуществляет общее руководство работой Управления и несет персональную ответственность за реализацию задач, возложенных на Управление. Определяет функциональные и должностные обязанности и степень ответственности работников Управления. Определяет порядок взаимодействия между работниками Управления, взаимозаменяемость  и распределение обязанностей.  Разрабатывает Положение об Управлении. Организовывает и контролирует работу, связанную с администрированием юридических  лиц и международного налогообложения. Принимает участие в совещаниях, проводимых Руководителем налогового департамента, заместителями Руководителя. Рассматривает материалы проверок организации работы районных налоговых управлений, проведенных  работниками Управления, составляет по ним заключения и предоставляет их руководству налогового департамента для принятия соответствующего решения.  Рассматривает материалы </w:t>
      </w:r>
      <w:r w:rsidRPr="003E25DE">
        <w:rPr>
          <w:b w:val="0"/>
          <w:i w:val="0"/>
          <w:sz w:val="24"/>
          <w:szCs w:val="24"/>
        </w:rPr>
        <w:lastRenderedPageBreak/>
        <w:t xml:space="preserve">проверок хозяйствующих </w:t>
      </w:r>
      <w:proofErr w:type="spellStart"/>
      <w:r w:rsidRPr="003E25DE">
        <w:rPr>
          <w:b w:val="0"/>
          <w:i w:val="0"/>
          <w:sz w:val="24"/>
          <w:szCs w:val="24"/>
        </w:rPr>
        <w:t>субъетов</w:t>
      </w:r>
      <w:proofErr w:type="spellEnd"/>
      <w:r w:rsidRPr="003E25DE">
        <w:rPr>
          <w:b w:val="0"/>
          <w:i w:val="0"/>
          <w:sz w:val="24"/>
          <w:szCs w:val="24"/>
        </w:rPr>
        <w:t xml:space="preserve">, проведенных работниками Управления, составляет по ним заключения и предоставляет их руководству налогового департамента для принятия соответствующего решения. Контролирует исполнение приказов и поручений КГД МФ РК, руководства департамента государственных доходов по </w:t>
      </w:r>
      <w:proofErr w:type="spellStart"/>
      <w:r w:rsidRPr="003E25DE">
        <w:rPr>
          <w:b w:val="0"/>
          <w:i w:val="0"/>
          <w:sz w:val="24"/>
          <w:szCs w:val="24"/>
        </w:rPr>
        <w:t>г</w:t>
      </w:r>
      <w:proofErr w:type="gramStart"/>
      <w:r w:rsidRPr="003E25DE">
        <w:rPr>
          <w:b w:val="0"/>
          <w:i w:val="0"/>
          <w:sz w:val="24"/>
          <w:szCs w:val="24"/>
        </w:rPr>
        <w:t>.А</w:t>
      </w:r>
      <w:proofErr w:type="gramEnd"/>
      <w:r w:rsidRPr="003E25DE">
        <w:rPr>
          <w:b w:val="0"/>
          <w:i w:val="0"/>
          <w:sz w:val="24"/>
          <w:szCs w:val="24"/>
        </w:rPr>
        <w:t>лматы</w:t>
      </w:r>
      <w:proofErr w:type="spellEnd"/>
      <w:r w:rsidRPr="003E25DE">
        <w:rPr>
          <w:b w:val="0"/>
          <w:i w:val="0"/>
          <w:sz w:val="24"/>
          <w:szCs w:val="24"/>
        </w:rPr>
        <w:t xml:space="preserve">. Проводит производственные совещания с работниками Управления и  работниками районных управлений государственных доходов. В пределах своей компетенции разъясняет налогоплательщикам налоговое законодательство. Разрабатывает предложения по совершенствованию налогового законодательства. Обеспечивает соблюдение работниками Управления государственной и трудовой дисциплины, норм служебной этики. Строго соблюдает тайну о налогоплательщиках. В работе </w:t>
      </w:r>
      <w:r w:rsidRPr="003E25DE">
        <w:rPr>
          <w:b w:val="0"/>
          <w:bCs w:val="0"/>
          <w:i w:val="0"/>
          <w:sz w:val="24"/>
          <w:szCs w:val="24"/>
        </w:rPr>
        <w:t>строго руководствуется законами Республики Казахстан и други</w:t>
      </w:r>
      <w:r w:rsidRPr="003E25DE">
        <w:rPr>
          <w:b w:val="0"/>
          <w:bCs w:val="0"/>
          <w:i w:val="0"/>
          <w:sz w:val="24"/>
          <w:szCs w:val="24"/>
        </w:rPr>
        <w:softHyphen/>
        <w:t>ми нормативно-правовыми актами по вопросам налогообложения</w:t>
      </w:r>
      <w:proofErr w:type="gramStart"/>
      <w:r w:rsidRPr="003E25DE">
        <w:rPr>
          <w:b w:val="0"/>
          <w:bCs w:val="0"/>
          <w:i w:val="0"/>
          <w:sz w:val="24"/>
          <w:szCs w:val="24"/>
        </w:rPr>
        <w:t>.</w:t>
      </w:r>
      <w:proofErr w:type="gramEnd"/>
      <w:r w:rsidRPr="003E25DE">
        <w:rPr>
          <w:b w:val="0"/>
          <w:bCs w:val="0"/>
          <w:i w:val="0"/>
          <w:sz w:val="24"/>
          <w:szCs w:val="24"/>
        </w:rPr>
        <w:t xml:space="preserve"> </w:t>
      </w:r>
      <w:proofErr w:type="gramStart"/>
      <w:r w:rsidRPr="003E25DE">
        <w:rPr>
          <w:b w:val="0"/>
          <w:i w:val="0"/>
          <w:spacing w:val="7"/>
          <w:sz w:val="24"/>
          <w:szCs w:val="24"/>
        </w:rPr>
        <w:t>у</w:t>
      </w:r>
      <w:proofErr w:type="gramEnd"/>
      <w:r w:rsidRPr="003E25DE">
        <w:rPr>
          <w:b w:val="0"/>
          <w:i w:val="0"/>
          <w:spacing w:val="7"/>
          <w:sz w:val="24"/>
          <w:szCs w:val="24"/>
        </w:rPr>
        <w:t xml:space="preserve">частвует в проведении семинаров по разъяснению международного налогового </w:t>
      </w:r>
      <w:r w:rsidRPr="003E25DE">
        <w:rPr>
          <w:b w:val="0"/>
          <w:i w:val="0"/>
          <w:spacing w:val="4"/>
          <w:sz w:val="24"/>
          <w:szCs w:val="24"/>
        </w:rPr>
        <w:t>законодательства для налогоплательщиков. У</w:t>
      </w:r>
      <w:r w:rsidRPr="003E25DE">
        <w:rPr>
          <w:b w:val="0"/>
          <w:i w:val="0"/>
          <w:spacing w:val="5"/>
          <w:sz w:val="24"/>
          <w:szCs w:val="24"/>
        </w:rPr>
        <w:t xml:space="preserve">частвует в проведении проверок по организации работы управлений </w:t>
      </w:r>
      <w:r w:rsidRPr="003E25DE">
        <w:rPr>
          <w:b w:val="0"/>
          <w:i w:val="0"/>
          <w:sz w:val="24"/>
          <w:szCs w:val="24"/>
        </w:rPr>
        <w:t xml:space="preserve">государственных доходов </w:t>
      </w:r>
      <w:r w:rsidRPr="003E25DE">
        <w:rPr>
          <w:b w:val="0"/>
          <w:i w:val="0"/>
          <w:spacing w:val="5"/>
          <w:sz w:val="24"/>
          <w:szCs w:val="24"/>
        </w:rPr>
        <w:t xml:space="preserve">на </w:t>
      </w:r>
      <w:r w:rsidRPr="003E25DE">
        <w:rPr>
          <w:b w:val="0"/>
          <w:i w:val="0"/>
          <w:spacing w:val="4"/>
          <w:sz w:val="24"/>
          <w:szCs w:val="24"/>
        </w:rPr>
        <w:t xml:space="preserve">местах в части исполнения международного налогового законодательства. </w:t>
      </w:r>
      <w:proofErr w:type="gramStart"/>
      <w:r w:rsidRPr="003E25DE">
        <w:rPr>
          <w:b w:val="0"/>
          <w:bCs w:val="0"/>
          <w:i w:val="0"/>
          <w:sz w:val="24"/>
          <w:szCs w:val="24"/>
        </w:rPr>
        <w:t>Контролирует п</w:t>
      </w:r>
      <w:r w:rsidRPr="003E25DE">
        <w:rPr>
          <w:b w:val="0"/>
          <w:i w:val="0"/>
          <w:sz w:val="24"/>
          <w:szCs w:val="24"/>
        </w:rPr>
        <w:t xml:space="preserve">роведение анализа данных налоговой отчетности, предоставляемой налогоплательщиками, в т.ч. </w:t>
      </w:r>
      <w:proofErr w:type="spellStart"/>
      <w:r w:rsidRPr="003E25DE">
        <w:rPr>
          <w:b w:val="0"/>
          <w:i w:val="0"/>
          <w:sz w:val="24"/>
          <w:szCs w:val="24"/>
        </w:rPr>
        <w:t>недропользователями</w:t>
      </w:r>
      <w:proofErr w:type="spellEnd"/>
      <w:r w:rsidRPr="003E25DE">
        <w:rPr>
          <w:b w:val="0"/>
          <w:i w:val="0"/>
          <w:sz w:val="24"/>
          <w:szCs w:val="24"/>
        </w:rPr>
        <w:t xml:space="preserve">, проведение налоговых экспертиз проектов контрактов на </w:t>
      </w:r>
      <w:proofErr w:type="spellStart"/>
      <w:r w:rsidRPr="003E25DE">
        <w:rPr>
          <w:b w:val="0"/>
          <w:i w:val="0"/>
          <w:sz w:val="24"/>
          <w:szCs w:val="24"/>
        </w:rPr>
        <w:t>недропользование</w:t>
      </w:r>
      <w:proofErr w:type="spellEnd"/>
      <w:r w:rsidRPr="003E25DE">
        <w:rPr>
          <w:b w:val="0"/>
          <w:i w:val="0"/>
          <w:sz w:val="24"/>
          <w:szCs w:val="24"/>
        </w:rPr>
        <w:t xml:space="preserve">, а также дополнений и изменений, вносимых в ранее  заключенные контракты на </w:t>
      </w:r>
      <w:proofErr w:type="spellStart"/>
      <w:r w:rsidRPr="003E25DE">
        <w:rPr>
          <w:b w:val="0"/>
          <w:i w:val="0"/>
          <w:sz w:val="24"/>
          <w:szCs w:val="24"/>
        </w:rPr>
        <w:t>недропользование</w:t>
      </w:r>
      <w:proofErr w:type="spellEnd"/>
      <w:r w:rsidRPr="003E25DE">
        <w:rPr>
          <w:b w:val="0"/>
          <w:i w:val="0"/>
          <w:sz w:val="24"/>
          <w:szCs w:val="24"/>
        </w:rPr>
        <w:t xml:space="preserve"> по общераспространенным полезным ископаемым и подземным водам, выявление </w:t>
      </w:r>
      <w:proofErr w:type="spellStart"/>
      <w:r w:rsidRPr="003E25DE">
        <w:rPr>
          <w:b w:val="0"/>
          <w:i w:val="0"/>
          <w:sz w:val="24"/>
          <w:szCs w:val="24"/>
        </w:rPr>
        <w:t>недропользователей</w:t>
      </w:r>
      <w:proofErr w:type="spellEnd"/>
      <w:r w:rsidRPr="003E25DE">
        <w:rPr>
          <w:b w:val="0"/>
          <w:i w:val="0"/>
          <w:sz w:val="24"/>
          <w:szCs w:val="24"/>
        </w:rPr>
        <w:t>, допускающих образование и (или) рост недоимки, а также не представляющих налоговую отчетность и не исполняющих положения налоговых режимов контрактов на</w:t>
      </w:r>
      <w:proofErr w:type="gramEnd"/>
      <w:r w:rsidRPr="003E25DE">
        <w:rPr>
          <w:b w:val="0"/>
          <w:i w:val="0"/>
          <w:sz w:val="24"/>
          <w:szCs w:val="24"/>
        </w:rPr>
        <w:t xml:space="preserve"> </w:t>
      </w:r>
      <w:proofErr w:type="spellStart"/>
      <w:r w:rsidRPr="003E25DE">
        <w:rPr>
          <w:b w:val="0"/>
          <w:i w:val="0"/>
          <w:sz w:val="24"/>
          <w:szCs w:val="24"/>
        </w:rPr>
        <w:t>недропользование</w:t>
      </w:r>
      <w:proofErr w:type="spellEnd"/>
      <w:r w:rsidRPr="003E25DE">
        <w:rPr>
          <w:b w:val="0"/>
          <w:i w:val="0"/>
          <w:sz w:val="24"/>
          <w:szCs w:val="24"/>
        </w:rPr>
        <w:t xml:space="preserve"> с дальнейшим направлением в компетентный орган предложений по приостановлению и последующему расторжению контрактов. Осуществляет </w:t>
      </w:r>
      <w:proofErr w:type="gramStart"/>
      <w:r w:rsidRPr="003E25DE">
        <w:rPr>
          <w:b w:val="0"/>
          <w:i w:val="0"/>
          <w:sz w:val="24"/>
          <w:szCs w:val="24"/>
        </w:rPr>
        <w:t>контроль за</w:t>
      </w:r>
      <w:proofErr w:type="gramEnd"/>
      <w:r w:rsidRPr="003E25DE">
        <w:rPr>
          <w:b w:val="0"/>
          <w:i w:val="0"/>
          <w:sz w:val="24"/>
          <w:szCs w:val="24"/>
        </w:rPr>
        <w:t xml:space="preserve"> проведением финансового анализа экономической деятельности налогоплательщиков - </w:t>
      </w:r>
      <w:proofErr w:type="spellStart"/>
      <w:r w:rsidRPr="003E25DE">
        <w:rPr>
          <w:b w:val="0"/>
          <w:i w:val="0"/>
          <w:sz w:val="24"/>
          <w:szCs w:val="24"/>
        </w:rPr>
        <w:t>недропользователей</w:t>
      </w:r>
      <w:proofErr w:type="spellEnd"/>
      <w:r w:rsidRPr="003E25DE">
        <w:rPr>
          <w:b w:val="0"/>
          <w:i w:val="0"/>
          <w:sz w:val="24"/>
          <w:szCs w:val="24"/>
        </w:rPr>
        <w:t xml:space="preserve">, динамики поступления налогов и платежей в бюджет по крупным налогоплательщикам - </w:t>
      </w:r>
      <w:proofErr w:type="spellStart"/>
      <w:r w:rsidRPr="003E25DE">
        <w:rPr>
          <w:b w:val="0"/>
          <w:i w:val="0"/>
          <w:sz w:val="24"/>
          <w:szCs w:val="24"/>
        </w:rPr>
        <w:t>недропользователям</w:t>
      </w:r>
      <w:proofErr w:type="spellEnd"/>
      <w:r w:rsidRPr="003E25DE">
        <w:rPr>
          <w:b w:val="0"/>
          <w:i w:val="0"/>
          <w:sz w:val="24"/>
          <w:szCs w:val="24"/>
        </w:rPr>
        <w:t xml:space="preserve">.   Осуществляет </w:t>
      </w:r>
      <w:proofErr w:type="gramStart"/>
      <w:r w:rsidRPr="003E25DE">
        <w:rPr>
          <w:b w:val="0"/>
          <w:i w:val="0"/>
          <w:sz w:val="24"/>
          <w:szCs w:val="24"/>
        </w:rPr>
        <w:t>контроль за</w:t>
      </w:r>
      <w:proofErr w:type="gramEnd"/>
      <w:r w:rsidRPr="003E25DE">
        <w:rPr>
          <w:b w:val="0"/>
          <w:i w:val="0"/>
          <w:sz w:val="24"/>
          <w:szCs w:val="24"/>
        </w:rPr>
        <w:t xml:space="preserve"> исполнением налоговых обязательств </w:t>
      </w:r>
      <w:proofErr w:type="spellStart"/>
      <w:r w:rsidRPr="003E25DE">
        <w:rPr>
          <w:b w:val="0"/>
          <w:i w:val="0"/>
          <w:sz w:val="24"/>
          <w:szCs w:val="24"/>
        </w:rPr>
        <w:t>недропользователями</w:t>
      </w:r>
      <w:proofErr w:type="spellEnd"/>
      <w:r w:rsidRPr="003E25DE">
        <w:rPr>
          <w:b w:val="0"/>
          <w:i w:val="0"/>
          <w:sz w:val="24"/>
          <w:szCs w:val="24"/>
        </w:rPr>
        <w:t xml:space="preserve">. </w:t>
      </w:r>
      <w:proofErr w:type="gramStart"/>
      <w:r w:rsidRPr="003E25DE">
        <w:rPr>
          <w:b w:val="0"/>
          <w:i w:val="0"/>
          <w:sz w:val="24"/>
          <w:szCs w:val="24"/>
        </w:rPr>
        <w:t>Осуществляет иные обязанности</w:t>
      </w:r>
      <w:proofErr w:type="gramEnd"/>
      <w:r w:rsidRPr="003E25DE">
        <w:rPr>
          <w:b w:val="0"/>
          <w:i w:val="0"/>
          <w:sz w:val="24"/>
          <w:szCs w:val="24"/>
        </w:rPr>
        <w:t xml:space="preserve"> в соответствии с должностной инструкцией.</w:t>
      </w:r>
    </w:p>
    <w:p w:rsidR="003B2F45" w:rsidRPr="003E25DE" w:rsidRDefault="003B2F45" w:rsidP="003B2F45">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Высшее образование в области экономики и бизнеса  или в области права.</w:t>
      </w:r>
      <w:r w:rsidRPr="003E25DE">
        <w:t xml:space="preserve"> </w:t>
      </w:r>
      <w:r w:rsidRPr="003E25DE">
        <w:rPr>
          <w:b w:val="0"/>
          <w:i w:val="0"/>
          <w:sz w:val="24"/>
          <w:szCs w:val="24"/>
        </w:rPr>
        <w:t xml:space="preserve">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r w:rsidRPr="003E25D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E25DE">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3E25DE">
        <w:t xml:space="preserve">  </w:t>
      </w:r>
      <w:r w:rsidRPr="003E25DE">
        <w:rPr>
          <w:b w:val="0"/>
          <w:i w:val="0"/>
          <w:sz w:val="24"/>
          <w:szCs w:val="24"/>
        </w:rPr>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C414B6" w:rsidRPr="003E25DE" w:rsidRDefault="003B2F45" w:rsidP="00C414B6">
      <w:pPr>
        <w:pStyle w:val="FR1"/>
        <w:spacing w:after="0"/>
        <w:ind w:left="-284"/>
        <w:jc w:val="both"/>
        <w:rPr>
          <w:rFonts w:ascii="Times New Roman" w:hAnsi="Times New Roman"/>
          <w:i w:val="0"/>
          <w:szCs w:val="24"/>
        </w:rPr>
      </w:pPr>
      <w:r w:rsidRPr="003E25DE">
        <w:rPr>
          <w:rFonts w:ascii="Times New Roman" w:hAnsi="Times New Roman"/>
          <w:bCs/>
          <w:i w:val="0"/>
          <w:iCs/>
          <w:szCs w:val="24"/>
        </w:rPr>
        <w:t>4</w:t>
      </w:r>
      <w:r w:rsidR="00445F9B" w:rsidRPr="003E25DE">
        <w:rPr>
          <w:rFonts w:ascii="Times New Roman" w:hAnsi="Times New Roman"/>
          <w:bCs/>
          <w:i w:val="0"/>
          <w:iCs/>
          <w:szCs w:val="24"/>
        </w:rPr>
        <w:t xml:space="preserve">. </w:t>
      </w:r>
      <w:r w:rsidR="00C414B6" w:rsidRPr="003E25DE">
        <w:rPr>
          <w:rFonts w:ascii="Times New Roman" w:hAnsi="Times New Roman"/>
          <w:i w:val="0"/>
        </w:rPr>
        <w:t>Руководитель отдел анализа государственных доходов</w:t>
      </w:r>
      <w:r w:rsidR="00CD572E" w:rsidRPr="003E25DE">
        <w:rPr>
          <w:rFonts w:ascii="Times New Roman" w:hAnsi="Times New Roman"/>
          <w:i w:val="0"/>
        </w:rPr>
        <w:t xml:space="preserve"> Управление анализа и рисков</w:t>
      </w:r>
      <w:r w:rsidR="00C414B6" w:rsidRPr="003E25DE">
        <w:rPr>
          <w:rFonts w:ascii="Times New Roman" w:hAnsi="Times New Roman"/>
          <w:i w:val="0"/>
          <w:szCs w:val="24"/>
        </w:rPr>
        <w:t>, С-О-4 категория.</w:t>
      </w:r>
    </w:p>
    <w:p w:rsidR="00C414B6" w:rsidRPr="003E25DE" w:rsidRDefault="00C414B6" w:rsidP="00D711DF">
      <w:pPr>
        <w:pStyle w:val="FR1"/>
        <w:spacing w:after="0"/>
        <w:ind w:left="-284"/>
        <w:jc w:val="both"/>
        <w:rPr>
          <w:rFonts w:ascii="Times New Roman" w:hAnsi="Times New Roman"/>
          <w:b w:val="0"/>
          <w:i w:val="0"/>
        </w:rPr>
      </w:pPr>
      <w:r w:rsidRPr="003E25DE">
        <w:rPr>
          <w:rFonts w:ascii="Times New Roman" w:eastAsia="Calibri" w:hAnsi="Times New Roman"/>
          <w:i w:val="0"/>
          <w:szCs w:val="24"/>
          <w:lang w:eastAsia="en-US"/>
        </w:rPr>
        <w:t>Функциональные обязанности:</w:t>
      </w:r>
      <w:r w:rsidRPr="003E25DE">
        <w:rPr>
          <w:rFonts w:ascii="Times New Roman" w:hAnsi="Times New Roman"/>
        </w:rPr>
        <w:t xml:space="preserve"> </w:t>
      </w:r>
      <w:r w:rsidRPr="003E25DE">
        <w:rPr>
          <w:rFonts w:ascii="Times New Roman" w:hAnsi="Times New Roman"/>
          <w:b w:val="0"/>
          <w:i w:val="0"/>
        </w:rPr>
        <w:t xml:space="preserve">Руководство отделом, организация и координация работы отдела по осуществлению </w:t>
      </w:r>
      <w:proofErr w:type="gramStart"/>
      <w:r w:rsidRPr="003E25DE">
        <w:rPr>
          <w:rFonts w:ascii="Times New Roman" w:hAnsi="Times New Roman"/>
          <w:b w:val="0"/>
          <w:i w:val="0"/>
        </w:rPr>
        <w:t>контроля за</w:t>
      </w:r>
      <w:proofErr w:type="gramEnd"/>
      <w:r w:rsidRPr="003E25DE">
        <w:rPr>
          <w:rFonts w:ascii="Times New Roman" w:hAnsi="Times New Roman"/>
          <w:b w:val="0"/>
          <w:i w:val="0"/>
        </w:rPr>
        <w:t xml:space="preserve"> ходом поступлений налогов и других обязательных платежей в бюджет. </w:t>
      </w:r>
      <w:proofErr w:type="gramStart"/>
      <w:r w:rsidRPr="003E25DE">
        <w:rPr>
          <w:rFonts w:ascii="Times New Roman" w:hAnsi="Times New Roman"/>
          <w:b w:val="0"/>
          <w:i w:val="0"/>
        </w:rPr>
        <w:t>Анализ поступлений в разрезе налогов и платежей, выявление причин невыполнения прогноза поступлений в бюджет конкретно по каждому виду налога и платежа, сбор и анализ информации с районных налоговых управлений, составление сводных отчетов о выполнении прогноза поступлений по налогам и платежам, сбор и анализ налогооблагаемой базы по налогам и платежам в целях составления прогноза на следующий год, распределение прогнозных показателей по</w:t>
      </w:r>
      <w:proofErr w:type="gramEnd"/>
      <w:r w:rsidRPr="003E25DE">
        <w:rPr>
          <w:rFonts w:ascii="Times New Roman" w:hAnsi="Times New Roman"/>
          <w:b w:val="0"/>
          <w:i w:val="0"/>
        </w:rPr>
        <w:t xml:space="preserve"> налогам и платежам в бюджет между районными налоговыми управлениями.</w:t>
      </w:r>
    </w:p>
    <w:p w:rsidR="00C414B6" w:rsidRPr="003E25DE" w:rsidRDefault="00C414B6" w:rsidP="00D711DF">
      <w:pPr>
        <w:pStyle w:val="FR1"/>
        <w:spacing w:after="0"/>
        <w:ind w:left="-284"/>
        <w:jc w:val="both"/>
        <w:rPr>
          <w:rFonts w:ascii="Times New Roman" w:hAnsi="Times New Roman"/>
          <w:b w:val="0"/>
          <w:i w:val="0"/>
        </w:rPr>
      </w:pPr>
      <w:r w:rsidRPr="003E25DE">
        <w:rPr>
          <w:rFonts w:ascii="Times New Roman" w:eastAsia="Calibri" w:hAnsi="Times New Roman"/>
          <w:i w:val="0"/>
          <w:szCs w:val="24"/>
          <w:lang w:eastAsia="en-US"/>
        </w:rPr>
        <w:t>Требования к участникам конкурса:</w:t>
      </w:r>
      <w:r w:rsidRPr="003E25DE">
        <w:rPr>
          <w:rFonts w:ascii="Times New Roman" w:hAnsi="Times New Roman"/>
        </w:rPr>
        <w:t xml:space="preserve"> </w:t>
      </w:r>
      <w:r w:rsidRPr="003E25DE">
        <w:rPr>
          <w:rFonts w:ascii="Times New Roman" w:hAnsi="Times New Roman"/>
          <w:b w:val="0"/>
          <w:i w:val="0"/>
        </w:rPr>
        <w:t xml:space="preserve">Высшее образование в области экономики и бизнеса или </w:t>
      </w:r>
      <w:r w:rsidRPr="003E25DE">
        <w:rPr>
          <w:rFonts w:ascii="Times New Roman" w:hAnsi="Times New Roman"/>
          <w:b w:val="0"/>
          <w:i w:val="0"/>
        </w:rPr>
        <w:lastRenderedPageBreak/>
        <w:t xml:space="preserve">в области права или в области технических наук </w:t>
      </w:r>
      <w:r w:rsidRPr="003E25DE">
        <w:rPr>
          <w:rFonts w:ascii="Times New Roman" w:hAnsi="Times New Roman"/>
          <w:b w:val="0"/>
          <w:i w:val="0"/>
          <w:color w:val="000000"/>
        </w:rPr>
        <w:t>и технологии</w:t>
      </w:r>
      <w:r w:rsidRPr="003E25DE">
        <w:rPr>
          <w:rFonts w:ascii="Times New Roman" w:hAnsi="Times New Roman"/>
          <w:b w:val="0"/>
          <w:i w:val="0"/>
        </w:rPr>
        <w:t>.</w:t>
      </w:r>
      <w:r w:rsidRPr="003E25DE">
        <w:rPr>
          <w:rFonts w:ascii="Times New Roman" w:hAnsi="Times New Roman"/>
          <w:b w:val="0"/>
          <w:i w:val="0"/>
          <w:szCs w:val="24"/>
        </w:rPr>
        <w:t xml:space="preserve"> Наличие следующих компетенций: инициативность, </w:t>
      </w:r>
      <w:proofErr w:type="spellStart"/>
      <w:r w:rsidRPr="003E25DE">
        <w:rPr>
          <w:rFonts w:ascii="Times New Roman" w:hAnsi="Times New Roman"/>
          <w:b w:val="0"/>
          <w:i w:val="0"/>
          <w:szCs w:val="24"/>
        </w:rPr>
        <w:t>коммуникативность</w:t>
      </w:r>
      <w:proofErr w:type="spellEnd"/>
      <w:r w:rsidRPr="003E25DE">
        <w:rPr>
          <w:rFonts w:ascii="Times New Roman" w:hAnsi="Times New Roman"/>
          <w:b w:val="0"/>
          <w:i w:val="0"/>
          <w:szCs w:val="24"/>
        </w:rPr>
        <w:t xml:space="preserve">, </w:t>
      </w:r>
      <w:proofErr w:type="spellStart"/>
      <w:r w:rsidRPr="003E25DE">
        <w:rPr>
          <w:rFonts w:ascii="Times New Roman" w:hAnsi="Times New Roman"/>
          <w:b w:val="0"/>
          <w:i w:val="0"/>
          <w:szCs w:val="24"/>
        </w:rPr>
        <w:t>аналитичность</w:t>
      </w:r>
      <w:proofErr w:type="spellEnd"/>
      <w:r w:rsidRPr="003E25DE">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r w:rsidRPr="003E25DE">
        <w:rPr>
          <w:rFonts w:ascii="Times New Roman" w:hAnsi="Times New Roman"/>
          <w:b w:val="0"/>
          <w:i w:val="0"/>
          <w:color w:val="000000"/>
          <w:szCs w:val="24"/>
        </w:rPr>
        <w:t xml:space="preserve">Знание нормативных правовых актов согласно программе тестирования на знание законодательства Республики Казахстан, </w:t>
      </w:r>
      <w:r w:rsidRPr="003E25DE">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3E25DE">
        <w:rPr>
          <w:rFonts w:ascii="Times New Roman" w:hAnsi="Times New Roman"/>
        </w:rPr>
        <w:t xml:space="preserve"> </w:t>
      </w:r>
      <w:r w:rsidRPr="003E25DE">
        <w:rPr>
          <w:rFonts w:ascii="Times New Roman" w:hAnsi="Times New Roman"/>
          <w:b w:val="0"/>
          <w:i w:val="0"/>
        </w:rPr>
        <w:t>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w:t>
      </w:r>
      <w:r w:rsidRPr="003E25DE">
        <w:rPr>
          <w:rFonts w:ascii="Times New Roman" w:hAnsi="Times New Roman"/>
        </w:rPr>
        <w:t xml:space="preserve"> </w:t>
      </w:r>
      <w:r w:rsidRPr="003E25DE">
        <w:rPr>
          <w:rFonts w:ascii="Times New Roman" w:hAnsi="Times New Roman"/>
          <w:b w:val="0"/>
          <w:i w:val="0"/>
        </w:rPr>
        <w:t xml:space="preserve">Умение работать на компьютере со стандартным пакетом программ </w:t>
      </w:r>
      <w:proofErr w:type="spellStart"/>
      <w:r w:rsidRPr="003E25DE">
        <w:rPr>
          <w:rFonts w:ascii="Times New Roman" w:hAnsi="Times New Roman"/>
          <w:b w:val="0"/>
          <w:i w:val="0"/>
        </w:rPr>
        <w:t>MicrosoftOffice</w:t>
      </w:r>
      <w:proofErr w:type="spellEnd"/>
      <w:r w:rsidRPr="003E25DE">
        <w:rPr>
          <w:rFonts w:ascii="Times New Roman" w:hAnsi="Times New Roman"/>
          <w:b w:val="0"/>
          <w:i w:val="0"/>
        </w:rPr>
        <w:t>.</w:t>
      </w:r>
    </w:p>
    <w:p w:rsidR="00543B36" w:rsidRPr="003E25DE" w:rsidRDefault="003B2F45" w:rsidP="00543B36">
      <w:pPr>
        <w:ind w:left="-284"/>
        <w:jc w:val="both"/>
        <w:rPr>
          <w:i w:val="0"/>
          <w:sz w:val="24"/>
          <w:szCs w:val="24"/>
        </w:rPr>
      </w:pPr>
      <w:r w:rsidRPr="003E25DE">
        <w:rPr>
          <w:i w:val="0"/>
          <w:sz w:val="24"/>
          <w:szCs w:val="24"/>
        </w:rPr>
        <w:t>5</w:t>
      </w:r>
      <w:r w:rsidR="00543B36" w:rsidRPr="003E25DE">
        <w:rPr>
          <w:i w:val="0"/>
          <w:sz w:val="24"/>
          <w:szCs w:val="24"/>
        </w:rPr>
        <w:t>. Руководитель отдела по работе с персоналом Управления человеческих ресурсов, С-О-4 категория.</w:t>
      </w:r>
    </w:p>
    <w:p w:rsidR="00543B36" w:rsidRPr="003E25DE" w:rsidRDefault="00543B36" w:rsidP="00470613">
      <w:pPr>
        <w:ind w:left="-284"/>
        <w:jc w:val="both"/>
        <w:rPr>
          <w:b w:val="0"/>
          <w:i w:val="0"/>
          <w:sz w:val="24"/>
          <w:szCs w:val="24"/>
        </w:rPr>
      </w:pPr>
      <w:r w:rsidRPr="003E25DE">
        <w:rPr>
          <w:rFonts w:eastAsia="Calibri"/>
          <w:i w:val="0"/>
          <w:sz w:val="24"/>
          <w:szCs w:val="24"/>
          <w:lang w:eastAsia="en-US"/>
        </w:rPr>
        <w:t>Функциональные обязанности:</w:t>
      </w:r>
      <w:r w:rsidRPr="003E25DE">
        <w:t xml:space="preserve"> </w:t>
      </w:r>
      <w:r w:rsidRPr="003E25DE">
        <w:rPr>
          <w:b w:val="0"/>
          <w:i w:val="0"/>
          <w:sz w:val="24"/>
          <w:szCs w:val="24"/>
        </w:rPr>
        <w:t>Руководство и координация деятельности отдела, персональная ответственность за своевременное и качественное выполнение возложенных на отдел задач и функций. Определение и распределение функциональных обязанностей между сотрудниками отдела, порядка их взаимодействия и взаимозаменяемости. Разработка Положения отдела. Внесение на рассмотрение руководства департамента пред</w:t>
      </w:r>
      <w:r w:rsidRPr="003E25DE">
        <w:rPr>
          <w:b w:val="0"/>
          <w:i w:val="0"/>
          <w:sz w:val="24"/>
          <w:szCs w:val="24"/>
        </w:rPr>
        <w:softHyphen/>
        <w:t>ставлений о назначении на должность и освобождения от должности работников Управления, а также об их поощрении и наложении на них дисципли</w:t>
      </w:r>
      <w:r w:rsidRPr="003E25DE">
        <w:rPr>
          <w:b w:val="0"/>
          <w:i w:val="0"/>
          <w:sz w:val="24"/>
          <w:szCs w:val="24"/>
        </w:rPr>
        <w:softHyphen/>
        <w:t xml:space="preserve">нарных взысканий. Организация деятельности Управления по вопросам прохождения государственной службы. Организация деятельности конкурсной и иных комиссий по кадровым вопросам.  </w:t>
      </w:r>
      <w:proofErr w:type="gramStart"/>
      <w:r w:rsidRPr="003E25DE">
        <w:rPr>
          <w:b w:val="0"/>
          <w:i w:val="0"/>
          <w:sz w:val="24"/>
          <w:szCs w:val="24"/>
        </w:rPr>
        <w:t>Контроль за</w:t>
      </w:r>
      <w:proofErr w:type="gramEnd"/>
      <w:r w:rsidRPr="003E25DE">
        <w:rPr>
          <w:b w:val="0"/>
          <w:i w:val="0"/>
          <w:sz w:val="24"/>
          <w:szCs w:val="24"/>
        </w:rPr>
        <w:t xml:space="preserve"> соблюдением процедур проведения оценки деятельности, конкурсного отбора, продвижения по службе государственных служащих, увольнения государственных служащих.  Организация и контроль за проведением мероприятий по подготовке, переподготовке и повышении квалификации сотрудников Департамента государственных доходов </w:t>
      </w:r>
      <w:proofErr w:type="spellStart"/>
      <w:r w:rsidRPr="003E25DE">
        <w:rPr>
          <w:b w:val="0"/>
          <w:i w:val="0"/>
          <w:sz w:val="24"/>
          <w:szCs w:val="24"/>
        </w:rPr>
        <w:t>г</w:t>
      </w:r>
      <w:proofErr w:type="gramStart"/>
      <w:r w:rsidRPr="003E25DE">
        <w:rPr>
          <w:b w:val="0"/>
          <w:i w:val="0"/>
          <w:sz w:val="24"/>
          <w:szCs w:val="24"/>
        </w:rPr>
        <w:t>.А</w:t>
      </w:r>
      <w:proofErr w:type="gramEnd"/>
      <w:r w:rsidRPr="003E25DE">
        <w:rPr>
          <w:b w:val="0"/>
          <w:i w:val="0"/>
          <w:sz w:val="24"/>
          <w:szCs w:val="24"/>
        </w:rPr>
        <w:t>лматы</w:t>
      </w:r>
      <w:proofErr w:type="spellEnd"/>
      <w:r w:rsidRPr="003E25DE">
        <w:rPr>
          <w:b w:val="0"/>
          <w:i w:val="0"/>
          <w:sz w:val="24"/>
          <w:szCs w:val="24"/>
        </w:rPr>
        <w:t xml:space="preserve"> и его структурных подразделений. Координация деятельности структурных подразделений департамента по исполнению требований законодательства Республики Казахстан о государственной службе;  Контроль за проведением мониторинга  состояния  кадров </w:t>
      </w:r>
      <w:proofErr w:type="spellStart"/>
      <w:r w:rsidRPr="003E25DE">
        <w:rPr>
          <w:b w:val="0"/>
          <w:i w:val="0"/>
          <w:sz w:val="24"/>
          <w:szCs w:val="24"/>
        </w:rPr>
        <w:t>г</w:t>
      </w:r>
      <w:proofErr w:type="gramStart"/>
      <w:r w:rsidRPr="003E25DE">
        <w:rPr>
          <w:b w:val="0"/>
          <w:i w:val="0"/>
          <w:sz w:val="24"/>
          <w:szCs w:val="24"/>
        </w:rPr>
        <w:t>.А</w:t>
      </w:r>
      <w:proofErr w:type="gramEnd"/>
      <w:r w:rsidRPr="003E25DE">
        <w:rPr>
          <w:b w:val="0"/>
          <w:i w:val="0"/>
          <w:sz w:val="24"/>
          <w:szCs w:val="24"/>
        </w:rPr>
        <w:t>лматы</w:t>
      </w:r>
      <w:proofErr w:type="spellEnd"/>
      <w:r w:rsidRPr="003E25DE">
        <w:rPr>
          <w:b w:val="0"/>
          <w:i w:val="0"/>
          <w:sz w:val="24"/>
          <w:szCs w:val="24"/>
        </w:rPr>
        <w:t xml:space="preserve">. Рассмотрение писем, жалоб, заявлений граждан в пределах компетенции Управления. Анализ применения законодательства по вопросам, входящим в компетенцию управления и разработка предложений по его совершенствованию. Организация и проведение техучебы для повышения уровня квалификации сотрудников Департамента государственных доходов </w:t>
      </w:r>
      <w:proofErr w:type="spellStart"/>
      <w:r w:rsidRPr="003E25DE">
        <w:rPr>
          <w:b w:val="0"/>
          <w:i w:val="0"/>
          <w:sz w:val="24"/>
          <w:szCs w:val="24"/>
        </w:rPr>
        <w:t>г</w:t>
      </w:r>
      <w:proofErr w:type="gramStart"/>
      <w:r w:rsidRPr="003E25DE">
        <w:rPr>
          <w:b w:val="0"/>
          <w:i w:val="0"/>
          <w:sz w:val="24"/>
          <w:szCs w:val="24"/>
        </w:rPr>
        <w:t>.А</w:t>
      </w:r>
      <w:proofErr w:type="gramEnd"/>
      <w:r w:rsidRPr="003E25DE">
        <w:rPr>
          <w:b w:val="0"/>
          <w:i w:val="0"/>
          <w:sz w:val="24"/>
          <w:szCs w:val="24"/>
        </w:rPr>
        <w:t>лматы</w:t>
      </w:r>
      <w:proofErr w:type="spellEnd"/>
      <w:r w:rsidRPr="003E25DE">
        <w:rPr>
          <w:b w:val="0"/>
          <w:i w:val="0"/>
          <w:sz w:val="24"/>
          <w:szCs w:val="24"/>
        </w:rPr>
        <w:t xml:space="preserve"> и его структурных подразделений по вопросам управления персоналом, консультация госслужащих по вопросам применения законодательства о труде и порядка прохождения государственной службы. Обеспечение надлежащего выполнения сотрудниками Управления поручений КГД МФ РК, руководства департамента, ДМГС РК и его территориального подразделения по </w:t>
      </w:r>
      <w:proofErr w:type="spellStart"/>
      <w:r w:rsidRPr="003E25DE">
        <w:rPr>
          <w:b w:val="0"/>
          <w:i w:val="0"/>
          <w:sz w:val="24"/>
          <w:szCs w:val="24"/>
        </w:rPr>
        <w:t>г</w:t>
      </w:r>
      <w:proofErr w:type="gramStart"/>
      <w:r w:rsidRPr="003E25DE">
        <w:rPr>
          <w:b w:val="0"/>
          <w:i w:val="0"/>
          <w:sz w:val="24"/>
          <w:szCs w:val="24"/>
        </w:rPr>
        <w:t>.А</w:t>
      </w:r>
      <w:proofErr w:type="gramEnd"/>
      <w:r w:rsidRPr="003E25DE">
        <w:rPr>
          <w:b w:val="0"/>
          <w:i w:val="0"/>
          <w:sz w:val="24"/>
          <w:szCs w:val="24"/>
        </w:rPr>
        <w:t>лматы</w:t>
      </w:r>
      <w:proofErr w:type="spellEnd"/>
      <w:r w:rsidRPr="003E25DE">
        <w:rPr>
          <w:b w:val="0"/>
          <w:i w:val="0"/>
          <w:sz w:val="24"/>
          <w:szCs w:val="24"/>
        </w:rPr>
        <w:t xml:space="preserve">, поручений уполномоченных государственных органов, обращений юридических и физических лиц; выполняет иные функции, в соответствии с должностными обязанностями и законодательством РК. </w:t>
      </w:r>
    </w:p>
    <w:p w:rsidR="00543B36" w:rsidRPr="003E25DE" w:rsidRDefault="00543B36" w:rsidP="00543B36">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Высшее образование в области экономики и бизнеса или в области права или в области технических наук </w:t>
      </w:r>
      <w:r w:rsidRPr="003E25DE">
        <w:rPr>
          <w:b w:val="0"/>
          <w:i w:val="0"/>
          <w:color w:val="000000"/>
          <w:sz w:val="24"/>
          <w:szCs w:val="24"/>
        </w:rPr>
        <w:t>и технологии или в области образования или в области гуманитарных наук или в области социальных наук</w:t>
      </w:r>
      <w:r w:rsidRPr="003E25DE">
        <w:rPr>
          <w:b w:val="0"/>
          <w:i w:val="0"/>
          <w:sz w:val="24"/>
          <w:szCs w:val="24"/>
        </w:rPr>
        <w:t xml:space="preserve">. Наличие следующих компетенций: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w:t>
      </w:r>
      <w:proofErr w:type="spellStart"/>
      <w:r w:rsidRPr="003E25DE">
        <w:rPr>
          <w:b w:val="0"/>
          <w:i w:val="0"/>
          <w:sz w:val="24"/>
          <w:szCs w:val="24"/>
        </w:rPr>
        <w:t>коррупции</w:t>
      </w:r>
      <w:proofErr w:type="gramStart"/>
      <w:r w:rsidRPr="003E25DE">
        <w:rPr>
          <w:b w:val="0"/>
          <w:i w:val="0"/>
          <w:sz w:val="24"/>
          <w:szCs w:val="24"/>
        </w:rPr>
        <w:t>.</w:t>
      </w:r>
      <w:r w:rsidRPr="003E25DE">
        <w:rPr>
          <w:b w:val="0"/>
          <w:i w:val="0"/>
          <w:color w:val="000000"/>
          <w:sz w:val="24"/>
          <w:szCs w:val="24"/>
        </w:rPr>
        <w:t>З</w:t>
      </w:r>
      <w:proofErr w:type="gramEnd"/>
      <w:r w:rsidRPr="003E25DE">
        <w:rPr>
          <w:b w:val="0"/>
          <w:i w:val="0"/>
          <w:color w:val="000000"/>
          <w:sz w:val="24"/>
          <w:szCs w:val="24"/>
        </w:rPr>
        <w:t>нание</w:t>
      </w:r>
      <w:proofErr w:type="spellEnd"/>
      <w:r w:rsidRPr="003E25DE">
        <w:rPr>
          <w:b w:val="0"/>
          <w:i w:val="0"/>
          <w:color w:val="000000"/>
          <w:sz w:val="24"/>
          <w:szCs w:val="24"/>
        </w:rPr>
        <w:t xml:space="preserve"> нормативных правовых актов согласно программе тестирования на знание законодательства Республики Казахстан, </w:t>
      </w:r>
      <w:r w:rsidRPr="003E25DE">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w:t>
      </w:r>
      <w:r w:rsidRPr="003E25DE">
        <w:rPr>
          <w:b w:val="0"/>
          <w:i w:val="0"/>
          <w:sz w:val="24"/>
          <w:szCs w:val="24"/>
        </w:rPr>
        <w:lastRenderedPageBreak/>
        <w:t>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w:t>
      </w:r>
      <w:r w:rsidRPr="003E25DE">
        <w:rPr>
          <w:sz w:val="24"/>
          <w:szCs w:val="24"/>
        </w:rPr>
        <w:t xml:space="preserve"> </w:t>
      </w:r>
      <w:r w:rsidRPr="003E25DE">
        <w:rPr>
          <w:b w:val="0"/>
          <w:i w:val="0"/>
          <w:sz w:val="24"/>
          <w:szCs w:val="24"/>
        </w:rPr>
        <w:t xml:space="preserve">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3B2F45" w:rsidRPr="003E25DE" w:rsidRDefault="003B2F45" w:rsidP="003B2F45">
      <w:pPr>
        <w:ind w:left="-284"/>
        <w:jc w:val="both"/>
        <w:rPr>
          <w:i w:val="0"/>
          <w:sz w:val="24"/>
          <w:szCs w:val="24"/>
        </w:rPr>
      </w:pPr>
      <w:r w:rsidRPr="003E25DE">
        <w:rPr>
          <w:rFonts w:eastAsia="Calibri"/>
          <w:i w:val="0"/>
          <w:sz w:val="24"/>
          <w:szCs w:val="24"/>
          <w:lang w:eastAsia="en-US"/>
        </w:rPr>
        <w:t>6.</w:t>
      </w:r>
      <w:r w:rsidRPr="003E25DE">
        <w:rPr>
          <w:b w:val="0"/>
          <w:i w:val="0"/>
          <w:sz w:val="24"/>
          <w:szCs w:val="24"/>
        </w:rPr>
        <w:t xml:space="preserve"> </w:t>
      </w:r>
      <w:r w:rsidRPr="003E25DE">
        <w:rPr>
          <w:i w:val="0"/>
          <w:sz w:val="24"/>
          <w:szCs w:val="24"/>
        </w:rPr>
        <w:t>Руководитель отдела</w:t>
      </w:r>
      <w:r w:rsidRPr="003E25DE">
        <w:t xml:space="preserve"> </w:t>
      </w:r>
      <w:r w:rsidRPr="003E25DE">
        <w:rPr>
          <w:i w:val="0"/>
          <w:sz w:val="24"/>
          <w:szCs w:val="24"/>
        </w:rPr>
        <w:t>камерального контроля №2 Управления камерального контроля, С–О-4  категория.</w:t>
      </w:r>
    </w:p>
    <w:p w:rsidR="003B2F45" w:rsidRPr="003E25DE" w:rsidRDefault="003B2F45" w:rsidP="003B2F45">
      <w:pPr>
        <w:ind w:left="-284"/>
        <w:jc w:val="both"/>
        <w:rPr>
          <w:b w:val="0"/>
          <w:bCs w:val="0"/>
          <w:i w:val="0"/>
          <w:sz w:val="24"/>
          <w:szCs w:val="24"/>
        </w:rPr>
      </w:pPr>
      <w:r w:rsidRPr="003E25DE">
        <w:rPr>
          <w:rFonts w:eastAsia="Calibri"/>
          <w:i w:val="0"/>
          <w:iCs w:val="0"/>
          <w:sz w:val="24"/>
          <w:szCs w:val="24"/>
          <w:lang w:eastAsia="en-US"/>
        </w:rPr>
        <w:t xml:space="preserve">Функциональные обязанности: </w:t>
      </w:r>
      <w:r w:rsidRPr="003E25DE">
        <w:rPr>
          <w:b w:val="0"/>
          <w:bCs w:val="0"/>
          <w:i w:val="0"/>
          <w:sz w:val="24"/>
          <w:szCs w:val="24"/>
        </w:rPr>
        <w:t xml:space="preserve">Осуществляет руководство работой Отдела и несет персональную ответственность за реализацию задач, возложенных на Отдел; разрабатывает Положение об Отделе; определяет должностные обязанности работников отдела; обеспечивает трудовую и исполнительскую дисциплину в соответствии с законодательством РК; составляет ежеквартальные и годовые планы работ отдела и осуществлять </w:t>
      </w:r>
      <w:proofErr w:type="gramStart"/>
      <w:r w:rsidRPr="003E25DE">
        <w:rPr>
          <w:b w:val="0"/>
          <w:bCs w:val="0"/>
          <w:i w:val="0"/>
          <w:sz w:val="24"/>
          <w:szCs w:val="24"/>
        </w:rPr>
        <w:t>контроль за</w:t>
      </w:r>
      <w:proofErr w:type="gramEnd"/>
      <w:r w:rsidRPr="003E25DE">
        <w:rPr>
          <w:b w:val="0"/>
          <w:bCs w:val="0"/>
          <w:i w:val="0"/>
          <w:sz w:val="24"/>
          <w:szCs w:val="24"/>
        </w:rPr>
        <w:t xml:space="preserve"> их исполнением;  </w:t>
      </w:r>
      <w:proofErr w:type="gramStart"/>
      <w:r w:rsidRPr="003E25DE">
        <w:rPr>
          <w:b w:val="0"/>
          <w:bCs w:val="0"/>
          <w:i w:val="0"/>
          <w:sz w:val="24"/>
          <w:szCs w:val="24"/>
        </w:rPr>
        <w:t xml:space="preserve">контролирует качество и своевременность исполнения поручений, заданий, информаций, писем, заявлений и обращений, организует качественное выполнение поручений руководства в установленные сроки; </w:t>
      </w:r>
      <w:r w:rsidRPr="003E25DE">
        <w:rPr>
          <w:b w:val="0"/>
          <w:i w:val="0"/>
          <w:sz w:val="24"/>
          <w:szCs w:val="24"/>
        </w:rPr>
        <w:t>контролирует качество и своевременность исполнения запросов представляемых налоговыми органами в случаях предусмотренных статьей 557 Налогового кодекса; контролирует и организует обмен информацией с налоговыми органами иностранных государств, необходимой для исполнения положений международных договоров или внутреннего законодательства Договаривающихся Государств;</w:t>
      </w:r>
      <w:proofErr w:type="gramEnd"/>
      <w:r w:rsidRPr="003E25DE">
        <w:rPr>
          <w:b w:val="0"/>
          <w:i w:val="0"/>
          <w:sz w:val="24"/>
          <w:szCs w:val="24"/>
        </w:rPr>
        <w:t xml:space="preserve"> контролирует процессы формирования, вручения и исполнения налогоплательщиками (налоговыми агентами) уведомлений по исполнению налогового обязательства, в случаях установленных Налоговым кодексом; контролирует своевременное и полное рассмотрение жалоб налогоплательщиков; контролирует исполнение сотрудниками отдела материалов о привлечении налогоплательщиков (налоговых агентов) к административной ответственности в порядке, предусмотренном Кодексом РК об административных правонарушениях; </w:t>
      </w:r>
      <w:r w:rsidRPr="003E25DE">
        <w:rPr>
          <w:b w:val="0"/>
          <w:bCs w:val="0"/>
          <w:i w:val="0"/>
          <w:sz w:val="24"/>
          <w:szCs w:val="24"/>
        </w:rPr>
        <w:t xml:space="preserve">контролирует качество и своевременность исполнения письменных запросов налогоплательщиков по разъяснению налогового законодательства, жалоб и обращений; организовывает работу по рассмотрению Заявлений налогоплательщиков на получение подтверждения налогового </w:t>
      </w:r>
      <w:proofErr w:type="spellStart"/>
      <w:r w:rsidRPr="003E25DE">
        <w:rPr>
          <w:b w:val="0"/>
          <w:bCs w:val="0"/>
          <w:i w:val="0"/>
          <w:sz w:val="24"/>
          <w:szCs w:val="24"/>
        </w:rPr>
        <w:t>резидентства</w:t>
      </w:r>
      <w:proofErr w:type="spellEnd"/>
      <w:r w:rsidRPr="003E25DE">
        <w:rPr>
          <w:b w:val="0"/>
          <w:bCs w:val="0"/>
          <w:i w:val="0"/>
          <w:sz w:val="24"/>
          <w:szCs w:val="24"/>
        </w:rPr>
        <w:t xml:space="preserve"> и на возврат уплаченного подоходного налога из бюджета или условного банковского вклада на основании международного договора об </w:t>
      </w:r>
      <w:proofErr w:type="spellStart"/>
      <w:r w:rsidRPr="003E25DE">
        <w:rPr>
          <w:b w:val="0"/>
          <w:bCs w:val="0"/>
          <w:i w:val="0"/>
          <w:sz w:val="24"/>
          <w:szCs w:val="24"/>
        </w:rPr>
        <w:t>избежании</w:t>
      </w:r>
      <w:proofErr w:type="spellEnd"/>
      <w:r w:rsidRPr="003E25DE">
        <w:rPr>
          <w:b w:val="0"/>
          <w:bCs w:val="0"/>
          <w:i w:val="0"/>
          <w:sz w:val="24"/>
          <w:szCs w:val="24"/>
        </w:rPr>
        <w:t xml:space="preserve"> двойного налогообложения и принятию решений; </w:t>
      </w:r>
      <w:proofErr w:type="gramStart"/>
      <w:r w:rsidRPr="003E25DE">
        <w:rPr>
          <w:b w:val="0"/>
          <w:i w:val="0"/>
          <w:sz w:val="24"/>
          <w:szCs w:val="24"/>
        </w:rPr>
        <w:t xml:space="preserve">организует проведение налоговых проверок по предписанию по вопросу возврат уплаченного подоходного налога из бюджета или условного банковского вклада на основании международного договора об </w:t>
      </w:r>
      <w:proofErr w:type="spellStart"/>
      <w:r w:rsidRPr="003E25DE">
        <w:rPr>
          <w:b w:val="0"/>
          <w:i w:val="0"/>
          <w:sz w:val="24"/>
          <w:szCs w:val="24"/>
        </w:rPr>
        <w:t>избежании</w:t>
      </w:r>
      <w:proofErr w:type="spellEnd"/>
      <w:r w:rsidRPr="003E25DE">
        <w:rPr>
          <w:b w:val="0"/>
          <w:i w:val="0"/>
          <w:sz w:val="24"/>
          <w:szCs w:val="24"/>
        </w:rPr>
        <w:t xml:space="preserve"> двойного налогообложения и принятию решений; организует работу по администрированию исполнения налоговых обязательств налогоплательщиками, налоговыми агентами и нерезидентами в соответствии с налоговым законодательством и применению положений международных договоров;</w:t>
      </w:r>
      <w:proofErr w:type="gramEnd"/>
      <w:r w:rsidRPr="003E25DE">
        <w:rPr>
          <w:b w:val="0"/>
          <w:i w:val="0"/>
          <w:sz w:val="24"/>
          <w:szCs w:val="24"/>
        </w:rPr>
        <w:t xml:space="preserve"> </w:t>
      </w:r>
      <w:proofErr w:type="gramStart"/>
      <w:r w:rsidRPr="003E25DE">
        <w:rPr>
          <w:b w:val="0"/>
          <w:i w:val="0"/>
          <w:sz w:val="24"/>
          <w:szCs w:val="24"/>
        </w:rPr>
        <w:t xml:space="preserve">организует работу по направлению запросов и получению сведений от уполномоченных и местных исполнительных органов РК, необходимых для полного исполнения налоговых обязательств налогоплательщиками, в том числе </w:t>
      </w:r>
      <w:proofErr w:type="spellStart"/>
      <w:r w:rsidRPr="003E25DE">
        <w:rPr>
          <w:b w:val="0"/>
          <w:i w:val="0"/>
          <w:sz w:val="24"/>
          <w:szCs w:val="24"/>
        </w:rPr>
        <w:t>недропользователями</w:t>
      </w:r>
      <w:proofErr w:type="spellEnd"/>
      <w:r w:rsidRPr="003E25DE">
        <w:rPr>
          <w:b w:val="0"/>
          <w:i w:val="0"/>
          <w:sz w:val="24"/>
          <w:szCs w:val="24"/>
        </w:rPr>
        <w:t xml:space="preserve">; </w:t>
      </w:r>
      <w:r w:rsidRPr="003E25DE">
        <w:rPr>
          <w:b w:val="0"/>
          <w:bCs w:val="0"/>
          <w:i w:val="0"/>
          <w:sz w:val="24"/>
          <w:szCs w:val="24"/>
        </w:rPr>
        <w:t>осуществляет контроль за ходом движения и исполнения, находящихся у работников документов, несет ответственность за их своевременное исполнение; организует проведение технической учебы по повышению квалификации работников отдела;</w:t>
      </w:r>
      <w:proofErr w:type="gramEnd"/>
      <w:r w:rsidRPr="003E25DE">
        <w:rPr>
          <w:b w:val="0"/>
          <w:bCs w:val="0"/>
          <w:i w:val="0"/>
          <w:sz w:val="24"/>
          <w:szCs w:val="24"/>
        </w:rPr>
        <w:t xml:space="preserve"> участвует в проведении семинаров по разъяснению международного налогового законодательства и налогообложению </w:t>
      </w:r>
      <w:proofErr w:type="spellStart"/>
      <w:r w:rsidRPr="003E25DE">
        <w:rPr>
          <w:b w:val="0"/>
          <w:bCs w:val="0"/>
          <w:i w:val="0"/>
          <w:sz w:val="24"/>
          <w:szCs w:val="24"/>
        </w:rPr>
        <w:t>недропользователей</w:t>
      </w:r>
      <w:proofErr w:type="spellEnd"/>
      <w:r w:rsidRPr="003E25DE">
        <w:rPr>
          <w:b w:val="0"/>
          <w:bCs w:val="0"/>
          <w:i w:val="0"/>
          <w:sz w:val="24"/>
          <w:szCs w:val="24"/>
        </w:rPr>
        <w:t xml:space="preserve"> для налогоплательщиков; участвует в проведении проверок по организации работы налоговых управлений на местах в части исполнения международного налогового законодательства и налогообложения </w:t>
      </w:r>
      <w:proofErr w:type="spellStart"/>
      <w:r w:rsidRPr="003E25DE">
        <w:rPr>
          <w:b w:val="0"/>
          <w:bCs w:val="0"/>
          <w:i w:val="0"/>
          <w:sz w:val="24"/>
          <w:szCs w:val="24"/>
        </w:rPr>
        <w:t>недропользователей</w:t>
      </w:r>
      <w:proofErr w:type="spellEnd"/>
      <w:r w:rsidRPr="003E25DE">
        <w:rPr>
          <w:b w:val="0"/>
          <w:bCs w:val="0"/>
          <w:i w:val="0"/>
          <w:sz w:val="24"/>
          <w:szCs w:val="24"/>
        </w:rPr>
        <w:t>; представляет, в установленном порядке, интересы Департамента в суде, а также в других органах при рассмотрении правовых вопросов</w:t>
      </w:r>
      <w:proofErr w:type="gramStart"/>
      <w:r w:rsidRPr="003E25DE">
        <w:rPr>
          <w:b w:val="0"/>
          <w:bCs w:val="0"/>
          <w:i w:val="0"/>
          <w:sz w:val="24"/>
          <w:szCs w:val="24"/>
        </w:rPr>
        <w:t>.</w:t>
      </w:r>
      <w:proofErr w:type="gramEnd"/>
      <w:r w:rsidRPr="003E25DE">
        <w:rPr>
          <w:b w:val="0"/>
          <w:bCs w:val="0"/>
          <w:i w:val="0"/>
          <w:sz w:val="24"/>
          <w:szCs w:val="24"/>
        </w:rPr>
        <w:t xml:space="preserve">  </w:t>
      </w:r>
      <w:proofErr w:type="gramStart"/>
      <w:r w:rsidRPr="003E25DE">
        <w:rPr>
          <w:b w:val="0"/>
          <w:bCs w:val="0"/>
          <w:i w:val="0"/>
          <w:sz w:val="24"/>
          <w:szCs w:val="24"/>
        </w:rPr>
        <w:t>к</w:t>
      </w:r>
      <w:proofErr w:type="gramEnd"/>
      <w:r w:rsidRPr="003E25DE">
        <w:rPr>
          <w:b w:val="0"/>
          <w:bCs w:val="0"/>
          <w:i w:val="0"/>
          <w:sz w:val="24"/>
          <w:szCs w:val="24"/>
        </w:rPr>
        <w:t>оординирует работу отдела по повышению имиджа органов налоговой службы;  исполняет иные обязанности, возложенные на него в соответствии поручениями руководства Министерства,  Департамента, а также вытекающие из функций отдела. в части компетенции проводит работу по защите сведений, составляющих государственную, служебную тайну.</w:t>
      </w:r>
    </w:p>
    <w:p w:rsidR="003B2F45" w:rsidRPr="003E25DE" w:rsidRDefault="003B2F45" w:rsidP="003B2F45">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Высшее образование в области экономики и бизнеса  или в области права.</w:t>
      </w:r>
      <w:r w:rsidRPr="003E25DE">
        <w:t xml:space="preserve"> </w:t>
      </w:r>
      <w:r w:rsidRPr="003E25DE">
        <w:rPr>
          <w:b w:val="0"/>
          <w:i w:val="0"/>
          <w:sz w:val="24"/>
          <w:szCs w:val="24"/>
        </w:rPr>
        <w:t xml:space="preserve">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w:t>
      </w:r>
      <w:r w:rsidRPr="003E25DE">
        <w:rPr>
          <w:b w:val="0"/>
          <w:i w:val="0"/>
          <w:sz w:val="24"/>
          <w:szCs w:val="24"/>
        </w:rPr>
        <w:lastRenderedPageBreak/>
        <w:t xml:space="preserve">стратегическое мышление, лидерство, этичность, ориентация на качество, ориентация на потребителя, нетерпимость к коррупции. </w:t>
      </w:r>
      <w:r w:rsidRPr="003E25D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E25DE">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3E25DE">
        <w:t xml:space="preserve"> </w:t>
      </w:r>
      <w:r w:rsidRPr="003E25DE">
        <w:rPr>
          <w:b w:val="0"/>
          <w:i w:val="0"/>
          <w:sz w:val="24"/>
          <w:szCs w:val="24"/>
        </w:rPr>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402FB8" w:rsidRPr="003E25DE" w:rsidRDefault="00402FB8" w:rsidP="00402FB8">
      <w:pPr>
        <w:ind w:left="-284"/>
        <w:jc w:val="both"/>
        <w:rPr>
          <w:bCs w:val="0"/>
          <w:i w:val="0"/>
          <w:sz w:val="24"/>
          <w:szCs w:val="24"/>
          <w:lang w:eastAsia="ko-KR"/>
        </w:rPr>
      </w:pPr>
      <w:r w:rsidRPr="003E25DE">
        <w:rPr>
          <w:i w:val="0"/>
          <w:sz w:val="24"/>
          <w:szCs w:val="24"/>
        </w:rPr>
        <w:t xml:space="preserve">7. Руководитель </w:t>
      </w:r>
      <w:proofErr w:type="gramStart"/>
      <w:r w:rsidRPr="003E25DE">
        <w:rPr>
          <w:i w:val="0"/>
          <w:sz w:val="24"/>
          <w:szCs w:val="24"/>
        </w:rPr>
        <w:t>отдела администрирования акцизов</w:t>
      </w:r>
      <w:r w:rsidRPr="003E25DE">
        <w:t xml:space="preserve"> </w:t>
      </w:r>
      <w:r w:rsidRPr="003E25DE">
        <w:rPr>
          <w:i w:val="0"/>
          <w:sz w:val="24"/>
          <w:szCs w:val="24"/>
        </w:rPr>
        <w:t>Управления администрирования косвенных</w:t>
      </w:r>
      <w:proofErr w:type="gramEnd"/>
      <w:r w:rsidRPr="003E25DE">
        <w:rPr>
          <w:i w:val="0"/>
          <w:sz w:val="24"/>
          <w:szCs w:val="24"/>
        </w:rPr>
        <w:t xml:space="preserve"> налогов, </w:t>
      </w:r>
      <w:r w:rsidRPr="003E25DE">
        <w:rPr>
          <w:bCs w:val="0"/>
          <w:i w:val="0"/>
          <w:sz w:val="24"/>
          <w:szCs w:val="24"/>
        </w:rPr>
        <w:t>С-О-4 категория</w:t>
      </w:r>
      <w:r w:rsidRPr="003E25DE">
        <w:rPr>
          <w:bCs w:val="0"/>
          <w:i w:val="0"/>
          <w:sz w:val="24"/>
          <w:szCs w:val="24"/>
          <w:lang w:eastAsia="ko-KR"/>
        </w:rPr>
        <w:t>.</w:t>
      </w:r>
    </w:p>
    <w:p w:rsidR="00402FB8" w:rsidRPr="003E25DE" w:rsidRDefault="00402FB8" w:rsidP="00402FB8">
      <w:pPr>
        <w:ind w:left="-284"/>
        <w:jc w:val="both"/>
        <w:rPr>
          <w:b w:val="0"/>
          <w:i w:val="0"/>
          <w:sz w:val="24"/>
          <w:szCs w:val="24"/>
        </w:rPr>
      </w:pPr>
      <w:r w:rsidRPr="003E25DE">
        <w:rPr>
          <w:rFonts w:eastAsia="Calibri"/>
          <w:i w:val="0"/>
          <w:iCs w:val="0"/>
          <w:sz w:val="24"/>
          <w:szCs w:val="24"/>
          <w:lang w:eastAsia="en-US"/>
        </w:rPr>
        <w:t xml:space="preserve">Функциональные обязанности: </w:t>
      </w:r>
      <w:proofErr w:type="gramStart"/>
      <w:r w:rsidRPr="003E25DE">
        <w:rPr>
          <w:b w:val="0"/>
          <w:i w:val="0"/>
          <w:sz w:val="24"/>
          <w:szCs w:val="24"/>
        </w:rPr>
        <w:t>Осуществляет общее руководство работой отдела и несет персональную ответственность, организует и координирует работу по администрированию рынка подакцизной продукции, контролирует правомерность решений принятых работниками отдела и своевременность исполнения материалов, своевременность исполнения информаций и заданий Комитета государственных доходов Министерства финансов Республики Казахстан, разработку  методических рекомендации по вопросам, входящим в компетенцию управления,  взаимодействие с государственными и другими компетентными органами по вопросам, входящим в</w:t>
      </w:r>
      <w:proofErr w:type="gramEnd"/>
      <w:r w:rsidRPr="003E25DE">
        <w:rPr>
          <w:b w:val="0"/>
          <w:i w:val="0"/>
          <w:sz w:val="24"/>
          <w:szCs w:val="24"/>
        </w:rPr>
        <w:t xml:space="preserve"> компетенцию отдела. Проводит проверки деятельности субъектов подакцизной продукции и РУГД. Умение  работать с персональным компьютером. Осуществление иных полномочий, определяемых руководством ДГД.</w:t>
      </w:r>
    </w:p>
    <w:p w:rsidR="00402FB8" w:rsidRPr="003E25DE" w:rsidRDefault="00402FB8" w:rsidP="00402FB8">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t xml:space="preserve"> </w:t>
      </w:r>
      <w:r w:rsidRPr="003E25DE">
        <w:rPr>
          <w:b w:val="0"/>
          <w:i w:val="0"/>
          <w:sz w:val="24"/>
          <w:szCs w:val="24"/>
        </w:rPr>
        <w:t>Высшее образование в области экономики и бизнеса  или в области права.</w:t>
      </w:r>
      <w:r w:rsidRPr="003E25DE">
        <w:t xml:space="preserve"> </w:t>
      </w:r>
      <w:r w:rsidRPr="003E25DE">
        <w:rPr>
          <w:b w:val="0"/>
          <w:i w:val="0"/>
          <w:sz w:val="24"/>
          <w:szCs w:val="24"/>
        </w:rPr>
        <w:t xml:space="preserve">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r w:rsidRPr="003E25D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E25DE">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402FB8" w:rsidRPr="003E25DE" w:rsidRDefault="00402FB8" w:rsidP="00402FB8">
      <w:pPr>
        <w:ind w:left="-284"/>
        <w:jc w:val="both"/>
        <w:rPr>
          <w:bCs w:val="0"/>
          <w:i w:val="0"/>
          <w:sz w:val="24"/>
          <w:szCs w:val="24"/>
          <w:lang w:eastAsia="ko-KR"/>
        </w:rPr>
      </w:pPr>
      <w:r w:rsidRPr="003E25DE">
        <w:rPr>
          <w:i w:val="0"/>
          <w:sz w:val="24"/>
          <w:szCs w:val="24"/>
        </w:rPr>
        <w:t xml:space="preserve">8. Руководитель отдела автоматизированных и программно - технических средств Региональное управление мониторинга пунктов пропуска, </w:t>
      </w:r>
      <w:r w:rsidRPr="003E25DE">
        <w:rPr>
          <w:bCs w:val="0"/>
          <w:i w:val="0"/>
          <w:sz w:val="24"/>
          <w:szCs w:val="24"/>
        </w:rPr>
        <w:t>С-О-4 категория</w:t>
      </w:r>
      <w:r w:rsidRPr="003E25DE">
        <w:rPr>
          <w:bCs w:val="0"/>
          <w:i w:val="0"/>
          <w:sz w:val="24"/>
          <w:szCs w:val="24"/>
          <w:lang w:eastAsia="ko-KR"/>
        </w:rPr>
        <w:t>.</w:t>
      </w:r>
    </w:p>
    <w:p w:rsidR="00402FB8" w:rsidRPr="003E25DE" w:rsidRDefault="00402FB8" w:rsidP="00402FB8">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t xml:space="preserve"> </w:t>
      </w:r>
      <w:proofErr w:type="gramStart"/>
      <w:r w:rsidRPr="003E25DE">
        <w:rPr>
          <w:b w:val="0"/>
          <w:i w:val="0"/>
          <w:sz w:val="24"/>
          <w:szCs w:val="24"/>
        </w:rPr>
        <w:t xml:space="preserve">Организует работу и осуществляет руководство деятельностью Отдела; осуществляет контроль за исполнением должностными лицами Отдела своих функциональных обязанностей;   контролирует и обеспечивает информационную поддержку </w:t>
      </w:r>
      <w:proofErr w:type="spellStart"/>
      <w:r w:rsidRPr="003E25DE">
        <w:rPr>
          <w:b w:val="0"/>
          <w:i w:val="0"/>
          <w:sz w:val="24"/>
          <w:szCs w:val="24"/>
        </w:rPr>
        <w:t>Таможенно-транзитной</w:t>
      </w:r>
      <w:proofErr w:type="spellEnd"/>
      <w:r w:rsidRPr="003E25DE">
        <w:rPr>
          <w:b w:val="0"/>
          <w:i w:val="0"/>
          <w:sz w:val="24"/>
          <w:szCs w:val="24"/>
        </w:rPr>
        <w:t xml:space="preserve"> системы, применяемой органами государственных доходов Республики Казахстан; </w:t>
      </w:r>
      <w:proofErr w:type="spellStart"/>
      <w:r w:rsidRPr="003E25DE">
        <w:rPr>
          <w:b w:val="0"/>
          <w:i w:val="0"/>
          <w:sz w:val="24"/>
          <w:szCs w:val="24"/>
        </w:rPr>
        <w:t>обеспеченивает</w:t>
      </w:r>
      <w:proofErr w:type="spellEnd"/>
      <w:r w:rsidRPr="003E25DE">
        <w:rPr>
          <w:b w:val="0"/>
          <w:i w:val="0"/>
          <w:sz w:val="24"/>
          <w:szCs w:val="24"/>
        </w:rPr>
        <w:t xml:space="preserve"> работоспособность и эффективность применения оборудования и информационных систем, используемых Управлением; координирует работу по восстановлению работоспособности  программно-технических средств и технических средств таможенного контроля;</w:t>
      </w:r>
      <w:proofErr w:type="gramEnd"/>
      <w:r w:rsidRPr="003E25DE">
        <w:rPr>
          <w:b w:val="0"/>
          <w:i w:val="0"/>
          <w:sz w:val="24"/>
          <w:szCs w:val="24"/>
        </w:rPr>
        <w:t xml:space="preserve"> </w:t>
      </w:r>
      <w:proofErr w:type="gramStart"/>
      <w:r w:rsidRPr="003E25DE">
        <w:rPr>
          <w:b w:val="0"/>
          <w:i w:val="0"/>
          <w:sz w:val="24"/>
          <w:szCs w:val="24"/>
        </w:rPr>
        <w:t xml:space="preserve">вносит руководству Управления предложения по совершенствованию контроля за работой автоматизированных и программно-технических средств и систем; осуществляет  анализ и обобщение практики применения программно-технических средств, используемых органами государственных доходов Республики Казахстан и зарубежных государств;  </w:t>
      </w:r>
      <w:proofErr w:type="spellStart"/>
      <w:r w:rsidRPr="003E25DE">
        <w:rPr>
          <w:b w:val="0"/>
          <w:i w:val="0"/>
          <w:sz w:val="24"/>
          <w:szCs w:val="24"/>
        </w:rPr>
        <w:t>исполненяет</w:t>
      </w:r>
      <w:proofErr w:type="spellEnd"/>
      <w:r w:rsidRPr="003E25DE">
        <w:rPr>
          <w:b w:val="0"/>
          <w:i w:val="0"/>
          <w:sz w:val="24"/>
          <w:szCs w:val="24"/>
        </w:rPr>
        <w:t xml:space="preserve"> поручения руководства Управления; в пределах норм установленных законодательством и </w:t>
      </w:r>
      <w:r w:rsidRPr="003E25DE">
        <w:rPr>
          <w:b w:val="0"/>
          <w:i w:val="0"/>
          <w:sz w:val="24"/>
          <w:szCs w:val="24"/>
        </w:rPr>
        <w:lastRenderedPageBreak/>
        <w:t>компетенции Управления, запрашивает информацию и документы, необходимые для осуществления деятельности Отдела;</w:t>
      </w:r>
      <w:proofErr w:type="gramEnd"/>
      <w:r w:rsidRPr="003E25DE">
        <w:rPr>
          <w:b w:val="0"/>
          <w:i w:val="0"/>
          <w:sz w:val="24"/>
          <w:szCs w:val="24"/>
        </w:rPr>
        <w:t xml:space="preserve"> осуществляет контроль за своевременным и достоверным предоставлением отчетности в Комитет государственных доходов Министерства финансов Республики Казахстан и другие государственные органы.</w:t>
      </w:r>
    </w:p>
    <w:p w:rsidR="00402FB8" w:rsidRPr="003E25DE" w:rsidRDefault="00402FB8" w:rsidP="00402FB8">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Высшее образование в области права или в области экономики и бизнеса или в области технических наук и технологий.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543B36" w:rsidRPr="003E25DE" w:rsidRDefault="00402FB8" w:rsidP="00543B36">
      <w:pPr>
        <w:ind w:left="-284"/>
        <w:jc w:val="both"/>
        <w:rPr>
          <w:i w:val="0"/>
          <w:sz w:val="24"/>
          <w:szCs w:val="24"/>
        </w:rPr>
      </w:pPr>
      <w:r w:rsidRPr="003E25DE">
        <w:rPr>
          <w:i w:val="0"/>
          <w:sz w:val="24"/>
          <w:szCs w:val="24"/>
        </w:rPr>
        <w:t>9</w:t>
      </w:r>
      <w:r w:rsidR="00543B36" w:rsidRPr="003E25DE">
        <w:rPr>
          <w:i w:val="0"/>
          <w:sz w:val="24"/>
          <w:szCs w:val="24"/>
        </w:rPr>
        <w:t>. Главный  специалист отдела по работе с персоналом Управления человеческих ресурсов, (временно, на период нахождения основн</w:t>
      </w:r>
      <w:r w:rsidR="00DF7BB4" w:rsidRPr="003E25DE">
        <w:rPr>
          <w:i w:val="0"/>
          <w:sz w:val="24"/>
          <w:szCs w:val="24"/>
        </w:rPr>
        <w:t>ого</w:t>
      </w:r>
      <w:r w:rsidR="00543B36" w:rsidRPr="003E25DE">
        <w:rPr>
          <w:i w:val="0"/>
          <w:sz w:val="24"/>
          <w:szCs w:val="24"/>
        </w:rPr>
        <w:t xml:space="preserve"> сотрудник</w:t>
      </w:r>
      <w:r w:rsidR="00DF7BB4" w:rsidRPr="003E25DE">
        <w:rPr>
          <w:i w:val="0"/>
          <w:sz w:val="24"/>
          <w:szCs w:val="24"/>
        </w:rPr>
        <w:t>а</w:t>
      </w:r>
      <w:r w:rsidR="00543B36" w:rsidRPr="003E25DE">
        <w:rPr>
          <w:i w:val="0"/>
          <w:sz w:val="24"/>
          <w:szCs w:val="24"/>
        </w:rPr>
        <w:t xml:space="preserve"> в отпуске по уходу за ребенком до 2</w:t>
      </w:r>
      <w:r w:rsidR="004A32AF" w:rsidRPr="003E25DE">
        <w:rPr>
          <w:i w:val="0"/>
          <w:sz w:val="24"/>
          <w:szCs w:val="24"/>
        </w:rPr>
        <w:t>8</w:t>
      </w:r>
      <w:r w:rsidR="00543B36" w:rsidRPr="003E25DE">
        <w:rPr>
          <w:i w:val="0"/>
          <w:sz w:val="24"/>
          <w:szCs w:val="24"/>
        </w:rPr>
        <w:t>.05.2019г.),  С-О-5 категория.</w:t>
      </w:r>
    </w:p>
    <w:p w:rsidR="00543B36" w:rsidRPr="003E25DE" w:rsidRDefault="00543B36" w:rsidP="00543B36">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b w:val="0"/>
          <w:i w:val="0"/>
        </w:rPr>
        <w:t xml:space="preserve">  </w:t>
      </w:r>
      <w:r w:rsidRPr="003E25DE">
        <w:rPr>
          <w:b w:val="0"/>
          <w:i w:val="0"/>
          <w:sz w:val="24"/>
          <w:szCs w:val="24"/>
        </w:rPr>
        <w:t xml:space="preserve">Исполнение возложенных функциональных обязанностей в соответствии  с действующим законодательством по вопросам конкурсного отбора, кадрового резерва, аттестации госслужащих,  формирования и использования кадрового резерва, обучения и повышения квалификации работников Департамента государственных доходов </w:t>
      </w:r>
      <w:proofErr w:type="spellStart"/>
      <w:r w:rsidRPr="003E25DE">
        <w:rPr>
          <w:b w:val="0"/>
          <w:i w:val="0"/>
          <w:sz w:val="24"/>
          <w:szCs w:val="24"/>
        </w:rPr>
        <w:t>г</w:t>
      </w:r>
      <w:proofErr w:type="gramStart"/>
      <w:r w:rsidRPr="003E25DE">
        <w:rPr>
          <w:b w:val="0"/>
          <w:i w:val="0"/>
          <w:sz w:val="24"/>
          <w:szCs w:val="24"/>
        </w:rPr>
        <w:t>.А</w:t>
      </w:r>
      <w:proofErr w:type="gramEnd"/>
      <w:r w:rsidRPr="003E25DE">
        <w:rPr>
          <w:b w:val="0"/>
          <w:i w:val="0"/>
          <w:sz w:val="24"/>
          <w:szCs w:val="24"/>
        </w:rPr>
        <w:t>лматы</w:t>
      </w:r>
      <w:proofErr w:type="spellEnd"/>
      <w:r w:rsidRPr="003E25DE">
        <w:rPr>
          <w:b w:val="0"/>
          <w:i w:val="0"/>
          <w:sz w:val="24"/>
          <w:szCs w:val="24"/>
        </w:rPr>
        <w:t xml:space="preserve"> и его структурных подразделений.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учет персональных данных государственных служащих, сведений о результатах оценки, аттестации и прохождения обучения. Осуществление мониторинга состояния кадров и результатов конкурсов, подготовка отчетов в КГД МФ  РК, в Агентство по делам госслужащих,  консультация госслужащих  по вопросам применения законодательства о труде и порядка прохождения государственной службы, рассмотрение обращений и заявлений граждан в пределах компетенции Управления. Осуществление иных обязанностей в соответствии с должностными инструкциями. Проведение консультации должностным лицам департамента по вопросам их правого положения за соблюдением ограничений, связанных с пребыванием на службе в ДГД. Оформление личных дел сотрудников департамента.</w:t>
      </w:r>
    </w:p>
    <w:p w:rsidR="00543B36" w:rsidRPr="003E25DE" w:rsidRDefault="00543B36" w:rsidP="00543B36">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rFonts w:eastAsia="Calibri"/>
          <w:b w:val="0"/>
          <w:i w:val="0"/>
          <w:sz w:val="24"/>
          <w:szCs w:val="24"/>
          <w:lang w:eastAsia="en-US"/>
        </w:rPr>
        <w:t xml:space="preserve"> </w:t>
      </w:r>
      <w:r w:rsidRPr="003E25DE">
        <w:rPr>
          <w:b w:val="0"/>
          <w:i w:val="0"/>
          <w:sz w:val="24"/>
          <w:szCs w:val="24"/>
        </w:rPr>
        <w:t xml:space="preserve">Высшее образование в области экономики и бизнеса или в области права или в области технических наук </w:t>
      </w:r>
      <w:r w:rsidRPr="003E25DE">
        <w:rPr>
          <w:b w:val="0"/>
          <w:i w:val="0"/>
          <w:color w:val="000000"/>
          <w:sz w:val="24"/>
          <w:szCs w:val="24"/>
        </w:rPr>
        <w:t>и технологии или в области образования или в области гуманитарных наук или в области социальных наук</w:t>
      </w:r>
      <w:r w:rsidRPr="003E25DE">
        <w:rPr>
          <w:b w:val="0"/>
          <w:i w:val="0"/>
          <w:sz w:val="24"/>
          <w:szCs w:val="24"/>
        </w:rPr>
        <w:t xml:space="preserve">. Наличие следующих компетенций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3E25D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E25DE">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3E25DE">
        <w:t xml:space="preserve"> </w:t>
      </w:r>
      <w:r w:rsidRPr="003E25DE">
        <w:rPr>
          <w:b w:val="0"/>
          <w:i w:val="0"/>
          <w:sz w:val="24"/>
          <w:szCs w:val="24"/>
        </w:rPr>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w:t>
      </w:r>
      <w:r w:rsidRPr="003E25DE">
        <w:rPr>
          <w:b w:val="0"/>
          <w:i w:val="0"/>
          <w:sz w:val="24"/>
          <w:szCs w:val="24"/>
        </w:rPr>
        <w:lastRenderedPageBreak/>
        <w:t xml:space="preserve">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543B36" w:rsidRPr="003E25DE" w:rsidRDefault="00FD3FC4" w:rsidP="00543B36">
      <w:pPr>
        <w:ind w:left="-284"/>
        <w:jc w:val="both"/>
        <w:rPr>
          <w:b w:val="0"/>
          <w:i w:val="0"/>
          <w:sz w:val="24"/>
          <w:szCs w:val="24"/>
        </w:rPr>
      </w:pPr>
      <w:r w:rsidRPr="003E25DE">
        <w:rPr>
          <w:rFonts w:eastAsia="Calibri"/>
          <w:i w:val="0"/>
          <w:sz w:val="24"/>
          <w:szCs w:val="24"/>
          <w:lang w:eastAsia="en-US"/>
        </w:rPr>
        <w:t>10</w:t>
      </w:r>
      <w:r w:rsidR="00543B36" w:rsidRPr="003E25DE">
        <w:rPr>
          <w:rFonts w:eastAsia="Calibri"/>
          <w:i w:val="0"/>
          <w:sz w:val="24"/>
          <w:szCs w:val="24"/>
          <w:lang w:eastAsia="en-US"/>
        </w:rPr>
        <w:t>.</w:t>
      </w:r>
      <w:r w:rsidR="00543B36" w:rsidRPr="003E25DE">
        <w:rPr>
          <w:b w:val="0"/>
          <w:i w:val="0"/>
          <w:sz w:val="24"/>
          <w:szCs w:val="24"/>
        </w:rPr>
        <w:t xml:space="preserve"> </w:t>
      </w:r>
      <w:r w:rsidR="00543B36" w:rsidRPr="003E25DE">
        <w:rPr>
          <w:i w:val="0"/>
          <w:sz w:val="24"/>
          <w:szCs w:val="24"/>
        </w:rPr>
        <w:t>Главный  специалист Управление информационных технологий, С-О-5 категория.</w:t>
      </w:r>
    </w:p>
    <w:p w:rsidR="00543B36" w:rsidRPr="003E25DE" w:rsidRDefault="00543B36" w:rsidP="00470613">
      <w:pPr>
        <w:ind w:left="-284"/>
        <w:jc w:val="both"/>
        <w:rPr>
          <w:b w:val="0"/>
          <w:i w:val="0"/>
          <w:sz w:val="24"/>
          <w:szCs w:val="24"/>
        </w:rPr>
      </w:pPr>
      <w:r w:rsidRPr="003E25DE">
        <w:rPr>
          <w:rFonts w:eastAsia="Calibri"/>
          <w:i w:val="0"/>
          <w:sz w:val="24"/>
          <w:szCs w:val="24"/>
          <w:lang w:eastAsia="en-US"/>
        </w:rPr>
        <w:t>Функциональные обязанности:</w:t>
      </w:r>
      <w:r w:rsidRPr="003E25DE">
        <w:t xml:space="preserve"> </w:t>
      </w:r>
      <w:r w:rsidRPr="003E25DE">
        <w:rPr>
          <w:b w:val="0"/>
          <w:i w:val="0"/>
          <w:sz w:val="24"/>
          <w:szCs w:val="24"/>
        </w:rPr>
        <w:t xml:space="preserve">Обеспечивает информационную безопасность в государственных доходов </w:t>
      </w:r>
      <w:proofErr w:type="spellStart"/>
      <w:r w:rsidRPr="003E25DE">
        <w:rPr>
          <w:b w:val="0"/>
          <w:i w:val="0"/>
          <w:sz w:val="24"/>
          <w:szCs w:val="24"/>
        </w:rPr>
        <w:t>г</w:t>
      </w:r>
      <w:proofErr w:type="gramStart"/>
      <w:r w:rsidRPr="003E25DE">
        <w:rPr>
          <w:b w:val="0"/>
          <w:i w:val="0"/>
          <w:sz w:val="24"/>
          <w:szCs w:val="24"/>
        </w:rPr>
        <w:t>.А</w:t>
      </w:r>
      <w:proofErr w:type="gramEnd"/>
      <w:r w:rsidRPr="003E25DE">
        <w:rPr>
          <w:b w:val="0"/>
          <w:i w:val="0"/>
          <w:sz w:val="24"/>
          <w:szCs w:val="24"/>
        </w:rPr>
        <w:t>лматы</w:t>
      </w:r>
      <w:proofErr w:type="spellEnd"/>
      <w:r w:rsidRPr="003E25DE">
        <w:rPr>
          <w:b w:val="0"/>
          <w:i w:val="0"/>
          <w:sz w:val="24"/>
          <w:szCs w:val="24"/>
        </w:rPr>
        <w:t xml:space="preserve">, проводит курсы техучебы с сотрудниками управления  по эксплуатации программных продуктов, осуществляет контроль за соблюдением технологии эксплуатации задач в РУГД, оказывает методическую и практическую помощь налоговым управлениям при  эксплуатации программ, проводит мероприятия по обеспечению бесперебойной работы серверного оборудования действующих систем и рабочих станций сотрудников, своевременному обновлению версий программного обеспечения КГД МФ РК, осуществляет ремонт, монтаж и демонтаж структурированной компьютерной сети, составляет установленные отчеты, проводит выгрузку файлов вспомогательных программ. Проводит работы по обеспечению информационной безопасности информационных систем и сетей. Сопровождает и поддерживает работоспособность парка компьютерной техники. Строго соблюдает налоговую тайну, </w:t>
      </w:r>
      <w:proofErr w:type="gramStart"/>
      <w:r w:rsidRPr="003E25DE">
        <w:rPr>
          <w:b w:val="0"/>
          <w:i w:val="0"/>
          <w:sz w:val="24"/>
          <w:szCs w:val="24"/>
        </w:rPr>
        <w:t>осуществляет иные обязанности</w:t>
      </w:r>
      <w:proofErr w:type="gramEnd"/>
      <w:r w:rsidRPr="003E25DE">
        <w:rPr>
          <w:b w:val="0"/>
          <w:i w:val="0"/>
          <w:sz w:val="24"/>
          <w:szCs w:val="24"/>
        </w:rPr>
        <w:t xml:space="preserve"> в соответствии с должностными инструкциями.</w:t>
      </w:r>
    </w:p>
    <w:p w:rsidR="00543B36" w:rsidRPr="003E25DE" w:rsidRDefault="00543B36" w:rsidP="00543B36">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t xml:space="preserve"> </w:t>
      </w:r>
      <w:r w:rsidRPr="003E25DE">
        <w:rPr>
          <w:b w:val="0"/>
          <w:i w:val="0"/>
          <w:sz w:val="24"/>
          <w:szCs w:val="24"/>
        </w:rPr>
        <w:t xml:space="preserve">Высшее образование в области экономики и бизнеса или в области технических наук </w:t>
      </w:r>
      <w:r w:rsidRPr="003E25DE">
        <w:rPr>
          <w:b w:val="0"/>
          <w:i w:val="0"/>
          <w:color w:val="000000"/>
          <w:sz w:val="24"/>
          <w:szCs w:val="24"/>
        </w:rPr>
        <w:t>и технологии</w:t>
      </w:r>
      <w:r w:rsidRPr="003E25DE">
        <w:rPr>
          <w:b w:val="0"/>
          <w:i w:val="0"/>
          <w:sz w:val="24"/>
          <w:szCs w:val="24"/>
        </w:rPr>
        <w:t xml:space="preserve"> или в области естественных наук (информатика). Наличие следующих компетенций: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3E25D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E25DE">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3E25DE">
        <w:t xml:space="preserve"> </w:t>
      </w:r>
      <w:r w:rsidRPr="003E25DE">
        <w:rPr>
          <w:b w:val="0"/>
          <w:i w:val="0"/>
          <w:sz w:val="24"/>
          <w:szCs w:val="24"/>
        </w:rPr>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AB3E81" w:rsidRPr="003E25DE" w:rsidRDefault="00402FB8" w:rsidP="00AB3E81">
      <w:pPr>
        <w:ind w:left="-284"/>
        <w:jc w:val="both"/>
        <w:rPr>
          <w:i w:val="0"/>
          <w:sz w:val="24"/>
          <w:szCs w:val="24"/>
        </w:rPr>
      </w:pPr>
      <w:r w:rsidRPr="003E25DE">
        <w:rPr>
          <w:i w:val="0"/>
          <w:sz w:val="24"/>
          <w:szCs w:val="24"/>
        </w:rPr>
        <w:t>1</w:t>
      </w:r>
      <w:r w:rsidR="00FD3FC4" w:rsidRPr="003E25DE">
        <w:rPr>
          <w:i w:val="0"/>
          <w:sz w:val="24"/>
          <w:szCs w:val="24"/>
        </w:rPr>
        <w:t>1.</w:t>
      </w:r>
      <w:r w:rsidR="00AB3E81" w:rsidRPr="003E25DE">
        <w:rPr>
          <w:i w:val="0"/>
          <w:sz w:val="24"/>
          <w:szCs w:val="24"/>
        </w:rPr>
        <w:t xml:space="preserve"> Главный специалист отдела  аудита №4 Управления аудита, С-О-5 категория.</w:t>
      </w:r>
    </w:p>
    <w:p w:rsidR="00AB3E81" w:rsidRPr="003E25DE" w:rsidRDefault="00AB3E81" w:rsidP="00AB3E81">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rFonts w:eastAsia="Calibri"/>
          <w:b w:val="0"/>
          <w:iCs w:val="0"/>
          <w:lang w:eastAsia="en-US"/>
        </w:rPr>
        <w:t xml:space="preserve"> </w:t>
      </w:r>
      <w:r w:rsidRPr="003E25DE">
        <w:rPr>
          <w:b w:val="0"/>
          <w:i w:val="0"/>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 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Pr="003E25DE">
        <w:rPr>
          <w:b w:val="0"/>
          <w:i w:val="0"/>
          <w:sz w:val="24"/>
          <w:szCs w:val="24"/>
        </w:rPr>
        <w:t>о-</w:t>
      </w:r>
      <w:proofErr w:type="gramEnd"/>
      <w:r w:rsidRPr="003E25DE">
        <w:rPr>
          <w:b w:val="0"/>
          <w:i w:val="0"/>
          <w:sz w:val="24"/>
          <w:szCs w:val="24"/>
        </w:rPr>
        <w:t xml:space="preserve"> аналитической работы и мониторинга, в разработке Положения об отделе. Выполнение в установленные  сроки поручения руководства. </w:t>
      </w:r>
      <w:proofErr w:type="spellStart"/>
      <w:r w:rsidRPr="003E25DE">
        <w:rPr>
          <w:b w:val="0"/>
          <w:i w:val="0"/>
          <w:sz w:val="24"/>
          <w:szCs w:val="24"/>
        </w:rPr>
        <w:t>Несетперсональную</w:t>
      </w:r>
      <w:proofErr w:type="spellEnd"/>
      <w:r w:rsidRPr="003E25DE">
        <w:rPr>
          <w:b w:val="0"/>
          <w:i w:val="0"/>
          <w:sz w:val="24"/>
          <w:szCs w:val="24"/>
        </w:rPr>
        <w:t xml:space="preserve"> </w:t>
      </w:r>
      <w:proofErr w:type="spellStart"/>
      <w:r w:rsidRPr="003E25DE">
        <w:rPr>
          <w:b w:val="0"/>
          <w:i w:val="0"/>
          <w:sz w:val="24"/>
          <w:szCs w:val="24"/>
        </w:rPr>
        <w:t>ответственностьзасвоевременностьи</w:t>
      </w:r>
      <w:proofErr w:type="spellEnd"/>
      <w:r w:rsidRPr="003E25DE">
        <w:rPr>
          <w:b w:val="0"/>
          <w:i w:val="0"/>
          <w:sz w:val="24"/>
          <w:szCs w:val="24"/>
        </w:rPr>
        <w:t xml:space="preserve"> качество представления </w:t>
      </w:r>
      <w:proofErr w:type="spellStart"/>
      <w:r w:rsidRPr="003E25DE">
        <w:rPr>
          <w:b w:val="0"/>
          <w:i w:val="0"/>
          <w:sz w:val="24"/>
          <w:szCs w:val="24"/>
        </w:rPr>
        <w:t>информациипо</w:t>
      </w:r>
      <w:proofErr w:type="spellEnd"/>
      <w:r w:rsidRPr="003E25DE">
        <w:rPr>
          <w:b w:val="0"/>
          <w:i w:val="0"/>
          <w:sz w:val="24"/>
          <w:szCs w:val="24"/>
        </w:rPr>
        <w:t xml:space="preserve">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w:t>
      </w:r>
      <w:r w:rsidRPr="003E25DE">
        <w:t xml:space="preserve"> </w:t>
      </w:r>
      <w:r w:rsidRPr="003E25DE">
        <w:rPr>
          <w:b w:val="0"/>
          <w:i w:val="0"/>
          <w:sz w:val="24"/>
          <w:szCs w:val="24"/>
        </w:rPr>
        <w:t>иные обязанности в соответствии с должностной инструкцией.</w:t>
      </w:r>
    </w:p>
    <w:p w:rsidR="00470613" w:rsidRPr="003E25DE" w:rsidRDefault="00AB3E81" w:rsidP="008D4BD1">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rFonts w:eastAsia="Calibri"/>
          <w:b w:val="0"/>
          <w:lang w:eastAsia="en-US"/>
        </w:rPr>
        <w:t xml:space="preserve"> </w:t>
      </w:r>
      <w:r w:rsidRPr="003E25DE">
        <w:rPr>
          <w:b w:val="0"/>
          <w:i w:val="0"/>
          <w:sz w:val="24"/>
          <w:szCs w:val="24"/>
        </w:rPr>
        <w:t xml:space="preserve">Высшее образование в области экономики и бизнеса. </w:t>
      </w:r>
      <w:r w:rsidRPr="003E25DE">
        <w:rPr>
          <w:sz w:val="24"/>
          <w:szCs w:val="24"/>
        </w:rPr>
        <w:t xml:space="preserve">               </w:t>
      </w:r>
      <w:r w:rsidR="00103471" w:rsidRPr="003E25DE">
        <w:rPr>
          <w:b w:val="0"/>
          <w:i w:val="0"/>
          <w:sz w:val="24"/>
          <w:szCs w:val="24"/>
        </w:rPr>
        <w:t>Наличие следующих компетенций: и</w:t>
      </w:r>
      <w:r w:rsidRPr="003E25DE">
        <w:rPr>
          <w:b w:val="0"/>
          <w:i w:val="0"/>
          <w:sz w:val="24"/>
          <w:szCs w:val="24"/>
        </w:rPr>
        <w:t xml:space="preserve">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3E25DE">
        <w:t xml:space="preserve"> </w:t>
      </w:r>
      <w:r w:rsidRPr="003E25DE">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w:t>
      </w:r>
      <w:r w:rsidRPr="003E25DE">
        <w:rPr>
          <w:b w:val="0"/>
          <w:i w:val="0"/>
          <w:sz w:val="24"/>
          <w:szCs w:val="24"/>
        </w:rPr>
        <w:lastRenderedPageBreak/>
        <w:t xml:space="preserve">для исполнения функциональных обязанностей по должностям данной категории. </w:t>
      </w:r>
      <w:r w:rsidR="00103471" w:rsidRPr="003E25DE">
        <w:rPr>
          <w:b w:val="0"/>
          <w:i w:val="0"/>
          <w:sz w:val="24"/>
          <w:szCs w:val="24"/>
        </w:rPr>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103471" w:rsidRPr="003E25DE">
        <w:rPr>
          <w:b w:val="0"/>
          <w:i w:val="0"/>
          <w:sz w:val="24"/>
          <w:szCs w:val="24"/>
        </w:rPr>
        <w:t>MicrosoftOffice</w:t>
      </w:r>
      <w:proofErr w:type="spellEnd"/>
      <w:r w:rsidR="00103471" w:rsidRPr="003E25DE">
        <w:rPr>
          <w:b w:val="0"/>
          <w:i w:val="0"/>
          <w:sz w:val="24"/>
          <w:szCs w:val="24"/>
        </w:rPr>
        <w:t>.</w:t>
      </w:r>
    </w:p>
    <w:p w:rsidR="00306BAE" w:rsidRPr="003E25DE" w:rsidRDefault="00402FB8" w:rsidP="00306BAE">
      <w:pPr>
        <w:ind w:left="-284"/>
        <w:jc w:val="both"/>
        <w:rPr>
          <w:i w:val="0"/>
          <w:sz w:val="24"/>
          <w:szCs w:val="24"/>
        </w:rPr>
      </w:pPr>
      <w:r w:rsidRPr="003E25DE">
        <w:rPr>
          <w:i w:val="0"/>
          <w:sz w:val="24"/>
          <w:szCs w:val="24"/>
        </w:rPr>
        <w:t>1</w:t>
      </w:r>
      <w:r w:rsidR="00FD3FC4" w:rsidRPr="003E25DE">
        <w:rPr>
          <w:i w:val="0"/>
          <w:sz w:val="24"/>
          <w:szCs w:val="24"/>
        </w:rPr>
        <w:t>2</w:t>
      </w:r>
      <w:r w:rsidR="00306BAE" w:rsidRPr="003E25DE">
        <w:rPr>
          <w:i w:val="0"/>
          <w:sz w:val="24"/>
          <w:szCs w:val="24"/>
        </w:rPr>
        <w:t>. Главный специалист отдела аудита №5 Управления аудита (временно, на период нахождения основного сотрудника в отпуске по уходу за ребенком до 21.05.2018г.), С-О-5 категория.</w:t>
      </w:r>
    </w:p>
    <w:p w:rsidR="00306BAE" w:rsidRPr="003E25DE" w:rsidRDefault="00306BAE" w:rsidP="00306BAE">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rFonts w:eastAsia="Calibri"/>
          <w:b w:val="0"/>
          <w:iCs w:val="0"/>
          <w:lang w:eastAsia="en-US"/>
        </w:rPr>
        <w:t xml:space="preserve"> </w:t>
      </w:r>
      <w:r w:rsidRPr="003E25DE">
        <w:rPr>
          <w:b w:val="0"/>
          <w:i w:val="0"/>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 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Pr="003E25DE">
        <w:rPr>
          <w:b w:val="0"/>
          <w:i w:val="0"/>
          <w:sz w:val="24"/>
          <w:szCs w:val="24"/>
        </w:rPr>
        <w:t>о-</w:t>
      </w:r>
      <w:proofErr w:type="gramEnd"/>
      <w:r w:rsidRPr="003E25DE">
        <w:rPr>
          <w:b w:val="0"/>
          <w:i w:val="0"/>
          <w:sz w:val="24"/>
          <w:szCs w:val="24"/>
        </w:rPr>
        <w:t xml:space="preserve"> аналитической работы и мониторинга, в разработке Положения об отделе. Выполнение в установленные  сроки поручения руководства. </w:t>
      </w:r>
      <w:proofErr w:type="spellStart"/>
      <w:r w:rsidRPr="003E25DE">
        <w:rPr>
          <w:b w:val="0"/>
          <w:i w:val="0"/>
          <w:sz w:val="24"/>
          <w:szCs w:val="24"/>
        </w:rPr>
        <w:t>Несетперсональную</w:t>
      </w:r>
      <w:proofErr w:type="spellEnd"/>
      <w:r w:rsidRPr="003E25DE">
        <w:rPr>
          <w:b w:val="0"/>
          <w:i w:val="0"/>
          <w:sz w:val="24"/>
          <w:szCs w:val="24"/>
        </w:rPr>
        <w:t xml:space="preserve"> </w:t>
      </w:r>
      <w:proofErr w:type="spellStart"/>
      <w:r w:rsidRPr="003E25DE">
        <w:rPr>
          <w:b w:val="0"/>
          <w:i w:val="0"/>
          <w:sz w:val="24"/>
          <w:szCs w:val="24"/>
        </w:rPr>
        <w:t>ответственностьзасвоевременностьи</w:t>
      </w:r>
      <w:proofErr w:type="spellEnd"/>
      <w:r w:rsidRPr="003E25DE">
        <w:rPr>
          <w:b w:val="0"/>
          <w:i w:val="0"/>
          <w:sz w:val="24"/>
          <w:szCs w:val="24"/>
        </w:rPr>
        <w:t xml:space="preserve"> качество представления </w:t>
      </w:r>
      <w:proofErr w:type="spellStart"/>
      <w:r w:rsidRPr="003E25DE">
        <w:rPr>
          <w:b w:val="0"/>
          <w:i w:val="0"/>
          <w:sz w:val="24"/>
          <w:szCs w:val="24"/>
        </w:rPr>
        <w:t>информациипо</w:t>
      </w:r>
      <w:proofErr w:type="spellEnd"/>
      <w:r w:rsidRPr="003E25DE">
        <w:rPr>
          <w:b w:val="0"/>
          <w:i w:val="0"/>
          <w:sz w:val="24"/>
          <w:szCs w:val="24"/>
        </w:rPr>
        <w:t xml:space="preserve">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w:t>
      </w:r>
      <w:r w:rsidRPr="003E25DE">
        <w:t xml:space="preserve"> </w:t>
      </w:r>
      <w:r w:rsidRPr="003E25DE">
        <w:rPr>
          <w:b w:val="0"/>
          <w:i w:val="0"/>
          <w:sz w:val="24"/>
          <w:szCs w:val="24"/>
        </w:rPr>
        <w:t>иные обязанности в соответствии с должностной инструкцией.</w:t>
      </w:r>
    </w:p>
    <w:p w:rsidR="00306BAE" w:rsidRPr="003E25DE" w:rsidRDefault="00306BAE" w:rsidP="00306BAE">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rFonts w:eastAsia="Calibri"/>
          <w:b w:val="0"/>
          <w:lang w:eastAsia="en-US"/>
        </w:rPr>
        <w:t xml:space="preserve"> </w:t>
      </w:r>
      <w:r w:rsidRPr="003E25DE">
        <w:rPr>
          <w:b w:val="0"/>
          <w:i w:val="0"/>
          <w:sz w:val="24"/>
          <w:szCs w:val="24"/>
        </w:rPr>
        <w:t xml:space="preserve">Высшее образование в области экономики и бизнеса. </w:t>
      </w:r>
      <w:r w:rsidRPr="003E25DE">
        <w:rPr>
          <w:sz w:val="24"/>
          <w:szCs w:val="24"/>
        </w:rPr>
        <w:t xml:space="preserve">               </w:t>
      </w:r>
      <w:r w:rsidRPr="003E25DE">
        <w:rPr>
          <w:b w:val="0"/>
          <w:i w:val="0"/>
          <w:sz w:val="24"/>
          <w:szCs w:val="24"/>
        </w:rPr>
        <w:t xml:space="preserve">Наличие следующих компетенций: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3E25DE">
        <w:t xml:space="preserve"> </w:t>
      </w:r>
      <w:r w:rsidRPr="003E25DE">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BF2B94" w:rsidRPr="003E25DE" w:rsidRDefault="00BF2B94" w:rsidP="00BF2B94">
      <w:pPr>
        <w:ind w:left="-284"/>
        <w:jc w:val="both"/>
        <w:rPr>
          <w:i w:val="0"/>
          <w:sz w:val="24"/>
          <w:szCs w:val="24"/>
        </w:rPr>
      </w:pPr>
      <w:r w:rsidRPr="003E25DE">
        <w:rPr>
          <w:i w:val="0"/>
          <w:sz w:val="24"/>
          <w:szCs w:val="24"/>
        </w:rPr>
        <w:t>1</w:t>
      </w:r>
      <w:r w:rsidR="00FD3FC4" w:rsidRPr="003E25DE">
        <w:rPr>
          <w:i w:val="0"/>
          <w:sz w:val="24"/>
          <w:szCs w:val="24"/>
        </w:rPr>
        <w:t>3</w:t>
      </w:r>
      <w:r w:rsidRPr="003E25DE">
        <w:rPr>
          <w:i w:val="0"/>
          <w:sz w:val="24"/>
          <w:szCs w:val="24"/>
        </w:rPr>
        <w:t>. Главный специалист отдела камерального контроля №2 Управления камерального контроля, С-О-5 категория.</w:t>
      </w:r>
    </w:p>
    <w:p w:rsidR="00BF2B94" w:rsidRPr="003E25DE" w:rsidRDefault="00BF2B94" w:rsidP="00BF2B94">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rFonts w:eastAsia="Calibri"/>
          <w:b w:val="0"/>
          <w:iCs w:val="0"/>
          <w:lang w:eastAsia="en-US"/>
        </w:rPr>
        <w:t xml:space="preserve"> </w:t>
      </w:r>
      <w:r w:rsidR="004F5DCD" w:rsidRPr="003E25DE">
        <w:rPr>
          <w:b w:val="0"/>
          <w:i w:val="0"/>
          <w:sz w:val="24"/>
          <w:szCs w:val="24"/>
        </w:rPr>
        <w:t xml:space="preserve">принимает участие в разработке Положения об Отделе; осуществляет возложенные на него функции в соответствии с действующим законодательством и настоящим Положением; выполняет поручения и задания комитета государственных доходов МФ РК, Аппарата Акима </w:t>
      </w:r>
      <w:proofErr w:type="spellStart"/>
      <w:r w:rsidR="004F5DCD" w:rsidRPr="003E25DE">
        <w:rPr>
          <w:b w:val="0"/>
          <w:i w:val="0"/>
          <w:sz w:val="24"/>
          <w:szCs w:val="24"/>
        </w:rPr>
        <w:t>г</w:t>
      </w:r>
      <w:proofErr w:type="gramStart"/>
      <w:r w:rsidR="004F5DCD" w:rsidRPr="003E25DE">
        <w:rPr>
          <w:b w:val="0"/>
          <w:i w:val="0"/>
          <w:sz w:val="24"/>
          <w:szCs w:val="24"/>
        </w:rPr>
        <w:t>.А</w:t>
      </w:r>
      <w:proofErr w:type="gramEnd"/>
      <w:r w:rsidR="004F5DCD" w:rsidRPr="003E25DE">
        <w:rPr>
          <w:b w:val="0"/>
          <w:i w:val="0"/>
          <w:sz w:val="24"/>
          <w:szCs w:val="24"/>
        </w:rPr>
        <w:t>лматы</w:t>
      </w:r>
      <w:proofErr w:type="spellEnd"/>
      <w:r w:rsidR="004F5DCD" w:rsidRPr="003E25DE">
        <w:rPr>
          <w:b w:val="0"/>
          <w:i w:val="0"/>
          <w:sz w:val="24"/>
          <w:szCs w:val="24"/>
        </w:rPr>
        <w:t xml:space="preserve">, руководства департамента государственных доходов, в том числе особо ответственные поручения, в установленные сроки; </w:t>
      </w:r>
      <w:proofErr w:type="gramStart"/>
      <w:r w:rsidR="004F5DCD" w:rsidRPr="003E25DE">
        <w:rPr>
          <w:b w:val="0"/>
          <w:i w:val="0"/>
          <w:sz w:val="24"/>
          <w:szCs w:val="24"/>
        </w:rPr>
        <w:t>подготавливает сведения по запросам представляемых УГД органами в случаях предусмотренных статьей 557 Налогового кодекса; подготавливает запросы или сведения, направляемые в налоговые органы иностранных государств, с которыми Республикой Казахстан заключены международные договора; проводит работу по формированию, вручению и исполнению налогоплательщиками (налоговыми агентами) уведомлений по исполнению налогового обязательства, в случаях установленных Налоговым кодексом;</w:t>
      </w:r>
      <w:proofErr w:type="gramEnd"/>
      <w:r w:rsidR="004F5DCD" w:rsidRPr="003E25DE">
        <w:rPr>
          <w:b w:val="0"/>
          <w:i w:val="0"/>
          <w:sz w:val="24"/>
          <w:szCs w:val="24"/>
        </w:rPr>
        <w:t xml:space="preserve"> рассматривает жалобы налогоплательщиков; </w:t>
      </w:r>
      <w:r w:rsidR="004F5DCD" w:rsidRPr="003E25DE">
        <w:rPr>
          <w:b w:val="0"/>
          <w:bCs w:val="0"/>
          <w:i w:val="0"/>
          <w:sz w:val="24"/>
          <w:szCs w:val="24"/>
        </w:rPr>
        <w:t xml:space="preserve">подготавливает материалы о привлечении налогоплательщиков (налоговых агентов) к административной ответственности в </w:t>
      </w:r>
      <w:r w:rsidR="004F5DCD" w:rsidRPr="003E25DE">
        <w:rPr>
          <w:b w:val="0"/>
          <w:bCs w:val="0"/>
          <w:i w:val="0"/>
          <w:sz w:val="24"/>
          <w:szCs w:val="24"/>
        </w:rPr>
        <w:lastRenderedPageBreak/>
        <w:t xml:space="preserve">порядке, предусмотренном Кодексом Республики Казахстан об административных правонарушениях; </w:t>
      </w:r>
      <w:r w:rsidR="004F5DCD" w:rsidRPr="003E25DE">
        <w:rPr>
          <w:b w:val="0"/>
          <w:i w:val="0"/>
          <w:sz w:val="24"/>
          <w:szCs w:val="24"/>
        </w:rPr>
        <w:t xml:space="preserve">отвечает на письма налогоплательщиков по вопросам применения налогового законодательства, жалобы и обращения, несет ответственность за их своевременное исполнение; в установленном налоговым законодательством порядке рассматривает Заявления налогоплательщиков на получение подтверждения налогового </w:t>
      </w:r>
      <w:proofErr w:type="spellStart"/>
      <w:r w:rsidR="004F5DCD" w:rsidRPr="003E25DE">
        <w:rPr>
          <w:b w:val="0"/>
          <w:i w:val="0"/>
          <w:sz w:val="24"/>
          <w:szCs w:val="24"/>
        </w:rPr>
        <w:t>резидентства</w:t>
      </w:r>
      <w:proofErr w:type="spellEnd"/>
      <w:r w:rsidR="004F5DCD" w:rsidRPr="003E25DE">
        <w:rPr>
          <w:b w:val="0"/>
          <w:i w:val="0"/>
          <w:sz w:val="24"/>
          <w:szCs w:val="24"/>
        </w:rPr>
        <w:t xml:space="preserve"> и на возврат уплаченного подоходного налога из бюджета или условного банковского вклада на основании международного договора об </w:t>
      </w:r>
      <w:proofErr w:type="spellStart"/>
      <w:r w:rsidR="004F5DCD" w:rsidRPr="003E25DE">
        <w:rPr>
          <w:b w:val="0"/>
          <w:i w:val="0"/>
          <w:sz w:val="24"/>
          <w:szCs w:val="24"/>
        </w:rPr>
        <w:t>избежании</w:t>
      </w:r>
      <w:proofErr w:type="spellEnd"/>
      <w:r w:rsidR="004F5DCD" w:rsidRPr="003E25DE">
        <w:rPr>
          <w:b w:val="0"/>
          <w:i w:val="0"/>
          <w:sz w:val="24"/>
          <w:szCs w:val="24"/>
        </w:rPr>
        <w:t xml:space="preserve"> двойного налогообложения и подготавливает решения, несет ответственность за их своевременное исполнение;  проводит налоговую проверку по предписанию; </w:t>
      </w:r>
      <w:r w:rsidR="004F5DCD" w:rsidRPr="003E25DE">
        <w:rPr>
          <w:b w:val="0"/>
          <w:bCs w:val="0"/>
          <w:i w:val="0"/>
          <w:sz w:val="24"/>
          <w:szCs w:val="24"/>
        </w:rPr>
        <w:t xml:space="preserve">проводит работу по администрированию исполнения налоговых обязательств налогоплательщиками, налоговыми агентами и нерезидентами в соответствии с налоговым законодательством и применению положений международных договоров;  проводит работу по направлению запросов и получению сведений от уполномоченных и местных исполнительных органов РК, необходимых для полного исполнения налоговых обязательств налогоплательщиками, в том числе </w:t>
      </w:r>
      <w:proofErr w:type="spellStart"/>
      <w:r w:rsidR="004F5DCD" w:rsidRPr="003E25DE">
        <w:rPr>
          <w:b w:val="0"/>
          <w:bCs w:val="0"/>
          <w:i w:val="0"/>
          <w:sz w:val="24"/>
          <w:szCs w:val="24"/>
        </w:rPr>
        <w:t>недропользователями</w:t>
      </w:r>
      <w:proofErr w:type="spellEnd"/>
      <w:r w:rsidR="004F5DCD" w:rsidRPr="003E25DE">
        <w:rPr>
          <w:b w:val="0"/>
          <w:bCs w:val="0"/>
          <w:i w:val="0"/>
          <w:sz w:val="24"/>
          <w:szCs w:val="24"/>
        </w:rPr>
        <w:t xml:space="preserve">; </w:t>
      </w:r>
      <w:r w:rsidR="004F5DCD" w:rsidRPr="003E25DE">
        <w:rPr>
          <w:b w:val="0"/>
          <w:i w:val="0"/>
          <w:sz w:val="24"/>
          <w:szCs w:val="24"/>
        </w:rPr>
        <w:t xml:space="preserve">участвует в проведении тематических налоговых проверок по вопросу администрирования международных налоговых договоров, заключенных Правительством Республики Казахстан; участвует в проведении налоговой экспертизы контрактов </w:t>
      </w:r>
      <w:proofErr w:type="spellStart"/>
      <w:r w:rsidR="004F5DCD" w:rsidRPr="003E25DE">
        <w:rPr>
          <w:b w:val="0"/>
          <w:i w:val="0"/>
          <w:sz w:val="24"/>
          <w:szCs w:val="24"/>
        </w:rPr>
        <w:t>недропользователей</w:t>
      </w:r>
      <w:proofErr w:type="spellEnd"/>
      <w:r w:rsidR="004F5DCD" w:rsidRPr="003E25DE">
        <w:rPr>
          <w:b w:val="0"/>
          <w:i w:val="0"/>
          <w:sz w:val="24"/>
          <w:szCs w:val="24"/>
        </w:rPr>
        <w:t xml:space="preserve"> и подготовке соответствующего заключения по ним; изучает опыт работы налоговых служб, обобщает и распространяет положительный опыт работы  департаментов государственных доходов  РК; вносит предложения по совершенствованию налогового законодательства; </w:t>
      </w:r>
      <w:proofErr w:type="gramStart"/>
      <w:r w:rsidR="004F5DCD" w:rsidRPr="003E25DE">
        <w:rPr>
          <w:b w:val="0"/>
          <w:i w:val="0"/>
          <w:sz w:val="24"/>
          <w:szCs w:val="24"/>
        </w:rPr>
        <w:t xml:space="preserve">подготавливает, направляет в районные налоговые управления, контролирует качество и своевременность исполнения поручений по вопросам своевременного и полного исполнения налоговых обязательств; проводит обучение работников отдела по вопросам международного налогового законодательства и администрирования международных налоговых договоров, заключенных Правительством РК; участвует в проведении проверок по организации работы налоговых управлений на местах в части исполнения  международного налогового законодательства и налогообложения </w:t>
      </w:r>
      <w:proofErr w:type="spellStart"/>
      <w:r w:rsidR="004F5DCD" w:rsidRPr="003E25DE">
        <w:rPr>
          <w:b w:val="0"/>
          <w:i w:val="0"/>
          <w:sz w:val="24"/>
          <w:szCs w:val="24"/>
        </w:rPr>
        <w:t>недропользователей</w:t>
      </w:r>
      <w:proofErr w:type="spellEnd"/>
      <w:r w:rsidR="004F5DCD" w:rsidRPr="003E25DE">
        <w:rPr>
          <w:b w:val="0"/>
          <w:i w:val="0"/>
          <w:sz w:val="24"/>
          <w:szCs w:val="24"/>
        </w:rPr>
        <w:t>;</w:t>
      </w:r>
      <w:proofErr w:type="gramEnd"/>
      <w:r w:rsidR="004F5DCD" w:rsidRPr="003E25DE">
        <w:rPr>
          <w:b w:val="0"/>
          <w:i w:val="0"/>
          <w:sz w:val="24"/>
          <w:szCs w:val="24"/>
        </w:rPr>
        <w:t xml:space="preserve"> участвует в проведении семинаров по разъяснению международного налогового законодательства и налогообложения </w:t>
      </w:r>
      <w:proofErr w:type="spellStart"/>
      <w:r w:rsidR="004F5DCD" w:rsidRPr="003E25DE">
        <w:rPr>
          <w:b w:val="0"/>
          <w:i w:val="0"/>
          <w:sz w:val="24"/>
          <w:szCs w:val="24"/>
        </w:rPr>
        <w:t>недропользователей</w:t>
      </w:r>
      <w:proofErr w:type="spellEnd"/>
      <w:r w:rsidR="004F5DCD" w:rsidRPr="003E25DE">
        <w:rPr>
          <w:b w:val="0"/>
          <w:i w:val="0"/>
          <w:sz w:val="24"/>
          <w:szCs w:val="24"/>
        </w:rPr>
        <w:t xml:space="preserve"> среди налогоплательщиков.</w:t>
      </w:r>
    </w:p>
    <w:p w:rsidR="00BE70C6" w:rsidRPr="003E25DE" w:rsidRDefault="00BF2B94" w:rsidP="00BE70C6">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Высшее образование в области экономики и бизнеса или в области права.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00BE70C6" w:rsidRPr="003E25DE">
        <w:rPr>
          <w:b w:val="0"/>
          <w:i w:val="0"/>
          <w:sz w:val="24"/>
          <w:szCs w:val="24"/>
        </w:rPr>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BE70C6" w:rsidRPr="003E25DE">
        <w:rPr>
          <w:b w:val="0"/>
          <w:i w:val="0"/>
          <w:sz w:val="24"/>
          <w:szCs w:val="24"/>
        </w:rPr>
        <w:t>MicrosoftOffice</w:t>
      </w:r>
      <w:proofErr w:type="spellEnd"/>
      <w:r w:rsidR="00BE70C6" w:rsidRPr="003E25DE">
        <w:rPr>
          <w:b w:val="0"/>
          <w:i w:val="0"/>
          <w:sz w:val="24"/>
          <w:szCs w:val="24"/>
        </w:rPr>
        <w:t>.</w:t>
      </w:r>
    </w:p>
    <w:p w:rsidR="00BE70C6" w:rsidRPr="003E25DE" w:rsidRDefault="00BE70C6" w:rsidP="00BE70C6">
      <w:pPr>
        <w:ind w:left="-284"/>
        <w:jc w:val="both"/>
        <w:rPr>
          <w:i w:val="0"/>
          <w:sz w:val="24"/>
          <w:szCs w:val="24"/>
        </w:rPr>
      </w:pPr>
      <w:r w:rsidRPr="003E25DE">
        <w:rPr>
          <w:i w:val="0"/>
          <w:sz w:val="24"/>
          <w:szCs w:val="24"/>
        </w:rPr>
        <w:t>1</w:t>
      </w:r>
      <w:r w:rsidR="00FD3FC4" w:rsidRPr="003E25DE">
        <w:rPr>
          <w:i w:val="0"/>
          <w:sz w:val="24"/>
          <w:szCs w:val="24"/>
        </w:rPr>
        <w:t>4</w:t>
      </w:r>
      <w:r w:rsidRPr="003E25DE">
        <w:rPr>
          <w:i w:val="0"/>
          <w:sz w:val="24"/>
          <w:szCs w:val="24"/>
        </w:rPr>
        <w:t>. Главный специалист отдела камерального контроля №3 Управления камерального контроля, 2 – ед</w:t>
      </w:r>
      <w:r w:rsidR="003E25DE" w:rsidRPr="003E25DE">
        <w:rPr>
          <w:i w:val="0"/>
          <w:sz w:val="24"/>
          <w:szCs w:val="24"/>
        </w:rPr>
        <w:t>и</w:t>
      </w:r>
      <w:r w:rsidRPr="003E25DE">
        <w:rPr>
          <w:i w:val="0"/>
          <w:sz w:val="24"/>
          <w:szCs w:val="24"/>
        </w:rPr>
        <w:t>ницы С-О-5 категория.</w:t>
      </w:r>
    </w:p>
    <w:p w:rsidR="00BE70C6" w:rsidRPr="003E25DE" w:rsidRDefault="00BE70C6" w:rsidP="00BE70C6">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rFonts w:eastAsia="Calibri"/>
          <w:b w:val="0"/>
          <w:iCs w:val="0"/>
          <w:lang w:eastAsia="en-US"/>
        </w:rPr>
        <w:t xml:space="preserve"> </w:t>
      </w:r>
      <w:r w:rsidRPr="003E25DE">
        <w:rPr>
          <w:b w:val="0"/>
          <w:i w:val="0"/>
          <w:sz w:val="24"/>
          <w:szCs w:val="24"/>
        </w:rPr>
        <w:t xml:space="preserve">Осуществляет камеральный контроль путем сопоставления представленной налогоплательщиком (налоговым агентом) налоговой отчетности </w:t>
      </w:r>
      <w:r w:rsidRPr="003E25DE">
        <w:rPr>
          <w:b w:val="0"/>
          <w:bCs w:val="0"/>
          <w:i w:val="0"/>
          <w:sz w:val="24"/>
          <w:szCs w:val="24"/>
        </w:rPr>
        <w:t xml:space="preserve">с данными визуальных </w:t>
      </w:r>
      <w:proofErr w:type="gramStart"/>
      <w:r w:rsidRPr="003E25DE">
        <w:rPr>
          <w:b w:val="0"/>
          <w:bCs w:val="0"/>
          <w:i w:val="0"/>
          <w:sz w:val="24"/>
          <w:szCs w:val="24"/>
        </w:rPr>
        <w:t>наблюдений</w:t>
      </w:r>
      <w:proofErr w:type="gramEnd"/>
      <w:r w:rsidRPr="003E25DE">
        <w:rPr>
          <w:b w:val="0"/>
          <w:bCs w:val="0"/>
          <w:i w:val="0"/>
          <w:sz w:val="24"/>
          <w:szCs w:val="24"/>
        </w:rPr>
        <w:t xml:space="preserve"> и формировать базу данных, с выделением группы риска, для проведения хронометражных обследований в целях установления фактического дохода. П</w:t>
      </w:r>
      <w:r w:rsidRPr="003E25DE">
        <w:rPr>
          <w:b w:val="0"/>
          <w:i w:val="0"/>
          <w:sz w:val="24"/>
          <w:szCs w:val="24"/>
        </w:rPr>
        <w:t xml:space="preserve">роводит тематические проверки и хронометражные обследования. Рассматривать материалы выездных проверок и обследований проводимые работниками отделов районных налоговых управлений. Проводит устные консультации налогоплательщиков по вопросам правильности применения положений налогового законодательства, в том числе по вопросам заполнения и представления ФНО. Своевременно и качественно подготавливает ответы на письма, заявления, а также рассматривает жалобы, поступившие от  налогоплательщиков и государственных </w:t>
      </w:r>
      <w:r w:rsidRPr="003E25DE">
        <w:rPr>
          <w:b w:val="0"/>
          <w:i w:val="0"/>
          <w:sz w:val="24"/>
          <w:szCs w:val="24"/>
        </w:rPr>
        <w:lastRenderedPageBreak/>
        <w:t xml:space="preserve">учреждений. Формирует </w:t>
      </w:r>
      <w:proofErr w:type="spellStart"/>
      <w:r w:rsidRPr="003E25DE">
        <w:rPr>
          <w:b w:val="0"/>
          <w:i w:val="0"/>
          <w:sz w:val="24"/>
          <w:szCs w:val="24"/>
        </w:rPr>
        <w:t>скрипты</w:t>
      </w:r>
      <w:proofErr w:type="spellEnd"/>
      <w:r w:rsidRPr="003E25DE">
        <w:rPr>
          <w:b w:val="0"/>
          <w:i w:val="0"/>
          <w:sz w:val="24"/>
          <w:szCs w:val="24"/>
        </w:rPr>
        <w:t xml:space="preserve"> и другие отчеты для проведения анализа организации работы в районных налоговых управлениях по своевременному и качественному приему и вводу форм налоговой отчетности. Предоставляет сведения по запросам правоохранительных и других государственных органов. Контролирует своевременность и качество исполнения РУГД направленных поручений департамента государственных доходов. Проводит работу с использованием информационных систем по выявлению ошибок при представлении налоговой отчетности физических лиц с посредством СГДС. Организует и контролирует мероприятия в части представления неполных, недостоверных сведений </w:t>
      </w:r>
      <w:proofErr w:type="gramStart"/>
      <w:r w:rsidRPr="003E25DE">
        <w:rPr>
          <w:b w:val="0"/>
          <w:i w:val="0"/>
          <w:sz w:val="24"/>
          <w:szCs w:val="24"/>
        </w:rPr>
        <w:t>в</w:t>
      </w:r>
      <w:proofErr w:type="gramEnd"/>
      <w:r w:rsidRPr="003E25DE">
        <w:rPr>
          <w:b w:val="0"/>
          <w:i w:val="0"/>
          <w:sz w:val="24"/>
          <w:szCs w:val="24"/>
        </w:rPr>
        <w:t xml:space="preserve"> </w:t>
      </w:r>
      <w:proofErr w:type="gramStart"/>
      <w:r w:rsidRPr="003E25DE">
        <w:rPr>
          <w:b w:val="0"/>
          <w:i w:val="0"/>
          <w:sz w:val="24"/>
          <w:szCs w:val="24"/>
        </w:rPr>
        <w:t>деклараций</w:t>
      </w:r>
      <w:proofErr w:type="gramEnd"/>
      <w:r w:rsidRPr="003E25DE">
        <w:rPr>
          <w:b w:val="0"/>
          <w:i w:val="0"/>
          <w:sz w:val="24"/>
          <w:szCs w:val="24"/>
        </w:rPr>
        <w:t xml:space="preserve"> по индивидуальному подоходному налогу и имуществу (ФНО 230.00), </w:t>
      </w:r>
      <w:proofErr w:type="spellStart"/>
      <w:r w:rsidRPr="003E25DE">
        <w:rPr>
          <w:b w:val="0"/>
          <w:i w:val="0"/>
          <w:sz w:val="24"/>
          <w:szCs w:val="24"/>
        </w:rPr>
        <w:t>предсталяющих</w:t>
      </w:r>
      <w:proofErr w:type="spellEnd"/>
      <w:r w:rsidRPr="003E25DE">
        <w:rPr>
          <w:b w:val="0"/>
          <w:i w:val="0"/>
          <w:sz w:val="24"/>
          <w:szCs w:val="24"/>
        </w:rPr>
        <w:t xml:space="preserve"> государственные служащие. Формирование и направление ответов на запросы РУГД относительно сведений Комитета таможенного контроля МФ РК по грузовым таможенным декларациям. Осуществляет полномочия в пределах предоставленных прав и в соответствии с должностными обязанностями, соблюдает трудовую и исполнительную дисциплину, хранит иную охраняемую законом тайну. </w:t>
      </w:r>
      <w:proofErr w:type="gramStart"/>
      <w:r w:rsidRPr="003E25DE">
        <w:rPr>
          <w:b w:val="0"/>
          <w:i w:val="0"/>
          <w:sz w:val="24"/>
          <w:szCs w:val="24"/>
        </w:rPr>
        <w:t>Осуществляет иные обязанности</w:t>
      </w:r>
      <w:proofErr w:type="gramEnd"/>
      <w:r w:rsidRPr="003E25DE">
        <w:rPr>
          <w:b w:val="0"/>
          <w:i w:val="0"/>
          <w:sz w:val="24"/>
          <w:szCs w:val="24"/>
        </w:rPr>
        <w:t xml:space="preserve"> в соответствии с должностной инструкцией</w:t>
      </w:r>
      <w:r w:rsidRPr="003E25DE">
        <w:t>.</w:t>
      </w:r>
    </w:p>
    <w:p w:rsidR="00BF2B94" w:rsidRPr="003E25DE" w:rsidRDefault="00BE70C6" w:rsidP="00BE70C6">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Высшее образование в области экономики и бизнеса или в области права.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C35DA9" w:rsidRPr="003E25DE" w:rsidRDefault="00C35DA9" w:rsidP="00B3635F">
      <w:pPr>
        <w:ind w:left="-284"/>
        <w:jc w:val="both"/>
        <w:rPr>
          <w:bCs w:val="0"/>
          <w:i w:val="0"/>
          <w:sz w:val="24"/>
          <w:szCs w:val="24"/>
          <w:lang w:eastAsia="ko-KR"/>
        </w:rPr>
      </w:pPr>
      <w:r w:rsidRPr="003E25DE">
        <w:rPr>
          <w:rFonts w:eastAsia="Calibri"/>
          <w:i w:val="0"/>
          <w:sz w:val="24"/>
          <w:szCs w:val="24"/>
          <w:lang w:eastAsia="en-US"/>
        </w:rPr>
        <w:t>1</w:t>
      </w:r>
      <w:r w:rsidR="00FD3FC4" w:rsidRPr="003E25DE">
        <w:rPr>
          <w:rFonts w:eastAsia="Calibri"/>
          <w:i w:val="0"/>
          <w:sz w:val="24"/>
          <w:szCs w:val="24"/>
          <w:lang w:eastAsia="en-US"/>
        </w:rPr>
        <w:t>5</w:t>
      </w:r>
      <w:r w:rsidRPr="003E25DE">
        <w:rPr>
          <w:rFonts w:eastAsia="Calibri"/>
          <w:i w:val="0"/>
          <w:sz w:val="24"/>
          <w:szCs w:val="24"/>
          <w:lang w:eastAsia="en-US"/>
        </w:rPr>
        <w:t>.</w:t>
      </w:r>
      <w:r w:rsidRPr="003E25DE">
        <w:rPr>
          <w:b w:val="0"/>
          <w:i w:val="0"/>
          <w:sz w:val="24"/>
          <w:szCs w:val="24"/>
        </w:rPr>
        <w:t xml:space="preserve"> </w:t>
      </w:r>
      <w:r w:rsidRPr="003E25DE">
        <w:rPr>
          <w:i w:val="0"/>
          <w:sz w:val="24"/>
          <w:szCs w:val="24"/>
        </w:rPr>
        <w:t xml:space="preserve">Главный специалист отдела администрирования НДС Управления администрирования косвенных налогов, </w:t>
      </w:r>
      <w:r w:rsidR="00777558" w:rsidRPr="003E25DE">
        <w:rPr>
          <w:i w:val="0"/>
          <w:sz w:val="24"/>
          <w:szCs w:val="24"/>
        </w:rPr>
        <w:t xml:space="preserve">2 </w:t>
      </w:r>
      <w:r w:rsidR="003E25DE" w:rsidRPr="003E25DE">
        <w:rPr>
          <w:i w:val="0"/>
          <w:sz w:val="24"/>
          <w:szCs w:val="24"/>
        </w:rPr>
        <w:t>единицы</w:t>
      </w:r>
      <w:r w:rsidR="00777558" w:rsidRPr="003E25DE">
        <w:rPr>
          <w:i w:val="0"/>
          <w:sz w:val="24"/>
          <w:szCs w:val="24"/>
        </w:rPr>
        <w:t xml:space="preserve">, </w:t>
      </w:r>
      <w:r w:rsidRPr="003E25DE">
        <w:rPr>
          <w:bCs w:val="0"/>
          <w:i w:val="0"/>
          <w:sz w:val="24"/>
          <w:szCs w:val="24"/>
        </w:rPr>
        <w:t>С-О-</w:t>
      </w:r>
      <w:r w:rsidR="00777558" w:rsidRPr="003E25DE">
        <w:rPr>
          <w:bCs w:val="0"/>
          <w:i w:val="0"/>
          <w:sz w:val="24"/>
          <w:szCs w:val="24"/>
        </w:rPr>
        <w:t>5</w:t>
      </w:r>
      <w:r w:rsidRPr="003E25DE">
        <w:rPr>
          <w:bCs w:val="0"/>
          <w:i w:val="0"/>
          <w:sz w:val="24"/>
          <w:szCs w:val="24"/>
        </w:rPr>
        <w:t xml:space="preserve"> категория</w:t>
      </w:r>
      <w:r w:rsidRPr="003E25DE">
        <w:rPr>
          <w:bCs w:val="0"/>
          <w:i w:val="0"/>
          <w:sz w:val="24"/>
          <w:szCs w:val="24"/>
          <w:lang w:eastAsia="ko-KR"/>
        </w:rPr>
        <w:t>.</w:t>
      </w:r>
    </w:p>
    <w:p w:rsidR="00777558" w:rsidRPr="003E25DE" w:rsidRDefault="00777558" w:rsidP="00B3635F">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t xml:space="preserve"> </w:t>
      </w:r>
      <w:r w:rsidRPr="003E25DE">
        <w:rPr>
          <w:b w:val="0"/>
          <w:i w:val="0"/>
          <w:sz w:val="24"/>
          <w:szCs w:val="24"/>
        </w:rPr>
        <w:t>Осуществление администрирования</w:t>
      </w:r>
      <w:r w:rsidRPr="003E25DE">
        <w:rPr>
          <w:b w:val="0"/>
          <w:bCs w:val="0"/>
          <w:i w:val="0"/>
          <w:sz w:val="24"/>
          <w:szCs w:val="24"/>
        </w:rPr>
        <w:t xml:space="preserve"> в части обеспечения поступления, состояния переплаты на лицевых счетах налогоплательщиков и по снижению дебетового сальдо по НДС. </w:t>
      </w:r>
      <w:proofErr w:type="gramStart"/>
      <w:r w:rsidRPr="003E25DE">
        <w:rPr>
          <w:b w:val="0"/>
          <w:i w:val="0"/>
          <w:sz w:val="24"/>
          <w:szCs w:val="24"/>
        </w:rPr>
        <w:t xml:space="preserve">Организация аналитической работы на основе представляемых отчетов и сведений, организация и контроль за сбором, накоплением и обработкой необходимой информации, Проведение работы по выявлению, предупреждению и пресечению </w:t>
      </w:r>
      <w:proofErr w:type="spellStart"/>
      <w:r w:rsidRPr="003E25DE">
        <w:rPr>
          <w:b w:val="0"/>
          <w:i w:val="0"/>
          <w:sz w:val="24"/>
          <w:szCs w:val="24"/>
        </w:rPr>
        <w:t>лжепредпринимательской</w:t>
      </w:r>
      <w:proofErr w:type="spellEnd"/>
      <w:r w:rsidRPr="003E25DE">
        <w:rPr>
          <w:b w:val="0"/>
          <w:i w:val="0"/>
          <w:sz w:val="24"/>
          <w:szCs w:val="24"/>
        </w:rPr>
        <w:t xml:space="preserve"> деятельности; Принимает участие в налоговых проверках, в соответствии с налоговым законодательством Республики Казахстан; Проведение тематических проверок структурных подразделений департамента по соблюдению законодательных, нормативных актов Республики Казахстан;</w:t>
      </w:r>
      <w:proofErr w:type="gramEnd"/>
      <w:r w:rsidRPr="003E25DE">
        <w:rPr>
          <w:b w:val="0"/>
          <w:i w:val="0"/>
          <w:sz w:val="24"/>
          <w:szCs w:val="24"/>
        </w:rPr>
        <w:t xml:space="preserve"> Умение  работать с персональным компьютером. Осуществление иных обязанностей в соответствии с должностной инструкцией.</w:t>
      </w:r>
    </w:p>
    <w:p w:rsidR="00777558" w:rsidRPr="003E25DE" w:rsidRDefault="00777558" w:rsidP="00777558">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Высшее образование в области экономики и бизнеса или в области права.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w:t>
      </w:r>
      <w:r w:rsidRPr="003E25DE">
        <w:rPr>
          <w:b w:val="0"/>
          <w:i w:val="0"/>
          <w:sz w:val="24"/>
          <w:szCs w:val="24"/>
        </w:rPr>
        <w:lastRenderedPageBreak/>
        <w:t xml:space="preserve">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777558" w:rsidRPr="003E25DE" w:rsidRDefault="00402FB8" w:rsidP="00777558">
      <w:pPr>
        <w:ind w:left="-284"/>
        <w:jc w:val="both"/>
        <w:rPr>
          <w:bCs w:val="0"/>
          <w:i w:val="0"/>
          <w:sz w:val="24"/>
          <w:szCs w:val="24"/>
          <w:lang w:eastAsia="ko-KR"/>
        </w:rPr>
      </w:pPr>
      <w:r w:rsidRPr="003E25DE">
        <w:rPr>
          <w:rFonts w:eastAsia="Calibri"/>
          <w:i w:val="0"/>
          <w:sz w:val="24"/>
          <w:szCs w:val="24"/>
          <w:lang w:eastAsia="en-US"/>
        </w:rPr>
        <w:t>1</w:t>
      </w:r>
      <w:r w:rsidR="00FD3FC4" w:rsidRPr="003E25DE">
        <w:rPr>
          <w:rFonts w:eastAsia="Calibri"/>
          <w:i w:val="0"/>
          <w:sz w:val="24"/>
          <w:szCs w:val="24"/>
          <w:lang w:eastAsia="en-US"/>
        </w:rPr>
        <w:t>6</w:t>
      </w:r>
      <w:r w:rsidR="00777558" w:rsidRPr="003E25DE">
        <w:rPr>
          <w:rFonts w:eastAsia="Calibri"/>
          <w:i w:val="0"/>
          <w:sz w:val="24"/>
          <w:szCs w:val="24"/>
          <w:lang w:eastAsia="en-US"/>
        </w:rPr>
        <w:t>.</w:t>
      </w:r>
      <w:r w:rsidR="00777558" w:rsidRPr="003E25DE">
        <w:rPr>
          <w:b w:val="0"/>
          <w:i w:val="0"/>
          <w:sz w:val="24"/>
          <w:szCs w:val="24"/>
        </w:rPr>
        <w:t xml:space="preserve"> </w:t>
      </w:r>
      <w:r w:rsidR="00777558" w:rsidRPr="003E25DE">
        <w:rPr>
          <w:i w:val="0"/>
          <w:sz w:val="24"/>
          <w:szCs w:val="24"/>
        </w:rPr>
        <w:t xml:space="preserve">Главный специалист отдела администрирования импорта третьих стран и Таможенного союза Управления администрирования косвенных налогов, </w:t>
      </w:r>
      <w:r w:rsidR="00777558" w:rsidRPr="003E25DE">
        <w:rPr>
          <w:bCs w:val="0"/>
          <w:i w:val="0"/>
          <w:sz w:val="24"/>
          <w:szCs w:val="24"/>
        </w:rPr>
        <w:t>С-О-5 категория</w:t>
      </w:r>
      <w:r w:rsidR="00777558" w:rsidRPr="003E25DE">
        <w:rPr>
          <w:bCs w:val="0"/>
          <w:i w:val="0"/>
          <w:sz w:val="24"/>
          <w:szCs w:val="24"/>
          <w:lang w:eastAsia="ko-KR"/>
        </w:rPr>
        <w:t>.</w:t>
      </w:r>
    </w:p>
    <w:p w:rsidR="00777558" w:rsidRPr="003E25DE" w:rsidRDefault="00777558" w:rsidP="00777558">
      <w:pPr>
        <w:ind w:left="-284"/>
        <w:jc w:val="both"/>
        <w:rPr>
          <w:rFonts w:eastAsia="Calibri"/>
          <w:b w:val="0"/>
          <w:i w:val="0"/>
          <w:sz w:val="24"/>
          <w:szCs w:val="24"/>
          <w:lang w:eastAsia="en-US"/>
        </w:rPr>
      </w:pPr>
      <w:r w:rsidRPr="003E25DE">
        <w:rPr>
          <w:rFonts w:eastAsia="Calibri"/>
          <w:i w:val="0"/>
          <w:iCs w:val="0"/>
          <w:sz w:val="24"/>
          <w:szCs w:val="24"/>
          <w:lang w:eastAsia="en-US"/>
        </w:rPr>
        <w:t xml:space="preserve">Функциональные обязанности: </w:t>
      </w:r>
      <w:r w:rsidRPr="003E25DE">
        <w:rPr>
          <w:rFonts w:eastAsia="Calibri"/>
          <w:b w:val="0"/>
          <w:i w:val="0"/>
          <w:sz w:val="24"/>
          <w:szCs w:val="24"/>
          <w:lang w:eastAsia="en-US"/>
        </w:rPr>
        <w:t xml:space="preserve">Методологическое обеспечение применения Соглашения о взимании косвенных налогов в рамках Таможенного союза, координация работы районных налоговых подразделений по администрированию НДС и акцизов в рамках Таможенного союза (в том числе проведение мероприятий по пресечению фактов уклонения от уплаты налогов импортерами товаров с территории государств-членов Таможенного союза). Принятие участия на совещаниях Департамента, принятие участия в организации и проведении налоговых проверок, проверок районных налоговых подразделений по вопросам, входящим в компетенцию отдела. Осуществление взаимодействия с </w:t>
      </w:r>
      <w:proofErr w:type="spellStart"/>
      <w:r w:rsidRPr="003E25DE">
        <w:rPr>
          <w:rFonts w:eastAsia="Calibri"/>
          <w:b w:val="0"/>
          <w:i w:val="0"/>
          <w:sz w:val="24"/>
          <w:szCs w:val="24"/>
          <w:lang w:eastAsia="en-US"/>
        </w:rPr>
        <w:t>госудорственными</w:t>
      </w:r>
      <w:proofErr w:type="spellEnd"/>
      <w:r w:rsidRPr="003E25DE">
        <w:rPr>
          <w:rFonts w:eastAsia="Calibri"/>
          <w:b w:val="0"/>
          <w:i w:val="0"/>
          <w:sz w:val="24"/>
          <w:szCs w:val="24"/>
          <w:lang w:eastAsia="en-US"/>
        </w:rPr>
        <w:t xml:space="preserve"> органами  – участниками Таможенного союза в части взимания косвенных налогов, взаимодействие с другими органами для полноты сбора косвенных налогов. Осуществление взаимодействия с правоохранительными и другими государственными органами по вопросам, входящим в компетенцию отдела  в порядке, установленном законодательством, обеспечение трудовой и исполнительской дисциплин в отделе в соответствии с законодательством РК, выполнение иных обязанностей, предусмотренных Законом «О государственной службе» и возложенных на него в соответствии с поручениями руководства Департамента. Осуществление иных полномочий, определяемых руководством Департаментом государственного дохода.</w:t>
      </w:r>
    </w:p>
    <w:p w:rsidR="00777558" w:rsidRPr="003E25DE" w:rsidRDefault="00777558" w:rsidP="00777558">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Высшее образование в области экономики и бизнеса или в области права.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777558" w:rsidRPr="003E25DE" w:rsidRDefault="00777558" w:rsidP="00777558">
      <w:pPr>
        <w:ind w:left="-284"/>
        <w:jc w:val="both"/>
        <w:rPr>
          <w:bCs w:val="0"/>
          <w:i w:val="0"/>
          <w:sz w:val="24"/>
          <w:szCs w:val="24"/>
          <w:lang w:eastAsia="ko-KR"/>
        </w:rPr>
      </w:pPr>
      <w:r w:rsidRPr="003E25DE">
        <w:rPr>
          <w:i w:val="0"/>
          <w:sz w:val="24"/>
          <w:szCs w:val="24"/>
        </w:rPr>
        <w:t>1</w:t>
      </w:r>
      <w:r w:rsidR="00FD3FC4" w:rsidRPr="003E25DE">
        <w:rPr>
          <w:i w:val="0"/>
          <w:sz w:val="24"/>
          <w:szCs w:val="24"/>
        </w:rPr>
        <w:t>7</w:t>
      </w:r>
      <w:r w:rsidRPr="003E25DE">
        <w:rPr>
          <w:i w:val="0"/>
          <w:sz w:val="24"/>
          <w:szCs w:val="24"/>
        </w:rPr>
        <w:t>.</w:t>
      </w:r>
      <w:r w:rsidRPr="003E25DE">
        <w:rPr>
          <w:b w:val="0"/>
          <w:i w:val="0"/>
          <w:sz w:val="24"/>
          <w:szCs w:val="24"/>
        </w:rPr>
        <w:t xml:space="preserve"> </w:t>
      </w:r>
      <w:r w:rsidRPr="003E25DE">
        <w:rPr>
          <w:i w:val="0"/>
          <w:sz w:val="24"/>
          <w:szCs w:val="24"/>
        </w:rPr>
        <w:t xml:space="preserve">Главный специалист отдела налогового аудита НДС Управления администрирования косвенных налогов, </w:t>
      </w:r>
      <w:r w:rsidRPr="003E25DE">
        <w:rPr>
          <w:bCs w:val="0"/>
          <w:i w:val="0"/>
          <w:sz w:val="24"/>
          <w:szCs w:val="24"/>
        </w:rPr>
        <w:t>С-О-5 категория</w:t>
      </w:r>
      <w:r w:rsidRPr="003E25DE">
        <w:rPr>
          <w:bCs w:val="0"/>
          <w:i w:val="0"/>
          <w:sz w:val="24"/>
          <w:szCs w:val="24"/>
          <w:lang w:eastAsia="ko-KR"/>
        </w:rPr>
        <w:t>.</w:t>
      </w:r>
    </w:p>
    <w:p w:rsidR="00777558" w:rsidRPr="003E25DE" w:rsidRDefault="00777558" w:rsidP="00777558">
      <w:pPr>
        <w:ind w:left="-284"/>
        <w:jc w:val="both"/>
        <w:rPr>
          <w:b w:val="0"/>
          <w:i w:val="0"/>
          <w:sz w:val="24"/>
          <w:szCs w:val="24"/>
        </w:rPr>
      </w:pPr>
      <w:r w:rsidRPr="003E25DE">
        <w:rPr>
          <w:rFonts w:eastAsia="Calibri"/>
          <w:i w:val="0"/>
          <w:iCs w:val="0"/>
          <w:sz w:val="24"/>
          <w:szCs w:val="24"/>
          <w:lang w:eastAsia="en-US"/>
        </w:rPr>
        <w:t xml:space="preserve">Функциональные обязанности: </w:t>
      </w:r>
      <w:r w:rsidRPr="003E25DE">
        <w:rPr>
          <w:b w:val="0"/>
          <w:i w:val="0"/>
          <w:sz w:val="24"/>
          <w:szCs w:val="24"/>
        </w:rPr>
        <w:t xml:space="preserve">Проведение тематических проверок по НДС, направление запросов, составление аналитических отчетов пирамида,  исполнение всех других процедур, связанных с налоговыми проверками;  Составление заключения в качестве специалиста; Осуществление тематических проверок структурных подразделений департамента по соблюдению законодательных, нормативных актов Республики Казахстан; Принятие участия в комплексных проверках.   Проведение работы по выявлению, предупреждению и пресечению  </w:t>
      </w:r>
      <w:proofErr w:type="spellStart"/>
      <w:r w:rsidRPr="003E25DE">
        <w:rPr>
          <w:b w:val="0"/>
          <w:i w:val="0"/>
          <w:sz w:val="24"/>
          <w:szCs w:val="24"/>
        </w:rPr>
        <w:t>лжепредпринимательской</w:t>
      </w:r>
      <w:proofErr w:type="spellEnd"/>
      <w:r w:rsidRPr="003E25DE">
        <w:rPr>
          <w:b w:val="0"/>
          <w:i w:val="0"/>
          <w:sz w:val="24"/>
          <w:szCs w:val="24"/>
        </w:rPr>
        <w:t xml:space="preserve"> деятельности; Осуществление иных обязанностей в соответствии с должностной инструкцией.</w:t>
      </w:r>
    </w:p>
    <w:p w:rsidR="00777558" w:rsidRPr="003E25DE" w:rsidRDefault="00777558" w:rsidP="00777558">
      <w:pPr>
        <w:ind w:left="-284"/>
        <w:jc w:val="both"/>
        <w:rPr>
          <w:b w:val="0"/>
          <w:i w:val="0"/>
          <w:sz w:val="24"/>
          <w:szCs w:val="24"/>
        </w:rPr>
      </w:pPr>
      <w:r w:rsidRPr="003E25DE">
        <w:rPr>
          <w:rFonts w:eastAsia="Calibri"/>
          <w:i w:val="0"/>
          <w:sz w:val="24"/>
          <w:szCs w:val="24"/>
          <w:lang w:eastAsia="en-US"/>
        </w:rPr>
        <w:t xml:space="preserve">Требования к участникам конкурса: </w:t>
      </w:r>
      <w:r w:rsidRPr="003E25DE">
        <w:rPr>
          <w:b w:val="0"/>
          <w:i w:val="0"/>
          <w:sz w:val="24"/>
          <w:szCs w:val="24"/>
        </w:rPr>
        <w:t xml:space="preserve">Высшее образование в области экономики и бизнеса или в области права.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w:t>
      </w:r>
      <w:r w:rsidRPr="003E25DE">
        <w:rPr>
          <w:b w:val="0"/>
          <w:i w:val="0"/>
          <w:sz w:val="24"/>
          <w:szCs w:val="24"/>
        </w:rPr>
        <w:lastRenderedPageBreak/>
        <w:t xml:space="preserve">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777558" w:rsidRPr="003E25DE" w:rsidRDefault="00777558" w:rsidP="00777558">
      <w:pPr>
        <w:ind w:left="-284"/>
        <w:jc w:val="both"/>
        <w:rPr>
          <w:bCs w:val="0"/>
          <w:i w:val="0"/>
          <w:sz w:val="24"/>
          <w:szCs w:val="24"/>
          <w:lang w:eastAsia="ko-KR"/>
        </w:rPr>
      </w:pPr>
      <w:r w:rsidRPr="003E25DE">
        <w:rPr>
          <w:rFonts w:eastAsia="Calibri"/>
          <w:i w:val="0"/>
          <w:sz w:val="24"/>
          <w:szCs w:val="24"/>
          <w:lang w:eastAsia="en-US"/>
        </w:rPr>
        <w:t>1</w:t>
      </w:r>
      <w:r w:rsidR="00FD3FC4" w:rsidRPr="003E25DE">
        <w:rPr>
          <w:rFonts w:eastAsia="Calibri"/>
          <w:i w:val="0"/>
          <w:sz w:val="24"/>
          <w:szCs w:val="24"/>
          <w:lang w:eastAsia="en-US"/>
        </w:rPr>
        <w:t>8</w:t>
      </w:r>
      <w:r w:rsidRPr="003E25DE">
        <w:rPr>
          <w:rFonts w:eastAsia="Calibri"/>
          <w:i w:val="0"/>
          <w:sz w:val="24"/>
          <w:szCs w:val="24"/>
          <w:lang w:eastAsia="en-US"/>
        </w:rPr>
        <w:t>.</w:t>
      </w:r>
      <w:r w:rsidRPr="003E25DE">
        <w:rPr>
          <w:b w:val="0"/>
          <w:i w:val="0"/>
          <w:sz w:val="24"/>
          <w:szCs w:val="24"/>
        </w:rPr>
        <w:t xml:space="preserve"> </w:t>
      </w:r>
      <w:r w:rsidRPr="003E25DE">
        <w:rPr>
          <w:i w:val="0"/>
          <w:sz w:val="24"/>
          <w:szCs w:val="24"/>
        </w:rPr>
        <w:t>Главный специалист отдела</w:t>
      </w:r>
      <w:r w:rsidRPr="003E25DE">
        <w:t xml:space="preserve"> </w:t>
      </w:r>
      <w:r w:rsidRPr="003E25DE">
        <w:rPr>
          <w:i w:val="0"/>
          <w:sz w:val="24"/>
          <w:szCs w:val="24"/>
        </w:rPr>
        <w:t>принудительного взыскания</w:t>
      </w:r>
      <w:r w:rsidRPr="003E25DE">
        <w:t xml:space="preserve"> </w:t>
      </w:r>
      <w:r w:rsidRPr="003E25DE">
        <w:rPr>
          <w:i w:val="0"/>
          <w:sz w:val="24"/>
          <w:szCs w:val="24"/>
        </w:rPr>
        <w:t xml:space="preserve">Управления по работе с задолженностью, </w:t>
      </w:r>
      <w:r w:rsidRPr="003E25DE">
        <w:rPr>
          <w:bCs w:val="0"/>
          <w:i w:val="0"/>
          <w:sz w:val="24"/>
          <w:szCs w:val="24"/>
        </w:rPr>
        <w:t>С-О-5 категория</w:t>
      </w:r>
      <w:r w:rsidRPr="003E25DE">
        <w:rPr>
          <w:bCs w:val="0"/>
          <w:i w:val="0"/>
          <w:sz w:val="24"/>
          <w:szCs w:val="24"/>
          <w:lang w:eastAsia="ko-KR"/>
        </w:rPr>
        <w:t>.</w:t>
      </w:r>
    </w:p>
    <w:p w:rsidR="00777558" w:rsidRPr="003E25DE" w:rsidRDefault="00777558" w:rsidP="00777558">
      <w:pPr>
        <w:ind w:left="-284"/>
        <w:jc w:val="both"/>
        <w:rPr>
          <w:b w:val="0"/>
          <w:i w:val="0"/>
          <w:sz w:val="24"/>
          <w:szCs w:val="24"/>
        </w:rPr>
      </w:pPr>
      <w:r w:rsidRPr="003E25DE">
        <w:rPr>
          <w:rFonts w:eastAsia="Calibri"/>
          <w:i w:val="0"/>
          <w:iCs w:val="0"/>
          <w:sz w:val="24"/>
          <w:szCs w:val="24"/>
          <w:lang w:eastAsia="en-US"/>
        </w:rPr>
        <w:t xml:space="preserve">Функциональные обязанности: </w:t>
      </w:r>
      <w:r w:rsidRPr="003E25DE">
        <w:rPr>
          <w:b w:val="0"/>
          <w:i w:val="0"/>
          <w:sz w:val="24"/>
          <w:szCs w:val="24"/>
        </w:rPr>
        <w:t xml:space="preserve">Проведение разъяснительной работы, семинаров по вопросам применения законодательных, нормативных правовых актов и инструктивных материалов по применению мер принудительного взыскания задолженности; Оказание практической и методологической помощи нижестоящим налоговым органам в организации работы по вопросам применения мер принудительного взыскания задолженности, функционирования информационных систем в части применения мер принудительного взыскания задолженности; </w:t>
      </w:r>
      <w:proofErr w:type="gramStart"/>
      <w:r w:rsidRPr="003E25DE">
        <w:rPr>
          <w:b w:val="0"/>
          <w:i w:val="0"/>
          <w:sz w:val="24"/>
          <w:szCs w:val="24"/>
        </w:rPr>
        <w:t>Осуществление мониторинга взаимодействия с банками второго уровня в части автоматизированной передачи распоряжений о приостановлении расходных операций по банковским счетам, инкассовых распоряжений на банковские счета налогоплательщиков; Своевременное и качественное исполнение запросов и обращений налогоплательщиков, налоговых и иных государственных органов, банков второго уровня и организаций, осуществляющих отдельные виды банковских операций по вопросам применения мер принудительного взыскания задолженности;</w:t>
      </w:r>
      <w:proofErr w:type="gramEnd"/>
      <w:r w:rsidRPr="003E25DE">
        <w:rPr>
          <w:b w:val="0"/>
          <w:i w:val="0"/>
          <w:sz w:val="24"/>
          <w:szCs w:val="24"/>
        </w:rPr>
        <w:t xml:space="preserve"> </w:t>
      </w:r>
      <w:proofErr w:type="gramStart"/>
      <w:r w:rsidRPr="003E25DE">
        <w:rPr>
          <w:b w:val="0"/>
          <w:i w:val="0"/>
          <w:sz w:val="24"/>
          <w:szCs w:val="24"/>
        </w:rPr>
        <w:t>Своевременное, качественное выполнение поручения руководства Управления и Департамента в пределах своей компетенции; Осуществление текущего контроля за ходом деятельности районных налоговых управлений по сокращению налоговой задолженности, задолженности по обязательным пенсионным взносам в накопительные пенсионные фонды и социальным отчислениям; Проведение анализа причин увеличения налоговой задолженности, задолженности по обязательным пенсионным взносам в накопительные пенсионные фонды и социальным отчислениям;</w:t>
      </w:r>
      <w:proofErr w:type="gramEnd"/>
      <w:r w:rsidRPr="003E25DE">
        <w:rPr>
          <w:b w:val="0"/>
          <w:i w:val="0"/>
          <w:sz w:val="24"/>
          <w:szCs w:val="24"/>
        </w:rPr>
        <w:t xml:space="preserve"> </w:t>
      </w:r>
      <w:proofErr w:type="gramStart"/>
      <w:r w:rsidRPr="003E25DE">
        <w:rPr>
          <w:b w:val="0"/>
          <w:i w:val="0"/>
          <w:sz w:val="24"/>
          <w:szCs w:val="24"/>
        </w:rPr>
        <w:t xml:space="preserve">Проведение сбора и анализа информации представленной районными налоговыми управлениями; Осуществление мониторинга деятельности административных государственных служащих районных налоговых управлений по реализации требований </w:t>
      </w:r>
      <w:proofErr w:type="spellStart"/>
      <w:r w:rsidRPr="003E25DE">
        <w:rPr>
          <w:b w:val="0"/>
          <w:i w:val="0"/>
          <w:sz w:val="24"/>
          <w:szCs w:val="24"/>
        </w:rPr>
        <w:t>антикоррупционного</w:t>
      </w:r>
      <w:proofErr w:type="spellEnd"/>
      <w:r w:rsidRPr="003E25DE">
        <w:rPr>
          <w:b w:val="0"/>
          <w:i w:val="0"/>
          <w:sz w:val="24"/>
          <w:szCs w:val="24"/>
        </w:rPr>
        <w:t xml:space="preserve"> законодательства; Выявление решений, не соответствующих налоговому и иному законодательству, внутренним правилам и процедурам, принимаемых при осуществлении функциональных обязанностей административных государственных служащих Департамента и РУГД; Составление отчета о проделанной работе;</w:t>
      </w:r>
      <w:proofErr w:type="gramEnd"/>
      <w:r w:rsidRPr="003E25DE">
        <w:rPr>
          <w:b w:val="0"/>
          <w:i w:val="0"/>
          <w:sz w:val="24"/>
          <w:szCs w:val="24"/>
        </w:rPr>
        <w:t xml:space="preserve"> Исполнение протокольных, селекторных поручений КГД МФ РК, ДГД по </w:t>
      </w:r>
      <w:proofErr w:type="spellStart"/>
      <w:r w:rsidRPr="003E25DE">
        <w:rPr>
          <w:b w:val="0"/>
          <w:i w:val="0"/>
          <w:sz w:val="24"/>
          <w:szCs w:val="24"/>
        </w:rPr>
        <w:t>г</w:t>
      </w:r>
      <w:proofErr w:type="gramStart"/>
      <w:r w:rsidRPr="003E25DE">
        <w:rPr>
          <w:b w:val="0"/>
          <w:i w:val="0"/>
          <w:sz w:val="24"/>
          <w:szCs w:val="24"/>
        </w:rPr>
        <w:t>.А</w:t>
      </w:r>
      <w:proofErr w:type="gramEnd"/>
      <w:r w:rsidRPr="003E25DE">
        <w:rPr>
          <w:b w:val="0"/>
          <w:i w:val="0"/>
          <w:sz w:val="24"/>
          <w:szCs w:val="24"/>
        </w:rPr>
        <w:t>лматы</w:t>
      </w:r>
      <w:proofErr w:type="spellEnd"/>
      <w:r w:rsidRPr="003E25DE">
        <w:rPr>
          <w:b w:val="0"/>
          <w:i w:val="0"/>
          <w:sz w:val="24"/>
          <w:szCs w:val="24"/>
        </w:rPr>
        <w:t xml:space="preserve">, Акима </w:t>
      </w:r>
      <w:proofErr w:type="spellStart"/>
      <w:r w:rsidRPr="003E25DE">
        <w:rPr>
          <w:b w:val="0"/>
          <w:i w:val="0"/>
          <w:sz w:val="24"/>
          <w:szCs w:val="24"/>
        </w:rPr>
        <w:t>г.Алматы</w:t>
      </w:r>
      <w:proofErr w:type="spellEnd"/>
      <w:r w:rsidRPr="003E25DE">
        <w:rPr>
          <w:b w:val="0"/>
          <w:i w:val="0"/>
          <w:sz w:val="24"/>
          <w:szCs w:val="24"/>
        </w:rPr>
        <w:t xml:space="preserve">; Осуществление контроля за ходом деятельности районных налоговых управлений по передаче материалов по ограниченному в распоряжении имуществу налогоплательщиков АО «КРУА»; Подготовка аналитических отчетов о </w:t>
      </w:r>
      <w:proofErr w:type="spellStart"/>
      <w:r w:rsidRPr="003E25DE">
        <w:rPr>
          <w:b w:val="0"/>
          <w:i w:val="0"/>
          <w:sz w:val="24"/>
          <w:szCs w:val="24"/>
        </w:rPr>
        <w:t>проведеной</w:t>
      </w:r>
      <w:proofErr w:type="spellEnd"/>
      <w:r w:rsidRPr="003E25DE">
        <w:rPr>
          <w:b w:val="0"/>
          <w:i w:val="0"/>
          <w:sz w:val="24"/>
          <w:szCs w:val="24"/>
        </w:rPr>
        <w:t xml:space="preserve"> работе районными налоговыми управлениями по ограничению в распоряжении имуществом и его реализации на аукционе; При необходимости, осуществление работы по выведению реабилитационной процедуры, санации, внешнего наблюдения предприятий-должников; Рассмотрение предоставленных районными налоговыми управлениями </w:t>
      </w:r>
      <w:proofErr w:type="spellStart"/>
      <w:r w:rsidRPr="003E25DE">
        <w:rPr>
          <w:b w:val="0"/>
          <w:i w:val="0"/>
          <w:sz w:val="24"/>
          <w:szCs w:val="24"/>
        </w:rPr>
        <w:t>г</w:t>
      </w:r>
      <w:proofErr w:type="gramStart"/>
      <w:r w:rsidRPr="003E25DE">
        <w:rPr>
          <w:b w:val="0"/>
          <w:i w:val="0"/>
          <w:sz w:val="24"/>
          <w:szCs w:val="24"/>
        </w:rPr>
        <w:t>.А</w:t>
      </w:r>
      <w:proofErr w:type="gramEnd"/>
      <w:r w:rsidRPr="003E25DE">
        <w:rPr>
          <w:b w:val="0"/>
          <w:i w:val="0"/>
          <w:sz w:val="24"/>
          <w:szCs w:val="24"/>
        </w:rPr>
        <w:t>лматы</w:t>
      </w:r>
      <w:proofErr w:type="spellEnd"/>
      <w:r w:rsidRPr="003E25DE">
        <w:rPr>
          <w:b w:val="0"/>
          <w:i w:val="0"/>
          <w:sz w:val="24"/>
          <w:szCs w:val="24"/>
        </w:rPr>
        <w:t xml:space="preserve"> материалов по вопросу передачи искового заявления в СМЭС </w:t>
      </w:r>
      <w:proofErr w:type="spellStart"/>
      <w:r w:rsidRPr="003E25DE">
        <w:rPr>
          <w:b w:val="0"/>
          <w:i w:val="0"/>
          <w:sz w:val="24"/>
          <w:szCs w:val="24"/>
        </w:rPr>
        <w:t>г.Алматы</w:t>
      </w:r>
      <w:proofErr w:type="spellEnd"/>
      <w:r w:rsidRPr="003E25DE">
        <w:rPr>
          <w:b w:val="0"/>
          <w:i w:val="0"/>
          <w:sz w:val="24"/>
          <w:szCs w:val="24"/>
        </w:rPr>
        <w:t xml:space="preserve"> для признания несостоятельных налогоплательщиков-должников банкротом с возбуждением конкурсного производства; </w:t>
      </w:r>
      <w:proofErr w:type="spellStart"/>
      <w:r w:rsidRPr="003E25DE">
        <w:rPr>
          <w:b w:val="0"/>
          <w:i w:val="0"/>
          <w:sz w:val="24"/>
          <w:szCs w:val="24"/>
        </w:rPr>
        <w:t>Подгототка</w:t>
      </w:r>
      <w:proofErr w:type="spellEnd"/>
      <w:r w:rsidRPr="003E25DE">
        <w:rPr>
          <w:b w:val="0"/>
          <w:i w:val="0"/>
          <w:sz w:val="24"/>
          <w:szCs w:val="24"/>
        </w:rPr>
        <w:t xml:space="preserve"> исковых заявлений в СМЭС </w:t>
      </w:r>
      <w:proofErr w:type="spellStart"/>
      <w:r w:rsidRPr="003E25DE">
        <w:rPr>
          <w:b w:val="0"/>
          <w:i w:val="0"/>
          <w:sz w:val="24"/>
          <w:szCs w:val="24"/>
        </w:rPr>
        <w:t>г.Алматы</w:t>
      </w:r>
      <w:proofErr w:type="spellEnd"/>
      <w:r w:rsidRPr="003E25DE">
        <w:rPr>
          <w:b w:val="0"/>
          <w:i w:val="0"/>
          <w:sz w:val="24"/>
          <w:szCs w:val="24"/>
        </w:rPr>
        <w:t xml:space="preserve"> для признания несостоятельных налогоплательщиков-должников банкротом с возбуждением конкурсного производства; Осуществление взаимодействия с правоохранительными органами по выявленным фактам преднамеренного банкротства и уклонения от уплаты налогов</w:t>
      </w:r>
      <w:r w:rsidR="00A2444F" w:rsidRPr="003E25DE">
        <w:rPr>
          <w:b w:val="0"/>
          <w:i w:val="0"/>
          <w:sz w:val="24"/>
          <w:szCs w:val="24"/>
        </w:rPr>
        <w:t>.</w:t>
      </w:r>
    </w:p>
    <w:p w:rsidR="00A2444F" w:rsidRPr="003E25DE" w:rsidRDefault="00A2444F" w:rsidP="00777558">
      <w:pPr>
        <w:ind w:left="-284"/>
        <w:jc w:val="both"/>
        <w:rPr>
          <w:b w:val="0"/>
          <w:i w:val="0"/>
          <w:sz w:val="24"/>
          <w:szCs w:val="24"/>
        </w:rPr>
      </w:pPr>
      <w:r w:rsidRPr="003E25DE">
        <w:rPr>
          <w:rFonts w:eastAsia="Calibri"/>
          <w:i w:val="0"/>
          <w:sz w:val="24"/>
          <w:szCs w:val="24"/>
          <w:lang w:eastAsia="en-US"/>
        </w:rPr>
        <w:t xml:space="preserve">Требования к участникам конкурса: </w:t>
      </w:r>
      <w:r w:rsidRPr="003E25DE">
        <w:rPr>
          <w:b w:val="0"/>
          <w:i w:val="0"/>
          <w:sz w:val="24"/>
          <w:szCs w:val="24"/>
        </w:rPr>
        <w:t xml:space="preserve">Высшее образование в области экономики и бизнеса или в области права.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w:t>
      </w:r>
      <w:r w:rsidRPr="003E25DE">
        <w:rPr>
          <w:b w:val="0"/>
          <w:i w:val="0"/>
          <w:sz w:val="24"/>
          <w:szCs w:val="24"/>
        </w:rPr>
        <w:lastRenderedPageBreak/>
        <w:t xml:space="preserve">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A2444F" w:rsidRPr="003E25DE" w:rsidRDefault="00FD3FC4" w:rsidP="00777558">
      <w:pPr>
        <w:ind w:left="-284"/>
        <w:jc w:val="both"/>
        <w:rPr>
          <w:i w:val="0"/>
          <w:sz w:val="24"/>
          <w:szCs w:val="24"/>
        </w:rPr>
      </w:pPr>
      <w:r w:rsidRPr="003E25DE">
        <w:rPr>
          <w:rFonts w:eastAsia="Calibri"/>
          <w:i w:val="0"/>
          <w:sz w:val="24"/>
          <w:szCs w:val="24"/>
          <w:lang w:eastAsia="en-US"/>
        </w:rPr>
        <w:t>19</w:t>
      </w:r>
      <w:r w:rsidR="00A2444F" w:rsidRPr="003E25DE">
        <w:rPr>
          <w:rFonts w:eastAsia="Calibri"/>
          <w:i w:val="0"/>
          <w:sz w:val="24"/>
          <w:szCs w:val="24"/>
          <w:lang w:eastAsia="en-US"/>
        </w:rPr>
        <w:t>.</w:t>
      </w:r>
      <w:r w:rsidR="00A2444F" w:rsidRPr="003E25DE">
        <w:rPr>
          <w:b w:val="0"/>
          <w:i w:val="0"/>
          <w:sz w:val="24"/>
          <w:szCs w:val="24"/>
        </w:rPr>
        <w:t xml:space="preserve"> </w:t>
      </w:r>
      <w:r w:rsidR="00A2444F" w:rsidRPr="003E25DE">
        <w:rPr>
          <w:i w:val="0"/>
          <w:sz w:val="24"/>
          <w:szCs w:val="24"/>
        </w:rPr>
        <w:t>Главный специалист отдела</w:t>
      </w:r>
      <w:r w:rsidR="00A2444F" w:rsidRPr="003E25DE">
        <w:t xml:space="preserve"> </w:t>
      </w:r>
      <w:r w:rsidR="00A2444F" w:rsidRPr="003E25DE">
        <w:rPr>
          <w:i w:val="0"/>
          <w:sz w:val="24"/>
          <w:szCs w:val="24"/>
        </w:rPr>
        <w:t>неторгового оборота</w:t>
      </w:r>
      <w:r w:rsidR="00A2444F" w:rsidRPr="003E25DE">
        <w:t xml:space="preserve"> </w:t>
      </w:r>
      <w:r w:rsidR="00A2444F" w:rsidRPr="003E25DE">
        <w:rPr>
          <w:i w:val="0"/>
          <w:sz w:val="24"/>
          <w:szCs w:val="24"/>
        </w:rPr>
        <w:t>Управления таможенного оформления (временно, на период нахождения основного сотрудника в отпуске по уходу за ребенком до 04.06.2018г.), С-О-5 категория.</w:t>
      </w:r>
    </w:p>
    <w:p w:rsidR="00A2444F" w:rsidRPr="003E25DE" w:rsidRDefault="00A2444F" w:rsidP="00777558">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t xml:space="preserve"> </w:t>
      </w:r>
      <w:r w:rsidRPr="003E25DE">
        <w:rPr>
          <w:b w:val="0"/>
          <w:i w:val="0"/>
          <w:sz w:val="24"/>
          <w:szCs w:val="24"/>
        </w:rPr>
        <w:t xml:space="preserve">Координация деятельности отдела в целом, организация работы ведущих специалистов; </w:t>
      </w:r>
      <w:r w:rsidRPr="003E25DE">
        <w:rPr>
          <w:b w:val="0"/>
          <w:i w:val="0"/>
          <w:sz w:val="24"/>
          <w:szCs w:val="24"/>
          <w:lang w:eastAsia="ko-KR"/>
        </w:rPr>
        <w:t xml:space="preserve">организация деятельности по вопросам методологии </w:t>
      </w:r>
      <w:r w:rsidRPr="003E25DE">
        <w:rPr>
          <w:b w:val="0"/>
          <w:i w:val="0"/>
          <w:sz w:val="24"/>
          <w:szCs w:val="24"/>
        </w:rPr>
        <w:t>таможенных платежей и налогов,</w:t>
      </w:r>
      <w:r w:rsidR="00660A0D" w:rsidRPr="003E25DE">
        <w:rPr>
          <w:b w:val="0"/>
          <w:i w:val="0"/>
          <w:sz w:val="24"/>
          <w:szCs w:val="24"/>
        </w:rPr>
        <w:t xml:space="preserve"> </w:t>
      </w:r>
      <w:r w:rsidRPr="003E25DE">
        <w:rPr>
          <w:b w:val="0"/>
          <w:i w:val="0"/>
          <w:sz w:val="24"/>
          <w:szCs w:val="24"/>
        </w:rPr>
        <w:t xml:space="preserve">анализа поступления таможенных платежей и </w:t>
      </w:r>
      <w:proofErr w:type="spellStart"/>
      <w:r w:rsidRPr="003E25DE">
        <w:rPr>
          <w:b w:val="0"/>
          <w:i w:val="0"/>
          <w:sz w:val="24"/>
          <w:szCs w:val="24"/>
        </w:rPr>
        <w:t>налогов</w:t>
      </w:r>
      <w:proofErr w:type="gramStart"/>
      <w:r w:rsidRPr="003E25DE">
        <w:rPr>
          <w:b w:val="0"/>
          <w:i w:val="0"/>
          <w:sz w:val="24"/>
          <w:szCs w:val="24"/>
        </w:rPr>
        <w:t>,м</w:t>
      </w:r>
      <w:proofErr w:type="gramEnd"/>
      <w:r w:rsidRPr="003E25DE">
        <w:rPr>
          <w:b w:val="0"/>
          <w:i w:val="0"/>
          <w:sz w:val="24"/>
          <w:szCs w:val="24"/>
        </w:rPr>
        <w:t>ониторинга</w:t>
      </w:r>
      <w:proofErr w:type="spellEnd"/>
      <w:r w:rsidRPr="003E25DE">
        <w:rPr>
          <w:b w:val="0"/>
          <w:i w:val="0"/>
          <w:sz w:val="24"/>
          <w:szCs w:val="24"/>
        </w:rPr>
        <w:t xml:space="preserve"> таможенного декларирования товаров в части контроля уровня таможенной стоимости товаров, правильности классификации товаров, определения страны происхождения товаров и применения уровня ставок таможенных пошлин, правомерности предоставления льгот и тарифных преференций; участие в разработке проектов нормативных правовых актов Республики Казахстан и правовых актов, разрабатываемых Комитетом</w:t>
      </w:r>
      <w:r w:rsidRPr="003E25DE">
        <w:rPr>
          <w:b w:val="0"/>
          <w:i w:val="0"/>
          <w:sz w:val="24"/>
          <w:szCs w:val="24"/>
          <w:lang w:eastAsia="ko-KR"/>
        </w:rPr>
        <w:t xml:space="preserve">; </w:t>
      </w:r>
      <w:r w:rsidRPr="003E25DE">
        <w:rPr>
          <w:b w:val="0"/>
          <w:i w:val="0"/>
          <w:sz w:val="24"/>
          <w:szCs w:val="24"/>
        </w:rPr>
        <w:t>рассмотрение обращений государственных органов и иных юридических лиц, подготовка аналитической информации и оказание в пределах компетенции практической и методической помощи структурным подразделениям Департамента.</w:t>
      </w:r>
    </w:p>
    <w:p w:rsidR="00A2444F" w:rsidRPr="003E25DE" w:rsidRDefault="00A2444F" w:rsidP="00A2444F">
      <w:pPr>
        <w:ind w:left="-284"/>
        <w:jc w:val="both"/>
        <w:rPr>
          <w:b w:val="0"/>
          <w:i w:val="0"/>
          <w:sz w:val="24"/>
          <w:szCs w:val="24"/>
        </w:rPr>
      </w:pPr>
      <w:r w:rsidRPr="003E25DE">
        <w:rPr>
          <w:rFonts w:eastAsia="Calibri"/>
          <w:i w:val="0"/>
          <w:sz w:val="24"/>
          <w:szCs w:val="24"/>
          <w:lang w:eastAsia="en-US"/>
        </w:rPr>
        <w:t xml:space="preserve">Требования к участникам конкурса: </w:t>
      </w:r>
      <w:r w:rsidRPr="003E25DE">
        <w:rPr>
          <w:b w:val="0"/>
          <w:i w:val="0"/>
          <w:sz w:val="24"/>
          <w:szCs w:val="24"/>
        </w:rPr>
        <w:t xml:space="preserve">Высшее образование в области экономики и бизнеса или в области права или в области технических наук и технологии.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660A0D" w:rsidRPr="003E25DE" w:rsidRDefault="00402FB8" w:rsidP="00660A0D">
      <w:pPr>
        <w:ind w:left="-284"/>
        <w:jc w:val="both"/>
        <w:rPr>
          <w:b w:val="0"/>
          <w:i w:val="0"/>
          <w:sz w:val="24"/>
          <w:szCs w:val="24"/>
        </w:rPr>
      </w:pPr>
      <w:r w:rsidRPr="003E25DE">
        <w:rPr>
          <w:rFonts w:eastAsia="Calibri"/>
          <w:i w:val="0"/>
          <w:sz w:val="24"/>
          <w:szCs w:val="24"/>
          <w:lang w:eastAsia="en-US"/>
        </w:rPr>
        <w:t>2</w:t>
      </w:r>
      <w:r w:rsidR="00FD3FC4" w:rsidRPr="003E25DE">
        <w:rPr>
          <w:rFonts w:eastAsia="Calibri"/>
          <w:i w:val="0"/>
          <w:sz w:val="24"/>
          <w:szCs w:val="24"/>
          <w:lang w:eastAsia="en-US"/>
        </w:rPr>
        <w:t>0</w:t>
      </w:r>
      <w:r w:rsidR="00660A0D" w:rsidRPr="003E25DE">
        <w:rPr>
          <w:rFonts w:eastAsia="Calibri"/>
          <w:i w:val="0"/>
          <w:sz w:val="24"/>
          <w:szCs w:val="24"/>
          <w:lang w:eastAsia="en-US"/>
        </w:rPr>
        <w:t>.</w:t>
      </w:r>
      <w:r w:rsidR="00660A0D" w:rsidRPr="003E25DE">
        <w:rPr>
          <w:b w:val="0"/>
          <w:i w:val="0"/>
          <w:sz w:val="24"/>
          <w:szCs w:val="24"/>
        </w:rPr>
        <w:t xml:space="preserve"> </w:t>
      </w:r>
      <w:r w:rsidR="00660A0D" w:rsidRPr="003E25DE">
        <w:rPr>
          <w:i w:val="0"/>
          <w:sz w:val="24"/>
          <w:szCs w:val="24"/>
        </w:rPr>
        <w:t>Главный специалист отдела</w:t>
      </w:r>
      <w:r w:rsidR="00660A0D" w:rsidRPr="003E25DE">
        <w:rPr>
          <w:b w:val="0"/>
          <w:i w:val="0"/>
          <w:sz w:val="24"/>
          <w:szCs w:val="24"/>
        </w:rPr>
        <w:t xml:space="preserve"> </w:t>
      </w:r>
      <w:r w:rsidR="00660A0D" w:rsidRPr="003E25DE">
        <w:rPr>
          <w:i w:val="0"/>
          <w:sz w:val="24"/>
          <w:szCs w:val="24"/>
        </w:rPr>
        <w:t>тарифного регулирования</w:t>
      </w:r>
      <w:r w:rsidR="00660A0D" w:rsidRPr="003E25DE">
        <w:t xml:space="preserve"> </w:t>
      </w:r>
      <w:r w:rsidR="00660A0D" w:rsidRPr="003E25DE">
        <w:rPr>
          <w:i w:val="0"/>
          <w:sz w:val="24"/>
          <w:szCs w:val="24"/>
        </w:rPr>
        <w:t xml:space="preserve">Управления товарной номенклатуры и страны происхождения товаров, </w:t>
      </w:r>
      <w:r w:rsidR="00660A0D" w:rsidRPr="003E25DE">
        <w:rPr>
          <w:bCs w:val="0"/>
          <w:i w:val="0"/>
          <w:sz w:val="24"/>
          <w:szCs w:val="24"/>
        </w:rPr>
        <w:t>С-О-5 категория</w:t>
      </w:r>
      <w:r w:rsidR="00660A0D" w:rsidRPr="003E25DE">
        <w:rPr>
          <w:bCs w:val="0"/>
          <w:i w:val="0"/>
          <w:sz w:val="24"/>
          <w:szCs w:val="24"/>
          <w:lang w:eastAsia="ko-KR"/>
        </w:rPr>
        <w:t xml:space="preserve">. </w:t>
      </w:r>
    </w:p>
    <w:p w:rsidR="00660A0D" w:rsidRPr="003E25DE" w:rsidRDefault="00660A0D" w:rsidP="00777558">
      <w:pPr>
        <w:ind w:left="-284"/>
        <w:jc w:val="both"/>
        <w:rPr>
          <w:b w:val="0"/>
          <w:i w:val="0"/>
          <w:sz w:val="24"/>
          <w:szCs w:val="24"/>
          <w:lang w:eastAsia="ko-KR"/>
        </w:rPr>
      </w:pPr>
      <w:r w:rsidRPr="003E25DE">
        <w:rPr>
          <w:rFonts w:eastAsia="Calibri"/>
          <w:i w:val="0"/>
          <w:iCs w:val="0"/>
          <w:sz w:val="24"/>
          <w:szCs w:val="24"/>
          <w:lang w:eastAsia="en-US"/>
        </w:rPr>
        <w:t xml:space="preserve">Функциональные обязанности: </w:t>
      </w:r>
      <w:proofErr w:type="gramStart"/>
      <w:r w:rsidRPr="003E25DE">
        <w:rPr>
          <w:b w:val="0"/>
          <w:i w:val="0"/>
          <w:sz w:val="24"/>
          <w:szCs w:val="24"/>
        </w:rPr>
        <w:t xml:space="preserve">Координация деятельности отдела в целом, организация работы ведущих специалистов; </w:t>
      </w:r>
      <w:r w:rsidRPr="003E25DE">
        <w:rPr>
          <w:b w:val="0"/>
          <w:i w:val="0"/>
          <w:sz w:val="24"/>
          <w:szCs w:val="24"/>
          <w:lang w:eastAsia="ko-KR"/>
        </w:rPr>
        <w:t xml:space="preserve">организация деятельности по вопросам </w:t>
      </w:r>
      <w:r w:rsidRPr="003E25DE">
        <w:rPr>
          <w:b w:val="0"/>
          <w:i w:val="0"/>
          <w:sz w:val="24"/>
          <w:szCs w:val="24"/>
        </w:rPr>
        <w:t>применения уровня ставок таможенных пошлин, правомерности предоставления льгот и тарифных преференций; участие в разработке проектов нормативных правовых актов Республики Казахстан и правовых актов, разрабатываемых Комитетом</w:t>
      </w:r>
      <w:r w:rsidRPr="003E25DE">
        <w:rPr>
          <w:b w:val="0"/>
          <w:i w:val="0"/>
          <w:sz w:val="24"/>
          <w:szCs w:val="24"/>
          <w:lang w:eastAsia="ko-KR"/>
        </w:rPr>
        <w:t xml:space="preserve">; </w:t>
      </w:r>
      <w:proofErr w:type="spellStart"/>
      <w:r w:rsidRPr="003E25DE">
        <w:rPr>
          <w:b w:val="0"/>
          <w:i w:val="0"/>
          <w:sz w:val="24"/>
          <w:szCs w:val="24"/>
          <w:lang w:eastAsia="ko-KR"/>
        </w:rPr>
        <w:t>Подготовливает</w:t>
      </w:r>
      <w:proofErr w:type="spellEnd"/>
      <w:r w:rsidRPr="003E25DE">
        <w:rPr>
          <w:b w:val="0"/>
          <w:i w:val="0"/>
          <w:sz w:val="24"/>
          <w:szCs w:val="24"/>
          <w:lang w:eastAsia="ko-KR"/>
        </w:rPr>
        <w:t>, сбор и обобщение аналитической и отчетной информации; Проводит информационно-разъяснительные мероприятия в сфере таможенного дела;</w:t>
      </w:r>
      <w:proofErr w:type="gramEnd"/>
      <w:r w:rsidRPr="003E25DE">
        <w:rPr>
          <w:b w:val="0"/>
          <w:i w:val="0"/>
          <w:sz w:val="24"/>
          <w:szCs w:val="24"/>
          <w:lang w:eastAsia="ko-KR"/>
        </w:rPr>
        <w:t xml:space="preserve"> </w:t>
      </w:r>
      <w:r w:rsidRPr="003E25DE">
        <w:rPr>
          <w:b w:val="0"/>
          <w:i w:val="0"/>
          <w:sz w:val="24"/>
          <w:szCs w:val="24"/>
        </w:rPr>
        <w:t>Участвует в разработке планов работы отдела и обеспечивает исполнение; рассмотрение обращений государственных органов и иных юридических лиц, подготовка аналитической информации и оказание в пределах компетенции практической и методической помощи структурным подразделениям Департамента</w:t>
      </w:r>
      <w:r w:rsidRPr="003E25DE">
        <w:rPr>
          <w:b w:val="0"/>
          <w:i w:val="0"/>
          <w:sz w:val="24"/>
          <w:szCs w:val="24"/>
          <w:lang w:eastAsia="ko-KR"/>
        </w:rPr>
        <w:t>.</w:t>
      </w:r>
    </w:p>
    <w:p w:rsidR="00660A0D" w:rsidRPr="003E25DE" w:rsidRDefault="00660A0D" w:rsidP="00660A0D">
      <w:pPr>
        <w:ind w:left="-284"/>
        <w:jc w:val="both"/>
        <w:rPr>
          <w:b w:val="0"/>
          <w:i w:val="0"/>
          <w:sz w:val="24"/>
          <w:szCs w:val="24"/>
        </w:rPr>
      </w:pPr>
      <w:r w:rsidRPr="003E25DE">
        <w:rPr>
          <w:rFonts w:eastAsia="Calibri"/>
          <w:i w:val="0"/>
          <w:sz w:val="24"/>
          <w:szCs w:val="24"/>
          <w:lang w:eastAsia="en-US"/>
        </w:rPr>
        <w:t xml:space="preserve">Требования к участникам конкурса: </w:t>
      </w:r>
      <w:r w:rsidRPr="003E25DE">
        <w:rPr>
          <w:b w:val="0"/>
          <w:i w:val="0"/>
          <w:sz w:val="24"/>
          <w:szCs w:val="24"/>
        </w:rPr>
        <w:t xml:space="preserve">Высшее образование в области экономики и бизнеса или в области права или в области технических наук и технологии.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w:t>
      </w:r>
      <w:r w:rsidRPr="003E25DE">
        <w:rPr>
          <w:b w:val="0"/>
          <w:i w:val="0"/>
          <w:sz w:val="24"/>
          <w:szCs w:val="24"/>
        </w:rPr>
        <w:lastRenderedPageBreak/>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B3635F" w:rsidRPr="003E25DE" w:rsidRDefault="001E773A" w:rsidP="00B3635F">
      <w:pPr>
        <w:ind w:left="-284"/>
        <w:jc w:val="both"/>
        <w:rPr>
          <w:b w:val="0"/>
          <w:i w:val="0"/>
          <w:sz w:val="24"/>
          <w:szCs w:val="24"/>
        </w:rPr>
      </w:pPr>
      <w:r w:rsidRPr="003E25DE">
        <w:rPr>
          <w:bCs w:val="0"/>
          <w:i w:val="0"/>
          <w:sz w:val="24"/>
          <w:szCs w:val="24"/>
        </w:rPr>
        <w:t>2</w:t>
      </w:r>
      <w:r w:rsidR="00FD3FC4" w:rsidRPr="003E25DE">
        <w:rPr>
          <w:bCs w:val="0"/>
          <w:i w:val="0"/>
          <w:sz w:val="24"/>
          <w:szCs w:val="24"/>
        </w:rPr>
        <w:t>1</w:t>
      </w:r>
      <w:r w:rsidR="00B3635F" w:rsidRPr="003E25DE">
        <w:rPr>
          <w:bCs w:val="0"/>
          <w:i w:val="0"/>
          <w:sz w:val="24"/>
          <w:szCs w:val="24"/>
        </w:rPr>
        <w:t xml:space="preserve">. Главный специалист </w:t>
      </w:r>
      <w:r w:rsidR="00B3635F" w:rsidRPr="003E25DE">
        <w:rPr>
          <w:i w:val="0"/>
          <w:sz w:val="24"/>
          <w:szCs w:val="24"/>
        </w:rPr>
        <w:t>таможенного поста «</w:t>
      </w:r>
      <w:proofErr w:type="spellStart"/>
      <w:r w:rsidR="00B3635F" w:rsidRPr="003E25DE">
        <w:rPr>
          <w:i w:val="0"/>
          <w:sz w:val="24"/>
          <w:szCs w:val="24"/>
        </w:rPr>
        <w:t>Жетысу</w:t>
      </w:r>
      <w:proofErr w:type="spellEnd"/>
      <w:r w:rsidR="00B3635F" w:rsidRPr="003E25DE">
        <w:rPr>
          <w:i w:val="0"/>
          <w:sz w:val="24"/>
          <w:szCs w:val="24"/>
        </w:rPr>
        <w:t>»,</w:t>
      </w:r>
      <w:r w:rsidR="00B3635F" w:rsidRPr="003E25DE">
        <w:t xml:space="preserve"> </w:t>
      </w:r>
      <w:r w:rsidR="00945D6D" w:rsidRPr="003E25DE">
        <w:rPr>
          <w:i w:val="0"/>
          <w:sz w:val="24"/>
          <w:szCs w:val="24"/>
        </w:rPr>
        <w:t xml:space="preserve">2 </w:t>
      </w:r>
      <w:r w:rsidR="003E25DE">
        <w:rPr>
          <w:i w:val="0"/>
          <w:sz w:val="24"/>
          <w:szCs w:val="24"/>
        </w:rPr>
        <w:t>единицы</w:t>
      </w:r>
      <w:r w:rsidR="00945D6D" w:rsidRPr="003E25DE">
        <w:t xml:space="preserve"> </w:t>
      </w:r>
      <w:r w:rsidR="00B3635F" w:rsidRPr="003E25DE">
        <w:rPr>
          <w:bCs w:val="0"/>
          <w:i w:val="0"/>
          <w:sz w:val="24"/>
          <w:szCs w:val="24"/>
        </w:rPr>
        <w:t>С-О-5 категория</w:t>
      </w:r>
      <w:r w:rsidR="00B3635F" w:rsidRPr="003E25DE">
        <w:rPr>
          <w:bCs w:val="0"/>
          <w:i w:val="0"/>
          <w:sz w:val="24"/>
          <w:szCs w:val="24"/>
          <w:lang w:eastAsia="ko-KR"/>
        </w:rPr>
        <w:t xml:space="preserve">. </w:t>
      </w:r>
    </w:p>
    <w:p w:rsidR="002F3DBB" w:rsidRPr="003E25DE" w:rsidRDefault="00B3635F" w:rsidP="002F3DBB">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b w:val="0"/>
          <w:i w:val="0"/>
          <w:sz w:val="24"/>
          <w:szCs w:val="24"/>
        </w:rPr>
        <w:t xml:space="preserve"> </w:t>
      </w:r>
      <w:r w:rsidR="002F3DBB" w:rsidRPr="003E25DE">
        <w:rPr>
          <w:b w:val="0"/>
          <w:i w:val="0"/>
          <w:sz w:val="24"/>
          <w:szCs w:val="24"/>
        </w:rPr>
        <w:t xml:space="preserve">Координация деятельности таможенного поста в целом, организация работы ведущих специалистов; 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3403 ЕТН ВЭД ТС; </w:t>
      </w:r>
      <w:proofErr w:type="gramStart"/>
      <w:r w:rsidR="002F3DBB" w:rsidRPr="003E25DE">
        <w:rPr>
          <w:b w:val="0"/>
          <w:i w:val="0"/>
          <w:sz w:val="24"/>
          <w:szCs w:val="24"/>
        </w:rPr>
        <w:t>совершение таможенных операций, связанных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w:t>
      </w:r>
      <w:proofErr w:type="gramEnd"/>
      <w:r w:rsidR="002F3DBB" w:rsidRPr="003E25DE">
        <w:rPr>
          <w:b w:val="0"/>
          <w:i w:val="0"/>
          <w:sz w:val="24"/>
          <w:szCs w:val="24"/>
        </w:rPr>
        <w:t xml:space="preserve"> </w:t>
      </w:r>
      <w:proofErr w:type="gramStart"/>
      <w:r w:rsidR="002F3DBB" w:rsidRPr="003E25DE">
        <w:rPr>
          <w:b w:val="0"/>
          <w:i w:val="0"/>
          <w:sz w:val="24"/>
          <w:szCs w:val="24"/>
        </w:rPr>
        <w:t>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w:t>
      </w:r>
      <w:proofErr w:type="gramEnd"/>
      <w:r w:rsidR="002F3DBB" w:rsidRPr="003E25DE">
        <w:rPr>
          <w:b w:val="0"/>
          <w:i w:val="0"/>
          <w:sz w:val="24"/>
          <w:szCs w:val="24"/>
        </w:rPr>
        <w:t xml:space="preserve"> ведение учета товаров, помещенных под таможенные процедуры, действие которых не завершено, в том числе с использованием информационных технологий; совершение таможенных операций, связанных с таможенной очисткой и декларированием товаров для личного пользования и иных товаров, перемещаемых физическими лицами, следующими через таможенную границу Таможенного союза; осуществление таможенного </w:t>
      </w:r>
      <w:proofErr w:type="gramStart"/>
      <w:r w:rsidR="002F3DBB" w:rsidRPr="003E25DE">
        <w:rPr>
          <w:b w:val="0"/>
          <w:i w:val="0"/>
          <w:sz w:val="24"/>
          <w:szCs w:val="24"/>
        </w:rPr>
        <w:t>контроля за</w:t>
      </w:r>
      <w:proofErr w:type="gramEnd"/>
      <w:r w:rsidR="002F3DBB" w:rsidRPr="003E25DE">
        <w:rPr>
          <w:b w:val="0"/>
          <w:i w:val="0"/>
          <w:sz w:val="24"/>
          <w:szCs w:val="24"/>
        </w:rPr>
        <w:t xml:space="preserve">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контроль фактического вывоза товаров, помещенных под таможенные процедуры, предусматривающие вывоз товаров (экспорт, реэкспорт и т.д.);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 совершение таможенных операций, связанных с таможенной очисткой и декларированием товаров, перемещаемых физическими лицами для личного пользования, осуществление </w:t>
      </w:r>
      <w:proofErr w:type="gramStart"/>
      <w:r w:rsidR="002F3DBB" w:rsidRPr="003E25DE">
        <w:rPr>
          <w:b w:val="0"/>
          <w:i w:val="0"/>
          <w:sz w:val="24"/>
          <w:szCs w:val="24"/>
        </w:rPr>
        <w:t>контроля за</w:t>
      </w:r>
      <w:proofErr w:type="gramEnd"/>
      <w:r w:rsidR="002F3DBB" w:rsidRPr="003E25DE">
        <w:rPr>
          <w:b w:val="0"/>
          <w:i w:val="0"/>
          <w:sz w:val="24"/>
          <w:szCs w:val="24"/>
        </w:rPr>
        <w:t xml:space="preserve"> перемещением товаров в международных почтовых отправлениях, в том числе,  совершение таможенных операций, связанных с таможенной очисткой и декларированием товаров.</w:t>
      </w:r>
    </w:p>
    <w:p w:rsidR="00945D6D" w:rsidRPr="003E25DE" w:rsidRDefault="00B3635F" w:rsidP="00945D6D">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w:t>
      </w:r>
      <w:r w:rsidR="00945D6D" w:rsidRPr="003E25DE">
        <w:rPr>
          <w:b w:val="0"/>
          <w:i w:val="0"/>
          <w:sz w:val="24"/>
          <w:szCs w:val="24"/>
        </w:rPr>
        <w:t xml:space="preserve">Высшее образование в области права или в области экономики и бизнеса  или в области технических наук и технологий или в области образования или в области гуманитарных наук. </w:t>
      </w:r>
      <w:r w:rsidR="002F3DBB" w:rsidRPr="003E25DE">
        <w:rPr>
          <w:b w:val="0"/>
          <w:i w:val="0"/>
          <w:sz w:val="24"/>
          <w:szCs w:val="24"/>
        </w:rPr>
        <w:t xml:space="preserve">Инициативность, </w:t>
      </w:r>
      <w:proofErr w:type="spellStart"/>
      <w:r w:rsidR="002F3DBB" w:rsidRPr="003E25DE">
        <w:rPr>
          <w:b w:val="0"/>
          <w:i w:val="0"/>
          <w:sz w:val="24"/>
          <w:szCs w:val="24"/>
        </w:rPr>
        <w:t>коммуникативность</w:t>
      </w:r>
      <w:proofErr w:type="spellEnd"/>
      <w:r w:rsidR="002F3DBB" w:rsidRPr="003E25DE">
        <w:rPr>
          <w:b w:val="0"/>
          <w:i w:val="0"/>
          <w:sz w:val="24"/>
          <w:szCs w:val="24"/>
        </w:rPr>
        <w:t xml:space="preserve">, </w:t>
      </w:r>
      <w:proofErr w:type="spellStart"/>
      <w:r w:rsidR="002F3DBB" w:rsidRPr="003E25DE">
        <w:rPr>
          <w:b w:val="0"/>
          <w:i w:val="0"/>
          <w:sz w:val="24"/>
          <w:szCs w:val="24"/>
        </w:rPr>
        <w:t>аналитичность</w:t>
      </w:r>
      <w:proofErr w:type="spellEnd"/>
      <w:r w:rsidR="002F3DBB" w:rsidRPr="003E25DE">
        <w:rPr>
          <w:b w:val="0"/>
          <w:i w:val="0"/>
          <w:sz w:val="24"/>
          <w:szCs w:val="24"/>
        </w:rPr>
        <w:t>,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3E25DE">
        <w:rPr>
          <w:b w:val="0"/>
          <w:i w:val="0"/>
          <w:sz w:val="24"/>
          <w:szCs w:val="24"/>
        </w:rPr>
        <w:t xml:space="preserve"> </w:t>
      </w:r>
      <w:r w:rsidR="00945D6D" w:rsidRPr="003E25DE">
        <w:rPr>
          <w:b w:val="0"/>
          <w:i w:val="0"/>
          <w:sz w:val="24"/>
          <w:szCs w:val="24"/>
        </w:rPr>
        <w:t xml:space="preserve">Согласно </w:t>
      </w:r>
      <w:r w:rsidR="00945D6D" w:rsidRPr="003E25DE">
        <w:rPr>
          <w:b w:val="0"/>
          <w:i w:val="0"/>
          <w:sz w:val="24"/>
          <w:szCs w:val="24"/>
        </w:rPr>
        <w:lastRenderedPageBreak/>
        <w:t xml:space="preserve">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945D6D" w:rsidRPr="003E25DE">
        <w:rPr>
          <w:b w:val="0"/>
          <w:i w:val="0"/>
          <w:sz w:val="24"/>
          <w:szCs w:val="24"/>
        </w:rPr>
        <w:t>MicrosoftOffice</w:t>
      </w:r>
      <w:proofErr w:type="spellEnd"/>
      <w:r w:rsidR="00945D6D" w:rsidRPr="003E25DE">
        <w:rPr>
          <w:b w:val="0"/>
          <w:i w:val="0"/>
          <w:sz w:val="24"/>
          <w:szCs w:val="24"/>
        </w:rPr>
        <w:t>.</w:t>
      </w:r>
    </w:p>
    <w:p w:rsidR="00B3635F" w:rsidRPr="003E25DE" w:rsidRDefault="00B3635F" w:rsidP="002F3DBB">
      <w:pPr>
        <w:ind w:left="-284"/>
        <w:jc w:val="both"/>
        <w:rPr>
          <w:b w:val="0"/>
          <w:i w:val="0"/>
          <w:sz w:val="24"/>
          <w:szCs w:val="24"/>
        </w:rPr>
      </w:pPr>
    </w:p>
    <w:p w:rsidR="00CD55DA" w:rsidRPr="003E25DE" w:rsidRDefault="00CD55DA" w:rsidP="00865E82">
      <w:pPr>
        <w:pStyle w:val="a6"/>
        <w:spacing w:before="0" w:beforeAutospacing="0" w:after="0" w:afterAutospacing="0"/>
        <w:jc w:val="both"/>
        <w:rPr>
          <w:b/>
        </w:rPr>
      </w:pPr>
      <w:r w:rsidRPr="003E25DE">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3E25DE">
        <w:rPr>
          <w:b/>
        </w:rPr>
        <w:t xml:space="preserve">  </w:t>
      </w:r>
    </w:p>
    <w:p w:rsidR="00A32A99" w:rsidRPr="003E25DE" w:rsidRDefault="00CD55DA" w:rsidP="00AD1407">
      <w:pPr>
        <w:pStyle w:val="a6"/>
        <w:spacing w:before="0" w:beforeAutospacing="0" w:after="0" w:afterAutospacing="0"/>
        <w:ind w:firstLine="709"/>
        <w:jc w:val="both"/>
        <w:rPr>
          <w:b/>
          <w:i/>
        </w:rPr>
      </w:pPr>
      <w:r w:rsidRPr="003E25DE">
        <w:rPr>
          <w:b/>
        </w:rPr>
        <w:t xml:space="preserve"> </w:t>
      </w:r>
    </w:p>
    <w:p w:rsidR="005674E1" w:rsidRPr="003E25DE" w:rsidRDefault="00B17A60" w:rsidP="005674E1">
      <w:pPr>
        <w:ind w:left="-567"/>
        <w:contextualSpacing/>
        <w:jc w:val="both"/>
        <w:rPr>
          <w:b w:val="0"/>
          <w:i w:val="0"/>
          <w:sz w:val="24"/>
          <w:szCs w:val="24"/>
        </w:rPr>
      </w:pPr>
      <w:r w:rsidRPr="003E25DE">
        <w:rPr>
          <w:b w:val="0"/>
          <w:i w:val="0"/>
          <w:sz w:val="24"/>
          <w:szCs w:val="24"/>
        </w:rPr>
        <w:t xml:space="preserve">            </w:t>
      </w:r>
      <w:r w:rsidR="00165A37" w:rsidRPr="003E25DE">
        <w:rPr>
          <w:i w:val="0"/>
          <w:sz w:val="24"/>
          <w:szCs w:val="24"/>
        </w:rPr>
        <w:t xml:space="preserve">Прием документов в течение </w:t>
      </w:r>
      <w:r w:rsidR="00252428" w:rsidRPr="003E25DE">
        <w:rPr>
          <w:i w:val="0"/>
          <w:sz w:val="24"/>
          <w:szCs w:val="24"/>
        </w:rPr>
        <w:t>3-х</w:t>
      </w:r>
      <w:r w:rsidR="00165A37" w:rsidRPr="003E25DE">
        <w:rPr>
          <w:i w:val="0"/>
          <w:sz w:val="24"/>
          <w:szCs w:val="24"/>
        </w:rPr>
        <w:t xml:space="preserve"> рабочих дней со </w:t>
      </w:r>
      <w:r w:rsidR="004B00A1">
        <w:rPr>
          <w:i w:val="0"/>
          <w:sz w:val="24"/>
          <w:szCs w:val="24"/>
        </w:rPr>
        <w:t xml:space="preserve">следующего </w:t>
      </w:r>
      <w:r w:rsidR="00165A37" w:rsidRPr="003E25DE">
        <w:rPr>
          <w:i w:val="0"/>
          <w:sz w:val="24"/>
          <w:szCs w:val="24"/>
        </w:rPr>
        <w:t xml:space="preserve">дня </w:t>
      </w:r>
      <w:r w:rsidR="004B00A1">
        <w:rPr>
          <w:i w:val="0"/>
          <w:sz w:val="24"/>
          <w:szCs w:val="24"/>
        </w:rPr>
        <w:t xml:space="preserve">после </w:t>
      </w:r>
      <w:r w:rsidR="00165A37" w:rsidRPr="003E25DE">
        <w:rPr>
          <w:i w:val="0"/>
          <w:sz w:val="24"/>
          <w:szCs w:val="24"/>
        </w:rPr>
        <w:t>последней публикации объявления о проведении внутреннего конкурса</w:t>
      </w:r>
      <w:r w:rsidR="00AD1407" w:rsidRPr="003E25DE">
        <w:rPr>
          <w:b w:val="0"/>
          <w:i w:val="0"/>
          <w:sz w:val="24"/>
          <w:szCs w:val="24"/>
        </w:rPr>
        <w:t>.</w:t>
      </w:r>
    </w:p>
    <w:p w:rsidR="003B6937" w:rsidRPr="003E25DE" w:rsidRDefault="003B6937" w:rsidP="005674E1">
      <w:pPr>
        <w:ind w:left="-567"/>
        <w:contextualSpacing/>
        <w:jc w:val="both"/>
        <w:rPr>
          <w:b w:val="0"/>
          <w:i w:val="0"/>
          <w:sz w:val="24"/>
          <w:szCs w:val="24"/>
        </w:rPr>
      </w:pPr>
    </w:p>
    <w:p w:rsidR="0093747C" w:rsidRPr="003E25DE" w:rsidRDefault="00CC4E99" w:rsidP="00DF4627">
      <w:pPr>
        <w:ind w:left="-567" w:firstLine="708"/>
        <w:contextualSpacing/>
        <w:jc w:val="both"/>
        <w:rPr>
          <w:i w:val="0"/>
          <w:sz w:val="24"/>
          <w:szCs w:val="24"/>
          <w:u w:val="single"/>
        </w:rPr>
      </w:pPr>
      <w:r w:rsidRPr="003E25DE">
        <w:rPr>
          <w:b w:val="0"/>
          <w:i w:val="0"/>
          <w:sz w:val="24"/>
          <w:szCs w:val="24"/>
        </w:rPr>
        <w:t>Сотрудники территориальных подразделений могут представлять сканированные документы на электронный адрес</w:t>
      </w:r>
      <w:r w:rsidR="00AD1407" w:rsidRPr="003E25DE">
        <w:rPr>
          <w:b w:val="0"/>
          <w:i w:val="0"/>
          <w:sz w:val="24"/>
          <w:szCs w:val="24"/>
        </w:rPr>
        <w:t>.</w:t>
      </w:r>
      <w:bookmarkStart w:id="1" w:name="_GoBack"/>
      <w:bookmarkEnd w:id="1"/>
      <w:r w:rsidR="0093747C" w:rsidRPr="003E25DE">
        <w:rPr>
          <w:i w:val="0"/>
          <w:sz w:val="24"/>
          <w:szCs w:val="24"/>
          <w:u w:val="single"/>
        </w:rPr>
        <w:t xml:space="preserve"> </w:t>
      </w:r>
    </w:p>
    <w:p w:rsidR="00CC4E99" w:rsidRPr="003E25DE" w:rsidRDefault="00CC4E99" w:rsidP="00DF4627">
      <w:pPr>
        <w:ind w:firstLine="142"/>
        <w:contextualSpacing/>
        <w:jc w:val="both"/>
        <w:rPr>
          <w:b w:val="0"/>
          <w:i w:val="0"/>
          <w:sz w:val="24"/>
          <w:szCs w:val="24"/>
        </w:rPr>
      </w:pPr>
      <w:r w:rsidRPr="003E25DE">
        <w:rPr>
          <w:b w:val="0"/>
          <w:i w:val="0"/>
          <w:sz w:val="24"/>
          <w:szCs w:val="24"/>
        </w:rPr>
        <w:t>Для участия в отборе требуются:</w:t>
      </w:r>
    </w:p>
    <w:p w:rsidR="00CC4E99" w:rsidRPr="003E25DE" w:rsidRDefault="00CC4E99" w:rsidP="00DF4627">
      <w:pPr>
        <w:ind w:firstLine="142"/>
        <w:contextualSpacing/>
        <w:jc w:val="both"/>
        <w:rPr>
          <w:b w:val="0"/>
          <w:i w:val="0"/>
          <w:sz w:val="24"/>
          <w:szCs w:val="24"/>
        </w:rPr>
      </w:pPr>
      <w:r w:rsidRPr="003E25DE">
        <w:rPr>
          <w:b w:val="0"/>
          <w:i w:val="0"/>
          <w:sz w:val="24"/>
          <w:szCs w:val="24"/>
        </w:rPr>
        <w:t>а) заявление по форме, согласно приложению (</w:t>
      </w:r>
      <w:proofErr w:type="gramStart"/>
      <w:r w:rsidRPr="003E25DE">
        <w:rPr>
          <w:b w:val="0"/>
          <w:i w:val="0"/>
          <w:sz w:val="24"/>
          <w:szCs w:val="24"/>
        </w:rPr>
        <w:t>см</w:t>
      </w:r>
      <w:proofErr w:type="gramEnd"/>
      <w:r w:rsidRPr="003E25DE">
        <w:rPr>
          <w:b w:val="0"/>
          <w:i w:val="0"/>
          <w:sz w:val="24"/>
          <w:szCs w:val="24"/>
        </w:rPr>
        <w:t>. ниже);</w:t>
      </w:r>
    </w:p>
    <w:p w:rsidR="00CC4E99" w:rsidRPr="003E25DE" w:rsidRDefault="00DF4627" w:rsidP="00DF4627">
      <w:pPr>
        <w:contextualSpacing/>
        <w:jc w:val="both"/>
        <w:rPr>
          <w:b w:val="0"/>
          <w:i w:val="0"/>
          <w:sz w:val="24"/>
          <w:szCs w:val="24"/>
        </w:rPr>
      </w:pPr>
      <w:r w:rsidRPr="003E25DE">
        <w:rPr>
          <w:b w:val="0"/>
          <w:i w:val="0"/>
          <w:sz w:val="24"/>
          <w:szCs w:val="24"/>
        </w:rPr>
        <w:t xml:space="preserve">  </w:t>
      </w:r>
      <w:r w:rsidR="00CC4E99" w:rsidRPr="003E25DE">
        <w:rPr>
          <w:b w:val="0"/>
          <w:i w:val="0"/>
          <w:sz w:val="24"/>
          <w:szCs w:val="24"/>
        </w:rPr>
        <w:t>б) послужной список, заверенный кадровой службой.</w:t>
      </w:r>
    </w:p>
    <w:p w:rsidR="00CC4E99" w:rsidRPr="003E25DE" w:rsidRDefault="00CC4E99" w:rsidP="00DF4627">
      <w:pPr>
        <w:pStyle w:val="a9"/>
        <w:tabs>
          <w:tab w:val="left" w:pos="1276"/>
        </w:tabs>
        <w:ind w:left="-567" w:firstLine="709"/>
        <w:jc w:val="both"/>
        <w:rPr>
          <w:sz w:val="24"/>
          <w:szCs w:val="24"/>
        </w:rPr>
      </w:pPr>
      <w:r w:rsidRPr="003E25D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3E25DE">
        <w:rPr>
          <w:sz w:val="24"/>
          <w:szCs w:val="24"/>
        </w:rPr>
        <w:t>Е</w:t>
      </w:r>
      <w:proofErr w:type="gramEnd"/>
      <w:r w:rsidRPr="003E25DE">
        <w:rPr>
          <w:sz w:val="24"/>
          <w:szCs w:val="24"/>
        </w:rPr>
        <w:t>-gov</w:t>
      </w:r>
      <w:proofErr w:type="spellEnd"/>
      <w:r w:rsidRPr="003E25DE">
        <w:rPr>
          <w:sz w:val="24"/>
          <w:szCs w:val="24"/>
        </w:rPr>
        <w:t xml:space="preserve">», их оригиналы представляются не позднее </w:t>
      </w:r>
      <w:r w:rsidR="00F60486" w:rsidRPr="003E25DE">
        <w:rPr>
          <w:sz w:val="24"/>
          <w:szCs w:val="24"/>
        </w:rPr>
        <w:t>чем за один рабочий день до начала собеседования.</w:t>
      </w:r>
      <w:r w:rsidRPr="003E25DE">
        <w:rPr>
          <w:sz w:val="24"/>
          <w:szCs w:val="24"/>
        </w:rPr>
        <w:t xml:space="preserve"> </w:t>
      </w:r>
    </w:p>
    <w:p w:rsidR="00073CEA" w:rsidRPr="003E25DE" w:rsidRDefault="00CC4E99" w:rsidP="00252428">
      <w:pPr>
        <w:pStyle w:val="a9"/>
        <w:tabs>
          <w:tab w:val="left" w:pos="1276"/>
        </w:tabs>
        <w:ind w:left="0" w:firstLine="142"/>
        <w:jc w:val="both"/>
        <w:rPr>
          <w:sz w:val="24"/>
          <w:szCs w:val="24"/>
        </w:rPr>
      </w:pPr>
      <w:r w:rsidRPr="003E25DE">
        <w:rPr>
          <w:sz w:val="24"/>
          <w:szCs w:val="24"/>
        </w:rPr>
        <w:t>При их непредставлении, лицо не допускается конкурсной комиссией к прохождению собеседования.</w:t>
      </w:r>
    </w:p>
    <w:p w:rsidR="000A534E" w:rsidRDefault="000A534E" w:rsidP="000A534E">
      <w:pPr>
        <w:ind w:left="-567"/>
        <w:contextualSpacing/>
        <w:jc w:val="both"/>
        <w:rPr>
          <w:b w:val="0"/>
          <w:i w:val="0"/>
          <w:sz w:val="24"/>
          <w:szCs w:val="24"/>
        </w:rPr>
      </w:pPr>
      <w:r w:rsidRPr="003E25DE">
        <w:rPr>
          <w:b w:val="0"/>
          <w:i w:val="0"/>
          <w:sz w:val="24"/>
          <w:szCs w:val="24"/>
        </w:rPr>
        <w:t xml:space="preserve">            </w:t>
      </w: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952DD7" w:rsidRDefault="00952DD7" w:rsidP="000A534E">
      <w:pPr>
        <w:ind w:left="-567"/>
        <w:contextualSpacing/>
        <w:jc w:val="both"/>
        <w:rPr>
          <w:b w:val="0"/>
          <w:i w:val="0"/>
          <w:sz w:val="24"/>
          <w:szCs w:val="24"/>
        </w:rPr>
      </w:pPr>
    </w:p>
    <w:p w:rsidR="00952DD7" w:rsidRDefault="00952DD7" w:rsidP="000A534E">
      <w:pPr>
        <w:ind w:left="-567"/>
        <w:contextualSpacing/>
        <w:jc w:val="both"/>
        <w:rPr>
          <w:b w:val="0"/>
          <w:i w:val="0"/>
          <w:sz w:val="24"/>
          <w:szCs w:val="24"/>
        </w:rPr>
      </w:pPr>
    </w:p>
    <w:p w:rsidR="00952DD7" w:rsidRDefault="00952DD7" w:rsidP="000A534E">
      <w:pPr>
        <w:ind w:left="-567"/>
        <w:contextualSpacing/>
        <w:jc w:val="both"/>
        <w:rPr>
          <w:b w:val="0"/>
          <w:i w:val="0"/>
          <w:sz w:val="24"/>
          <w:szCs w:val="24"/>
        </w:rPr>
      </w:pPr>
    </w:p>
    <w:p w:rsidR="00952DD7" w:rsidRDefault="00952DD7"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Pr="003E25DE" w:rsidRDefault="004B00A1" w:rsidP="000A534E">
      <w:pPr>
        <w:ind w:left="-567"/>
        <w:contextualSpacing/>
        <w:jc w:val="both"/>
        <w:rPr>
          <w:b w:val="0"/>
          <w:i w:val="0"/>
          <w:sz w:val="24"/>
          <w:szCs w:val="24"/>
        </w:rPr>
      </w:pPr>
    </w:p>
    <w:p w:rsidR="004B00A1" w:rsidRPr="000C46C9" w:rsidRDefault="004B00A1" w:rsidP="004B00A1">
      <w:pPr>
        <w:pStyle w:val="a6"/>
        <w:shd w:val="clear" w:color="auto" w:fill="FFFFFF"/>
        <w:spacing w:before="0" w:beforeAutospacing="0" w:after="360" w:afterAutospacing="0" w:line="285" w:lineRule="atLeast"/>
        <w:jc w:val="right"/>
        <w:textAlignment w:val="baseline"/>
        <w:rPr>
          <w:color w:val="000000"/>
          <w:sz w:val="28"/>
          <w:szCs w:val="28"/>
        </w:rPr>
      </w:pPr>
      <w:r w:rsidRPr="000C46C9">
        <w:rPr>
          <w:color w:val="000000"/>
          <w:sz w:val="28"/>
          <w:szCs w:val="28"/>
        </w:rPr>
        <w:lastRenderedPageBreak/>
        <w:t>Приложение 2            </w:t>
      </w:r>
      <w:r w:rsidRPr="000C46C9">
        <w:rPr>
          <w:rStyle w:val="apple-converted-space"/>
          <w:color w:val="000000"/>
          <w:sz w:val="28"/>
          <w:szCs w:val="28"/>
        </w:rPr>
        <w:t> </w:t>
      </w:r>
      <w:r w:rsidRPr="000C46C9">
        <w:rPr>
          <w:color w:val="000000"/>
          <w:sz w:val="28"/>
          <w:szCs w:val="28"/>
        </w:rPr>
        <w:br/>
        <w:t>к Правилам проведения конкурса   </w:t>
      </w:r>
      <w:r w:rsidRPr="000C46C9">
        <w:rPr>
          <w:rStyle w:val="apple-converted-space"/>
          <w:color w:val="000000"/>
          <w:sz w:val="28"/>
          <w:szCs w:val="28"/>
        </w:rPr>
        <w:t> </w:t>
      </w:r>
      <w:r w:rsidRPr="000C46C9">
        <w:rPr>
          <w:color w:val="000000"/>
          <w:sz w:val="28"/>
          <w:szCs w:val="28"/>
        </w:rPr>
        <w:br/>
        <w:t>на занятие административной    </w:t>
      </w:r>
      <w:r w:rsidRPr="000C46C9">
        <w:rPr>
          <w:rStyle w:val="apple-converted-space"/>
          <w:color w:val="000000"/>
          <w:sz w:val="28"/>
          <w:szCs w:val="28"/>
        </w:rPr>
        <w:t> </w:t>
      </w:r>
      <w:r w:rsidRPr="000C46C9">
        <w:rPr>
          <w:color w:val="000000"/>
          <w:sz w:val="28"/>
          <w:szCs w:val="28"/>
        </w:rPr>
        <w:br/>
        <w:t>государственной должности корпуса «Б»</w:t>
      </w:r>
    </w:p>
    <w:p w:rsidR="004B00A1" w:rsidRDefault="004B00A1" w:rsidP="004B00A1">
      <w:pPr>
        <w:pStyle w:val="a6"/>
        <w:shd w:val="clear" w:color="auto" w:fill="FFFFFF"/>
        <w:spacing w:before="0" w:beforeAutospacing="0" w:after="360" w:afterAutospacing="0" w:line="285" w:lineRule="atLeast"/>
        <w:jc w:val="right"/>
        <w:textAlignment w:val="baseline"/>
        <w:rPr>
          <w:color w:val="000000"/>
          <w:sz w:val="28"/>
          <w:szCs w:val="28"/>
        </w:rPr>
      </w:pPr>
      <w:r w:rsidRPr="000C46C9">
        <w:rPr>
          <w:color w:val="000000"/>
          <w:sz w:val="28"/>
          <w:szCs w:val="28"/>
        </w:rPr>
        <w:t>___________________________________</w:t>
      </w:r>
    </w:p>
    <w:p w:rsidR="004B00A1" w:rsidRPr="000C46C9" w:rsidRDefault="004B00A1" w:rsidP="004B00A1">
      <w:pPr>
        <w:pStyle w:val="a6"/>
        <w:shd w:val="clear" w:color="auto" w:fill="FFFFFF"/>
        <w:spacing w:before="0" w:beforeAutospacing="0" w:after="360" w:afterAutospacing="0" w:line="285" w:lineRule="atLeast"/>
        <w:jc w:val="right"/>
        <w:textAlignment w:val="baseline"/>
        <w:rPr>
          <w:color w:val="000000"/>
          <w:sz w:val="28"/>
          <w:szCs w:val="28"/>
        </w:rPr>
      </w:pPr>
      <w:r>
        <w:rPr>
          <w:color w:val="000000"/>
          <w:sz w:val="28"/>
          <w:szCs w:val="28"/>
        </w:rPr>
        <w:t>___________________________________</w:t>
      </w:r>
      <w:r w:rsidRPr="000C46C9">
        <w:rPr>
          <w:color w:val="000000"/>
          <w:sz w:val="28"/>
          <w:szCs w:val="28"/>
        </w:rPr>
        <w:br/>
        <w:t>      (государственный орган)    </w:t>
      </w:r>
    </w:p>
    <w:p w:rsidR="004B00A1" w:rsidRPr="000C46C9" w:rsidRDefault="004B00A1" w:rsidP="004B00A1">
      <w:pPr>
        <w:pStyle w:val="a6"/>
        <w:shd w:val="clear" w:color="auto" w:fill="FFFFFF"/>
        <w:spacing w:before="0" w:beforeAutospacing="0" w:after="0" w:afterAutospacing="0" w:line="285" w:lineRule="atLeast"/>
        <w:jc w:val="center"/>
        <w:textAlignment w:val="baseline"/>
        <w:rPr>
          <w:color w:val="000000"/>
          <w:sz w:val="28"/>
          <w:szCs w:val="28"/>
        </w:rPr>
      </w:pPr>
      <w:r w:rsidRPr="000C46C9">
        <w:rPr>
          <w:b/>
          <w:bCs/>
          <w:color w:val="000000"/>
          <w:sz w:val="28"/>
          <w:szCs w:val="28"/>
          <w:bdr w:val="none" w:sz="0" w:space="0" w:color="auto" w:frame="1"/>
        </w:rPr>
        <w:t>Заявление</w:t>
      </w:r>
    </w:p>
    <w:p w:rsidR="004B00A1" w:rsidRDefault="004B00A1" w:rsidP="004B00A1">
      <w:pPr>
        <w:pStyle w:val="a6"/>
        <w:shd w:val="clear" w:color="auto" w:fill="FFFFFF"/>
        <w:spacing w:before="0" w:beforeAutospacing="0" w:after="360" w:afterAutospacing="0" w:line="285" w:lineRule="atLeast"/>
        <w:jc w:val="both"/>
        <w:textAlignment w:val="baseline"/>
        <w:rPr>
          <w:color w:val="000000"/>
          <w:sz w:val="28"/>
          <w:szCs w:val="28"/>
        </w:rPr>
      </w:pPr>
      <w:r w:rsidRPr="000C46C9">
        <w:rPr>
          <w:color w:val="000000"/>
          <w:sz w:val="28"/>
          <w:szCs w:val="28"/>
        </w:rPr>
        <w:t>      Прошу допустить меня к участию в конкурсе на занятие вакантной</w:t>
      </w:r>
      <w:r w:rsidRPr="000C46C9">
        <w:rPr>
          <w:color w:val="000000"/>
          <w:sz w:val="28"/>
          <w:szCs w:val="28"/>
        </w:rPr>
        <w:br/>
        <w:t>административной государственной должности _______________________</w:t>
      </w:r>
      <w:r>
        <w:rPr>
          <w:color w:val="000000"/>
          <w:sz w:val="28"/>
          <w:szCs w:val="28"/>
        </w:rPr>
        <w:t>____</w:t>
      </w:r>
      <w:r w:rsidRPr="000C46C9">
        <w:rPr>
          <w:color w:val="000000"/>
          <w:sz w:val="28"/>
          <w:szCs w:val="28"/>
        </w:rPr>
        <w:t>_______________________________________________________________</w:t>
      </w:r>
      <w:r>
        <w:rPr>
          <w:color w:val="000000"/>
          <w:sz w:val="28"/>
          <w:szCs w:val="28"/>
        </w:rPr>
        <w:t>__</w:t>
      </w:r>
      <w:r w:rsidRPr="000C46C9">
        <w:rPr>
          <w:color w:val="000000"/>
          <w:sz w:val="28"/>
          <w:szCs w:val="28"/>
        </w:rPr>
        <w:t>___________________________________________________________________________</w:t>
      </w:r>
      <w:r>
        <w:rPr>
          <w:color w:val="000000"/>
          <w:sz w:val="28"/>
          <w:szCs w:val="28"/>
        </w:rPr>
        <w:t>________________________________________________________________________________________________________________________________________________</w:t>
      </w:r>
      <w:r w:rsidRPr="000C46C9">
        <w:rPr>
          <w:color w:val="000000"/>
          <w:sz w:val="28"/>
          <w:szCs w:val="28"/>
        </w:rPr>
        <w:t>__</w:t>
      </w:r>
      <w:r>
        <w:rPr>
          <w:color w:val="000000"/>
          <w:sz w:val="28"/>
          <w:szCs w:val="28"/>
        </w:rPr>
        <w:t>____________________________</w:t>
      </w:r>
    </w:p>
    <w:p w:rsidR="004B00A1" w:rsidRDefault="004B00A1" w:rsidP="004B00A1">
      <w:pPr>
        <w:pStyle w:val="a6"/>
        <w:shd w:val="clear" w:color="auto" w:fill="FFFFFF"/>
        <w:spacing w:before="0" w:beforeAutospacing="0" w:after="0" w:afterAutospacing="0" w:line="285" w:lineRule="atLeast"/>
        <w:jc w:val="both"/>
        <w:textAlignment w:val="baseline"/>
        <w:rPr>
          <w:color w:val="000000"/>
          <w:sz w:val="28"/>
          <w:szCs w:val="28"/>
        </w:rPr>
      </w:pPr>
      <w:r w:rsidRPr="000C46C9">
        <w:rPr>
          <w:color w:val="000000"/>
          <w:sz w:val="28"/>
          <w:szCs w:val="28"/>
        </w:rPr>
        <w:t>      С основными требованиями Правил проведения конкурса на занятие</w:t>
      </w:r>
      <w:r w:rsidRPr="000C46C9">
        <w:rPr>
          <w:color w:val="000000"/>
          <w:sz w:val="28"/>
          <w:szCs w:val="28"/>
        </w:rPr>
        <w:br/>
        <w:t>административной государственной должности корпуса «Б» и формирования</w:t>
      </w:r>
      <w:r w:rsidRPr="000C46C9">
        <w:rPr>
          <w:color w:val="000000"/>
          <w:sz w:val="28"/>
          <w:szCs w:val="28"/>
        </w:rPr>
        <w:br/>
        <w:t xml:space="preserve">конкурсной комиссии </w:t>
      </w:r>
      <w:proofErr w:type="gramStart"/>
      <w:r w:rsidRPr="000C46C9">
        <w:rPr>
          <w:color w:val="000000"/>
          <w:sz w:val="28"/>
          <w:szCs w:val="28"/>
        </w:rPr>
        <w:t>ознакомлен</w:t>
      </w:r>
      <w:proofErr w:type="gramEnd"/>
      <w:r w:rsidRPr="000C46C9">
        <w:rPr>
          <w:color w:val="000000"/>
          <w:sz w:val="28"/>
          <w:szCs w:val="28"/>
        </w:rPr>
        <w:t xml:space="preserve"> (ознакомлена), согласен (согласна) и</w:t>
      </w:r>
      <w:r w:rsidRPr="000C46C9">
        <w:rPr>
          <w:color w:val="000000"/>
          <w:sz w:val="28"/>
          <w:szCs w:val="28"/>
        </w:rPr>
        <w:br/>
        <w:t>обязуюсь их выполнять.</w:t>
      </w:r>
    </w:p>
    <w:p w:rsidR="004B00A1" w:rsidRPr="000C46C9" w:rsidRDefault="004B00A1" w:rsidP="004B00A1">
      <w:pPr>
        <w:pStyle w:val="a6"/>
        <w:shd w:val="clear" w:color="auto" w:fill="FFFFFF"/>
        <w:spacing w:before="0" w:beforeAutospacing="0" w:after="0" w:afterAutospacing="0" w:line="285" w:lineRule="atLeast"/>
        <w:jc w:val="both"/>
        <w:textAlignment w:val="baseline"/>
        <w:rPr>
          <w:color w:val="000000"/>
          <w:sz w:val="28"/>
          <w:szCs w:val="28"/>
        </w:rPr>
      </w:pPr>
      <w:r w:rsidRPr="000C46C9">
        <w:rPr>
          <w:color w:val="000000"/>
          <w:sz w:val="28"/>
          <w:szCs w:val="28"/>
        </w:rPr>
        <w:t>      Отвечаю за подлинность представленных документов.</w:t>
      </w:r>
    </w:p>
    <w:p w:rsidR="004B00A1" w:rsidRPr="000C46C9" w:rsidRDefault="004B00A1" w:rsidP="004B00A1">
      <w:pPr>
        <w:pStyle w:val="a6"/>
        <w:shd w:val="clear" w:color="auto" w:fill="FFFFFF"/>
        <w:spacing w:before="0" w:beforeAutospacing="0" w:after="0" w:afterAutospacing="0" w:line="285" w:lineRule="atLeast"/>
        <w:textAlignment w:val="baseline"/>
        <w:rPr>
          <w:color w:val="000000"/>
          <w:sz w:val="28"/>
          <w:szCs w:val="28"/>
        </w:rPr>
      </w:pPr>
      <w:r w:rsidRPr="000C46C9">
        <w:rPr>
          <w:color w:val="000000"/>
          <w:sz w:val="28"/>
          <w:szCs w:val="28"/>
        </w:rPr>
        <w:t>      Прилагаемые документы:</w:t>
      </w:r>
    </w:p>
    <w:p w:rsidR="004B00A1" w:rsidRPr="000C46C9" w:rsidRDefault="004B00A1" w:rsidP="004B00A1">
      <w:pPr>
        <w:pStyle w:val="a6"/>
        <w:shd w:val="clear" w:color="auto" w:fill="FFFFFF"/>
        <w:spacing w:before="0" w:beforeAutospacing="0" w:after="0" w:afterAutospacing="0" w:line="285" w:lineRule="atLeast"/>
        <w:textAlignment w:val="baseline"/>
        <w:rPr>
          <w:color w:val="000000"/>
          <w:sz w:val="28"/>
          <w:szCs w:val="28"/>
        </w:rPr>
      </w:pPr>
      <w:r w:rsidRPr="000C46C9">
        <w:rPr>
          <w:color w:val="000000"/>
          <w:sz w:val="28"/>
          <w:szCs w:val="28"/>
        </w:rP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      Адрес и контактный телефон _____________________________</w:t>
      </w:r>
      <w:r>
        <w:rPr>
          <w:color w:val="000000"/>
          <w:sz w:val="28"/>
          <w:szCs w:val="28"/>
        </w:rPr>
        <w:t>_____</w:t>
      </w:r>
      <w:r w:rsidRPr="000C46C9">
        <w:rPr>
          <w:color w:val="000000"/>
          <w:sz w:val="28"/>
          <w:szCs w:val="28"/>
        </w:rPr>
        <w:t>______</w:t>
      </w:r>
      <w:r w:rsidRPr="000C46C9">
        <w:rPr>
          <w:color w:val="000000"/>
          <w:sz w:val="28"/>
          <w:szCs w:val="28"/>
        </w:rPr>
        <w:br/>
        <w:t>____________________________________________________________________</w:t>
      </w:r>
    </w:p>
    <w:p w:rsidR="004B00A1" w:rsidRDefault="004B00A1" w:rsidP="004B00A1">
      <w:pPr>
        <w:pStyle w:val="a6"/>
        <w:shd w:val="clear" w:color="auto" w:fill="FFFFFF"/>
        <w:spacing w:before="0" w:beforeAutospacing="0" w:after="360" w:afterAutospacing="0" w:line="285" w:lineRule="atLeast"/>
        <w:textAlignment w:val="baseline"/>
        <w:rPr>
          <w:color w:val="000000"/>
          <w:sz w:val="28"/>
          <w:szCs w:val="28"/>
        </w:rPr>
      </w:pPr>
      <w:r w:rsidRPr="000C46C9">
        <w:rPr>
          <w:color w:val="000000"/>
          <w:sz w:val="28"/>
          <w:szCs w:val="28"/>
        </w:rPr>
        <w:t xml:space="preserve">     </w:t>
      </w:r>
    </w:p>
    <w:p w:rsidR="004B00A1" w:rsidRPr="000C46C9" w:rsidRDefault="004B00A1" w:rsidP="004B00A1">
      <w:pPr>
        <w:pStyle w:val="a6"/>
        <w:shd w:val="clear" w:color="auto" w:fill="FFFFFF"/>
        <w:spacing w:before="0" w:beforeAutospacing="0" w:after="360" w:afterAutospacing="0" w:line="285" w:lineRule="atLeast"/>
        <w:textAlignment w:val="baseline"/>
        <w:rPr>
          <w:color w:val="000000"/>
          <w:sz w:val="28"/>
          <w:szCs w:val="28"/>
        </w:rPr>
      </w:pPr>
      <w:r>
        <w:rPr>
          <w:color w:val="000000"/>
          <w:sz w:val="28"/>
          <w:szCs w:val="28"/>
        </w:rPr>
        <w:t xml:space="preserve">   </w:t>
      </w:r>
      <w:r w:rsidRPr="000C46C9">
        <w:rPr>
          <w:color w:val="000000"/>
          <w:sz w:val="28"/>
          <w:szCs w:val="28"/>
        </w:rPr>
        <w:t> __________              </w:t>
      </w:r>
      <w:r>
        <w:rPr>
          <w:color w:val="000000"/>
          <w:sz w:val="28"/>
          <w:szCs w:val="28"/>
        </w:rPr>
        <w:t xml:space="preserve">  </w:t>
      </w:r>
      <w:r w:rsidRPr="000C46C9">
        <w:rPr>
          <w:color w:val="000000"/>
          <w:sz w:val="28"/>
          <w:szCs w:val="28"/>
        </w:rPr>
        <w:t> </w:t>
      </w:r>
      <w:r>
        <w:rPr>
          <w:color w:val="000000"/>
          <w:sz w:val="28"/>
          <w:szCs w:val="28"/>
        </w:rPr>
        <w:t xml:space="preserve">                  </w:t>
      </w:r>
      <w:r w:rsidRPr="000C46C9">
        <w:rPr>
          <w:color w:val="000000"/>
          <w:sz w:val="28"/>
          <w:szCs w:val="28"/>
        </w:rPr>
        <w:t xml:space="preserve"> ____________________________________</w:t>
      </w:r>
      <w:r w:rsidRPr="000C46C9">
        <w:rPr>
          <w:color w:val="000000"/>
          <w:sz w:val="28"/>
          <w:szCs w:val="28"/>
        </w:rPr>
        <w:br/>
        <w:t>      (подпись)          </w:t>
      </w:r>
      <w:r>
        <w:rPr>
          <w:color w:val="000000"/>
          <w:sz w:val="28"/>
          <w:szCs w:val="28"/>
        </w:rPr>
        <w:t xml:space="preserve">   </w:t>
      </w:r>
      <w:r w:rsidRPr="000C46C9">
        <w:rPr>
          <w:color w:val="000000"/>
          <w:sz w:val="28"/>
          <w:szCs w:val="28"/>
        </w:rPr>
        <w:t>          </w:t>
      </w:r>
      <w:r>
        <w:rPr>
          <w:color w:val="000000"/>
          <w:sz w:val="28"/>
          <w:szCs w:val="28"/>
        </w:rPr>
        <w:t xml:space="preserve">                           </w:t>
      </w:r>
      <w:r w:rsidRPr="000C46C9">
        <w:rPr>
          <w:color w:val="000000"/>
          <w:sz w:val="28"/>
          <w:szCs w:val="28"/>
        </w:rPr>
        <w:t>(Ф.И.О. (при его наличии))</w:t>
      </w:r>
    </w:p>
    <w:p w:rsidR="004B00A1" w:rsidRPr="000C46C9" w:rsidRDefault="004B00A1" w:rsidP="004B00A1">
      <w:pPr>
        <w:pStyle w:val="a6"/>
        <w:shd w:val="clear" w:color="auto" w:fill="FFFFFF"/>
        <w:spacing w:before="0" w:beforeAutospacing="0" w:after="360" w:afterAutospacing="0" w:line="285" w:lineRule="atLeast"/>
        <w:textAlignment w:val="baseline"/>
        <w:rPr>
          <w:sz w:val="28"/>
          <w:szCs w:val="28"/>
        </w:rPr>
      </w:pPr>
      <w:r w:rsidRPr="000C46C9">
        <w:rPr>
          <w:color w:val="000000"/>
          <w:sz w:val="28"/>
          <w:szCs w:val="28"/>
        </w:rPr>
        <w:t>      «____»_______________ 20__ г.</w:t>
      </w:r>
    </w:p>
    <w:p w:rsidR="009428A9" w:rsidRPr="003E25DE" w:rsidRDefault="009428A9" w:rsidP="004B00A1">
      <w:pPr>
        <w:ind w:left="4254"/>
        <w:rPr>
          <w:b w:val="0"/>
          <w:i w:val="0"/>
          <w:sz w:val="24"/>
          <w:szCs w:val="24"/>
        </w:rPr>
      </w:pPr>
    </w:p>
    <w:sectPr w:rsidR="009428A9" w:rsidRPr="003E25DE" w:rsidSect="00CF0655">
      <w:pgSz w:w="11906" w:h="16838"/>
      <w:pgMar w:top="709"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C74"/>
    <w:rsid w:val="0000070D"/>
    <w:rsid w:val="0000140D"/>
    <w:rsid w:val="00004C13"/>
    <w:rsid w:val="0000760C"/>
    <w:rsid w:val="0001009D"/>
    <w:rsid w:val="00012F14"/>
    <w:rsid w:val="00015D17"/>
    <w:rsid w:val="00025C64"/>
    <w:rsid w:val="00025DC2"/>
    <w:rsid w:val="00027AAB"/>
    <w:rsid w:val="000311F2"/>
    <w:rsid w:val="00031A17"/>
    <w:rsid w:val="0003418F"/>
    <w:rsid w:val="00034F8C"/>
    <w:rsid w:val="000429FF"/>
    <w:rsid w:val="0004462C"/>
    <w:rsid w:val="00052216"/>
    <w:rsid w:val="000522A5"/>
    <w:rsid w:val="00056FD1"/>
    <w:rsid w:val="00064471"/>
    <w:rsid w:val="00073CEA"/>
    <w:rsid w:val="0008050A"/>
    <w:rsid w:val="0008308D"/>
    <w:rsid w:val="000844B4"/>
    <w:rsid w:val="00086924"/>
    <w:rsid w:val="000A1D4E"/>
    <w:rsid w:val="000A534E"/>
    <w:rsid w:val="000B0C13"/>
    <w:rsid w:val="000B3CCB"/>
    <w:rsid w:val="000B44FF"/>
    <w:rsid w:val="000C16F3"/>
    <w:rsid w:val="000C3B09"/>
    <w:rsid w:val="000C5F4D"/>
    <w:rsid w:val="000C7E1F"/>
    <w:rsid w:val="000D652C"/>
    <w:rsid w:val="000D6FBB"/>
    <w:rsid w:val="000E3EEE"/>
    <w:rsid w:val="000E64B7"/>
    <w:rsid w:val="000F5BBD"/>
    <w:rsid w:val="000F626B"/>
    <w:rsid w:val="000F683D"/>
    <w:rsid w:val="00102A5B"/>
    <w:rsid w:val="00103471"/>
    <w:rsid w:val="00103704"/>
    <w:rsid w:val="00106711"/>
    <w:rsid w:val="001069CD"/>
    <w:rsid w:val="00107226"/>
    <w:rsid w:val="00107E3B"/>
    <w:rsid w:val="00111D62"/>
    <w:rsid w:val="00112AE7"/>
    <w:rsid w:val="00114685"/>
    <w:rsid w:val="00117130"/>
    <w:rsid w:val="0011741F"/>
    <w:rsid w:val="0012038C"/>
    <w:rsid w:val="00120D75"/>
    <w:rsid w:val="001223E8"/>
    <w:rsid w:val="00122857"/>
    <w:rsid w:val="00123EFC"/>
    <w:rsid w:val="00124759"/>
    <w:rsid w:val="00130CA2"/>
    <w:rsid w:val="0013118C"/>
    <w:rsid w:val="00133A36"/>
    <w:rsid w:val="00135733"/>
    <w:rsid w:val="001357FD"/>
    <w:rsid w:val="00142A40"/>
    <w:rsid w:val="00144590"/>
    <w:rsid w:val="001457D3"/>
    <w:rsid w:val="00155866"/>
    <w:rsid w:val="00157EAD"/>
    <w:rsid w:val="00161108"/>
    <w:rsid w:val="00161222"/>
    <w:rsid w:val="0016224A"/>
    <w:rsid w:val="00165A37"/>
    <w:rsid w:val="00166866"/>
    <w:rsid w:val="00167944"/>
    <w:rsid w:val="00170D56"/>
    <w:rsid w:val="00170F13"/>
    <w:rsid w:val="00173840"/>
    <w:rsid w:val="00176859"/>
    <w:rsid w:val="00187944"/>
    <w:rsid w:val="001922C6"/>
    <w:rsid w:val="001966F5"/>
    <w:rsid w:val="001A0B47"/>
    <w:rsid w:val="001A100C"/>
    <w:rsid w:val="001A57D8"/>
    <w:rsid w:val="001A6CCC"/>
    <w:rsid w:val="001B278C"/>
    <w:rsid w:val="001B2C14"/>
    <w:rsid w:val="001B4982"/>
    <w:rsid w:val="001B611A"/>
    <w:rsid w:val="001C22AF"/>
    <w:rsid w:val="001C2946"/>
    <w:rsid w:val="001C2AD8"/>
    <w:rsid w:val="001C4BF4"/>
    <w:rsid w:val="001C74A1"/>
    <w:rsid w:val="001D291B"/>
    <w:rsid w:val="001D59F9"/>
    <w:rsid w:val="001E26DA"/>
    <w:rsid w:val="001E520E"/>
    <w:rsid w:val="001E773A"/>
    <w:rsid w:val="001E7924"/>
    <w:rsid w:val="001F1CAE"/>
    <w:rsid w:val="001F3224"/>
    <w:rsid w:val="001F5977"/>
    <w:rsid w:val="001F5C99"/>
    <w:rsid w:val="001F6094"/>
    <w:rsid w:val="001F77A3"/>
    <w:rsid w:val="001F7B9A"/>
    <w:rsid w:val="001F7FA0"/>
    <w:rsid w:val="00200753"/>
    <w:rsid w:val="00200B97"/>
    <w:rsid w:val="002024B8"/>
    <w:rsid w:val="00203840"/>
    <w:rsid w:val="00205085"/>
    <w:rsid w:val="002059E5"/>
    <w:rsid w:val="00210B51"/>
    <w:rsid w:val="002132CA"/>
    <w:rsid w:val="00216C1A"/>
    <w:rsid w:val="00221FDE"/>
    <w:rsid w:val="0022723C"/>
    <w:rsid w:val="00232116"/>
    <w:rsid w:val="0023382D"/>
    <w:rsid w:val="00233E01"/>
    <w:rsid w:val="002362A9"/>
    <w:rsid w:val="00240AA5"/>
    <w:rsid w:val="00242A0F"/>
    <w:rsid w:val="002505F0"/>
    <w:rsid w:val="002513F2"/>
    <w:rsid w:val="00251ABB"/>
    <w:rsid w:val="00252428"/>
    <w:rsid w:val="002658DA"/>
    <w:rsid w:val="00265C5F"/>
    <w:rsid w:val="00273178"/>
    <w:rsid w:val="00277437"/>
    <w:rsid w:val="002855F0"/>
    <w:rsid w:val="002930B5"/>
    <w:rsid w:val="0029382B"/>
    <w:rsid w:val="00293C8D"/>
    <w:rsid w:val="002971CE"/>
    <w:rsid w:val="002A610B"/>
    <w:rsid w:val="002B7874"/>
    <w:rsid w:val="002D253E"/>
    <w:rsid w:val="002D2981"/>
    <w:rsid w:val="002D2A59"/>
    <w:rsid w:val="002D2A95"/>
    <w:rsid w:val="002D3651"/>
    <w:rsid w:val="002D48A7"/>
    <w:rsid w:val="002D6A83"/>
    <w:rsid w:val="002E0EF9"/>
    <w:rsid w:val="002E10F3"/>
    <w:rsid w:val="002E7098"/>
    <w:rsid w:val="002F3DBB"/>
    <w:rsid w:val="002F4AD7"/>
    <w:rsid w:val="002F4E1A"/>
    <w:rsid w:val="002F74BF"/>
    <w:rsid w:val="003014EB"/>
    <w:rsid w:val="003040E1"/>
    <w:rsid w:val="00306BAE"/>
    <w:rsid w:val="00307324"/>
    <w:rsid w:val="00310183"/>
    <w:rsid w:val="00327170"/>
    <w:rsid w:val="0033610B"/>
    <w:rsid w:val="0033630F"/>
    <w:rsid w:val="003370B9"/>
    <w:rsid w:val="0034363E"/>
    <w:rsid w:val="0034378F"/>
    <w:rsid w:val="0034540A"/>
    <w:rsid w:val="00353681"/>
    <w:rsid w:val="00356502"/>
    <w:rsid w:val="00356E1C"/>
    <w:rsid w:val="00360082"/>
    <w:rsid w:val="00360326"/>
    <w:rsid w:val="00361190"/>
    <w:rsid w:val="00362349"/>
    <w:rsid w:val="003623D6"/>
    <w:rsid w:val="003673A8"/>
    <w:rsid w:val="0037277F"/>
    <w:rsid w:val="00373D26"/>
    <w:rsid w:val="0037417D"/>
    <w:rsid w:val="0037503D"/>
    <w:rsid w:val="00377976"/>
    <w:rsid w:val="00381AA7"/>
    <w:rsid w:val="00382CC4"/>
    <w:rsid w:val="00385998"/>
    <w:rsid w:val="00386277"/>
    <w:rsid w:val="00387820"/>
    <w:rsid w:val="0039411B"/>
    <w:rsid w:val="0039604C"/>
    <w:rsid w:val="003A2666"/>
    <w:rsid w:val="003B2F45"/>
    <w:rsid w:val="003B3B73"/>
    <w:rsid w:val="003B6937"/>
    <w:rsid w:val="003C0BAC"/>
    <w:rsid w:val="003D3157"/>
    <w:rsid w:val="003D7762"/>
    <w:rsid w:val="003E25DE"/>
    <w:rsid w:val="003F0117"/>
    <w:rsid w:val="003F1098"/>
    <w:rsid w:val="003F7A63"/>
    <w:rsid w:val="00400067"/>
    <w:rsid w:val="00402FB8"/>
    <w:rsid w:val="00403B33"/>
    <w:rsid w:val="00404F32"/>
    <w:rsid w:val="00405D64"/>
    <w:rsid w:val="00410DD8"/>
    <w:rsid w:val="004169FF"/>
    <w:rsid w:val="00420D58"/>
    <w:rsid w:val="00423E89"/>
    <w:rsid w:val="0042409F"/>
    <w:rsid w:val="0042444B"/>
    <w:rsid w:val="00432499"/>
    <w:rsid w:val="004332D0"/>
    <w:rsid w:val="00433A1C"/>
    <w:rsid w:val="004351C9"/>
    <w:rsid w:val="00441A3B"/>
    <w:rsid w:val="00445F9B"/>
    <w:rsid w:val="00450CE0"/>
    <w:rsid w:val="004552B9"/>
    <w:rsid w:val="00460E21"/>
    <w:rsid w:val="00462C18"/>
    <w:rsid w:val="004646BB"/>
    <w:rsid w:val="00465986"/>
    <w:rsid w:val="004679EB"/>
    <w:rsid w:val="00467CA3"/>
    <w:rsid w:val="00470316"/>
    <w:rsid w:val="00470613"/>
    <w:rsid w:val="00471696"/>
    <w:rsid w:val="004727B4"/>
    <w:rsid w:val="0047593A"/>
    <w:rsid w:val="00481C22"/>
    <w:rsid w:val="00483664"/>
    <w:rsid w:val="00494505"/>
    <w:rsid w:val="00495A66"/>
    <w:rsid w:val="00497DF6"/>
    <w:rsid w:val="004A09F4"/>
    <w:rsid w:val="004A2D27"/>
    <w:rsid w:val="004A32AF"/>
    <w:rsid w:val="004A5FC3"/>
    <w:rsid w:val="004B00A1"/>
    <w:rsid w:val="004C055D"/>
    <w:rsid w:val="004C0699"/>
    <w:rsid w:val="004C19D7"/>
    <w:rsid w:val="004D0C15"/>
    <w:rsid w:val="004D1A33"/>
    <w:rsid w:val="004D2DC5"/>
    <w:rsid w:val="004E088D"/>
    <w:rsid w:val="004E11E8"/>
    <w:rsid w:val="004E60FC"/>
    <w:rsid w:val="004F0677"/>
    <w:rsid w:val="004F1DD8"/>
    <w:rsid w:val="004F33CF"/>
    <w:rsid w:val="004F4D90"/>
    <w:rsid w:val="004F5DCD"/>
    <w:rsid w:val="00503702"/>
    <w:rsid w:val="00513756"/>
    <w:rsid w:val="00513858"/>
    <w:rsid w:val="00515CE4"/>
    <w:rsid w:val="0052202D"/>
    <w:rsid w:val="00526B7E"/>
    <w:rsid w:val="0053059C"/>
    <w:rsid w:val="00531F06"/>
    <w:rsid w:val="005357D9"/>
    <w:rsid w:val="005374AA"/>
    <w:rsid w:val="0054077C"/>
    <w:rsid w:val="00543B36"/>
    <w:rsid w:val="00547D50"/>
    <w:rsid w:val="00555FFD"/>
    <w:rsid w:val="00557457"/>
    <w:rsid w:val="00566F0E"/>
    <w:rsid w:val="005674E1"/>
    <w:rsid w:val="00571171"/>
    <w:rsid w:val="00571B42"/>
    <w:rsid w:val="0057207C"/>
    <w:rsid w:val="00575736"/>
    <w:rsid w:val="00580FA5"/>
    <w:rsid w:val="00586512"/>
    <w:rsid w:val="00592C0E"/>
    <w:rsid w:val="005A112F"/>
    <w:rsid w:val="005A3E96"/>
    <w:rsid w:val="005A5709"/>
    <w:rsid w:val="005A6EC5"/>
    <w:rsid w:val="005B3D56"/>
    <w:rsid w:val="005B46DE"/>
    <w:rsid w:val="005B4BA0"/>
    <w:rsid w:val="005C4295"/>
    <w:rsid w:val="005C63BB"/>
    <w:rsid w:val="005C65E2"/>
    <w:rsid w:val="005D296A"/>
    <w:rsid w:val="005D40D9"/>
    <w:rsid w:val="005E28E7"/>
    <w:rsid w:val="005E641C"/>
    <w:rsid w:val="005F43A5"/>
    <w:rsid w:val="005F4FB5"/>
    <w:rsid w:val="00600D28"/>
    <w:rsid w:val="00602AB3"/>
    <w:rsid w:val="00626FF6"/>
    <w:rsid w:val="0065061E"/>
    <w:rsid w:val="0065356C"/>
    <w:rsid w:val="00655B79"/>
    <w:rsid w:val="00660A0D"/>
    <w:rsid w:val="0066491E"/>
    <w:rsid w:val="00664933"/>
    <w:rsid w:val="006656DF"/>
    <w:rsid w:val="00666B19"/>
    <w:rsid w:val="00666C74"/>
    <w:rsid w:val="00670DE4"/>
    <w:rsid w:val="00671444"/>
    <w:rsid w:val="00674E0B"/>
    <w:rsid w:val="006802DB"/>
    <w:rsid w:val="006862F2"/>
    <w:rsid w:val="00686AD5"/>
    <w:rsid w:val="006879C1"/>
    <w:rsid w:val="00691AAD"/>
    <w:rsid w:val="00693799"/>
    <w:rsid w:val="0069496A"/>
    <w:rsid w:val="00694A56"/>
    <w:rsid w:val="006A01C2"/>
    <w:rsid w:val="006A39F8"/>
    <w:rsid w:val="006B2B86"/>
    <w:rsid w:val="006B5A0F"/>
    <w:rsid w:val="006C0415"/>
    <w:rsid w:val="006C22E1"/>
    <w:rsid w:val="006C5359"/>
    <w:rsid w:val="006C569C"/>
    <w:rsid w:val="006D01D4"/>
    <w:rsid w:val="006D0F70"/>
    <w:rsid w:val="006E4D1A"/>
    <w:rsid w:val="006E5EA6"/>
    <w:rsid w:val="006F00CF"/>
    <w:rsid w:val="006F1A29"/>
    <w:rsid w:val="006F6D14"/>
    <w:rsid w:val="00705C19"/>
    <w:rsid w:val="00705C91"/>
    <w:rsid w:val="00706A38"/>
    <w:rsid w:val="00710455"/>
    <w:rsid w:val="00720285"/>
    <w:rsid w:val="00720646"/>
    <w:rsid w:val="007213D1"/>
    <w:rsid w:val="007263B2"/>
    <w:rsid w:val="00732FA4"/>
    <w:rsid w:val="00737AA6"/>
    <w:rsid w:val="00741C8E"/>
    <w:rsid w:val="00745E10"/>
    <w:rsid w:val="007532CD"/>
    <w:rsid w:val="007610A1"/>
    <w:rsid w:val="00774FCA"/>
    <w:rsid w:val="0077543A"/>
    <w:rsid w:val="00777558"/>
    <w:rsid w:val="00777998"/>
    <w:rsid w:val="0078396F"/>
    <w:rsid w:val="00784030"/>
    <w:rsid w:val="00785972"/>
    <w:rsid w:val="00790BFD"/>
    <w:rsid w:val="00797BA8"/>
    <w:rsid w:val="007B2CF2"/>
    <w:rsid w:val="007B3A8F"/>
    <w:rsid w:val="007B4E67"/>
    <w:rsid w:val="007C332B"/>
    <w:rsid w:val="007C7052"/>
    <w:rsid w:val="007C7A35"/>
    <w:rsid w:val="007D1E0D"/>
    <w:rsid w:val="007D2FDD"/>
    <w:rsid w:val="007D4F9C"/>
    <w:rsid w:val="007E03EB"/>
    <w:rsid w:val="007E7B44"/>
    <w:rsid w:val="007F171E"/>
    <w:rsid w:val="00800D84"/>
    <w:rsid w:val="0080321E"/>
    <w:rsid w:val="00803EBA"/>
    <w:rsid w:val="00807500"/>
    <w:rsid w:val="00816366"/>
    <w:rsid w:val="00816D5C"/>
    <w:rsid w:val="00821948"/>
    <w:rsid w:val="008223E2"/>
    <w:rsid w:val="00822717"/>
    <w:rsid w:val="00823350"/>
    <w:rsid w:val="008240A2"/>
    <w:rsid w:val="00831788"/>
    <w:rsid w:val="00833623"/>
    <w:rsid w:val="00840E61"/>
    <w:rsid w:val="00842DB8"/>
    <w:rsid w:val="0085035D"/>
    <w:rsid w:val="00855C48"/>
    <w:rsid w:val="00860426"/>
    <w:rsid w:val="00865E82"/>
    <w:rsid w:val="0086678A"/>
    <w:rsid w:val="008710A5"/>
    <w:rsid w:val="00874B95"/>
    <w:rsid w:val="00882F2E"/>
    <w:rsid w:val="00884B71"/>
    <w:rsid w:val="008909EC"/>
    <w:rsid w:val="00890A86"/>
    <w:rsid w:val="0089155E"/>
    <w:rsid w:val="00893C56"/>
    <w:rsid w:val="0089655C"/>
    <w:rsid w:val="00897FC7"/>
    <w:rsid w:val="008A037C"/>
    <w:rsid w:val="008A21A9"/>
    <w:rsid w:val="008A647F"/>
    <w:rsid w:val="008A6EFF"/>
    <w:rsid w:val="008B3081"/>
    <w:rsid w:val="008B571C"/>
    <w:rsid w:val="008B69C8"/>
    <w:rsid w:val="008C4BF5"/>
    <w:rsid w:val="008C6FF1"/>
    <w:rsid w:val="008C71BF"/>
    <w:rsid w:val="008D148A"/>
    <w:rsid w:val="008D4BD1"/>
    <w:rsid w:val="008D568B"/>
    <w:rsid w:val="008D5D66"/>
    <w:rsid w:val="008E06B7"/>
    <w:rsid w:val="008E315C"/>
    <w:rsid w:val="008F104F"/>
    <w:rsid w:val="008F3261"/>
    <w:rsid w:val="008F32D5"/>
    <w:rsid w:val="008F4FAE"/>
    <w:rsid w:val="008F54B4"/>
    <w:rsid w:val="008F5C34"/>
    <w:rsid w:val="009013DD"/>
    <w:rsid w:val="00902AE9"/>
    <w:rsid w:val="00904958"/>
    <w:rsid w:val="0091491C"/>
    <w:rsid w:val="00921557"/>
    <w:rsid w:val="00921E60"/>
    <w:rsid w:val="00923EFB"/>
    <w:rsid w:val="00925F90"/>
    <w:rsid w:val="00927F32"/>
    <w:rsid w:val="009365A7"/>
    <w:rsid w:val="0093747C"/>
    <w:rsid w:val="009375C4"/>
    <w:rsid w:val="009402AF"/>
    <w:rsid w:val="009428A9"/>
    <w:rsid w:val="00945D6D"/>
    <w:rsid w:val="00951E46"/>
    <w:rsid w:val="00952DD7"/>
    <w:rsid w:val="009569E5"/>
    <w:rsid w:val="00957966"/>
    <w:rsid w:val="00964AB4"/>
    <w:rsid w:val="0097157C"/>
    <w:rsid w:val="0098116A"/>
    <w:rsid w:val="0098797B"/>
    <w:rsid w:val="00994007"/>
    <w:rsid w:val="0099476B"/>
    <w:rsid w:val="009B0B50"/>
    <w:rsid w:val="009B33AA"/>
    <w:rsid w:val="009B6286"/>
    <w:rsid w:val="009C184A"/>
    <w:rsid w:val="009D1122"/>
    <w:rsid w:val="009D5EC4"/>
    <w:rsid w:val="009D767A"/>
    <w:rsid w:val="009F0B39"/>
    <w:rsid w:val="009F63FA"/>
    <w:rsid w:val="00A03DBF"/>
    <w:rsid w:val="00A05932"/>
    <w:rsid w:val="00A14B01"/>
    <w:rsid w:val="00A16F46"/>
    <w:rsid w:val="00A219D9"/>
    <w:rsid w:val="00A2444F"/>
    <w:rsid w:val="00A26428"/>
    <w:rsid w:val="00A2760D"/>
    <w:rsid w:val="00A32372"/>
    <w:rsid w:val="00A32A99"/>
    <w:rsid w:val="00A353C4"/>
    <w:rsid w:val="00A35C09"/>
    <w:rsid w:val="00A36109"/>
    <w:rsid w:val="00A41D0E"/>
    <w:rsid w:val="00A46846"/>
    <w:rsid w:val="00A50000"/>
    <w:rsid w:val="00A53D25"/>
    <w:rsid w:val="00A555CE"/>
    <w:rsid w:val="00A56E38"/>
    <w:rsid w:val="00A578AB"/>
    <w:rsid w:val="00A66369"/>
    <w:rsid w:val="00A678E4"/>
    <w:rsid w:val="00A71F8C"/>
    <w:rsid w:val="00A7605F"/>
    <w:rsid w:val="00A91602"/>
    <w:rsid w:val="00AA0470"/>
    <w:rsid w:val="00AA0FA9"/>
    <w:rsid w:val="00AA4A3E"/>
    <w:rsid w:val="00AA64BF"/>
    <w:rsid w:val="00AA7C6F"/>
    <w:rsid w:val="00AB3E81"/>
    <w:rsid w:val="00AB7001"/>
    <w:rsid w:val="00AC4F19"/>
    <w:rsid w:val="00AC6E7B"/>
    <w:rsid w:val="00AD0149"/>
    <w:rsid w:val="00AD13F7"/>
    <w:rsid w:val="00AD1407"/>
    <w:rsid w:val="00AD14F0"/>
    <w:rsid w:val="00AD19FA"/>
    <w:rsid w:val="00AD414B"/>
    <w:rsid w:val="00AE351D"/>
    <w:rsid w:val="00AE675F"/>
    <w:rsid w:val="00AE7F60"/>
    <w:rsid w:val="00AF6485"/>
    <w:rsid w:val="00B05CEF"/>
    <w:rsid w:val="00B0632A"/>
    <w:rsid w:val="00B0663C"/>
    <w:rsid w:val="00B12694"/>
    <w:rsid w:val="00B1270A"/>
    <w:rsid w:val="00B127A8"/>
    <w:rsid w:val="00B14085"/>
    <w:rsid w:val="00B15F59"/>
    <w:rsid w:val="00B17A60"/>
    <w:rsid w:val="00B2297B"/>
    <w:rsid w:val="00B327CC"/>
    <w:rsid w:val="00B3454A"/>
    <w:rsid w:val="00B358AC"/>
    <w:rsid w:val="00B3635F"/>
    <w:rsid w:val="00B45DC4"/>
    <w:rsid w:val="00B51A2C"/>
    <w:rsid w:val="00B533F7"/>
    <w:rsid w:val="00B550A0"/>
    <w:rsid w:val="00B55568"/>
    <w:rsid w:val="00B6013C"/>
    <w:rsid w:val="00B621EC"/>
    <w:rsid w:val="00B63CF9"/>
    <w:rsid w:val="00B66A64"/>
    <w:rsid w:val="00B7391B"/>
    <w:rsid w:val="00B74A98"/>
    <w:rsid w:val="00B8161D"/>
    <w:rsid w:val="00B86DD5"/>
    <w:rsid w:val="00B87E35"/>
    <w:rsid w:val="00B95D84"/>
    <w:rsid w:val="00B96CA1"/>
    <w:rsid w:val="00BB380A"/>
    <w:rsid w:val="00BC0365"/>
    <w:rsid w:val="00BC1527"/>
    <w:rsid w:val="00BC2403"/>
    <w:rsid w:val="00BD0D7D"/>
    <w:rsid w:val="00BD435A"/>
    <w:rsid w:val="00BD6F19"/>
    <w:rsid w:val="00BE1B7D"/>
    <w:rsid w:val="00BE34B8"/>
    <w:rsid w:val="00BE5786"/>
    <w:rsid w:val="00BE70C6"/>
    <w:rsid w:val="00BF2B94"/>
    <w:rsid w:val="00BF3C18"/>
    <w:rsid w:val="00BF3EBE"/>
    <w:rsid w:val="00BF6526"/>
    <w:rsid w:val="00C04E0C"/>
    <w:rsid w:val="00C1097E"/>
    <w:rsid w:val="00C1540C"/>
    <w:rsid w:val="00C2184B"/>
    <w:rsid w:val="00C35BAC"/>
    <w:rsid w:val="00C35DA9"/>
    <w:rsid w:val="00C36997"/>
    <w:rsid w:val="00C37246"/>
    <w:rsid w:val="00C37FFE"/>
    <w:rsid w:val="00C404E9"/>
    <w:rsid w:val="00C410C0"/>
    <w:rsid w:val="00C414B6"/>
    <w:rsid w:val="00C46BD9"/>
    <w:rsid w:val="00C473C3"/>
    <w:rsid w:val="00C51552"/>
    <w:rsid w:val="00C53BC7"/>
    <w:rsid w:val="00C555D8"/>
    <w:rsid w:val="00C56043"/>
    <w:rsid w:val="00C567F6"/>
    <w:rsid w:val="00C646BA"/>
    <w:rsid w:val="00C67F3D"/>
    <w:rsid w:val="00C71E42"/>
    <w:rsid w:val="00C726F2"/>
    <w:rsid w:val="00C735C4"/>
    <w:rsid w:val="00C74BFF"/>
    <w:rsid w:val="00C7581E"/>
    <w:rsid w:val="00C814B7"/>
    <w:rsid w:val="00C82789"/>
    <w:rsid w:val="00C875B5"/>
    <w:rsid w:val="00C87EED"/>
    <w:rsid w:val="00C90205"/>
    <w:rsid w:val="00C92BE6"/>
    <w:rsid w:val="00C97825"/>
    <w:rsid w:val="00CA4193"/>
    <w:rsid w:val="00CA6171"/>
    <w:rsid w:val="00CB12C7"/>
    <w:rsid w:val="00CB4974"/>
    <w:rsid w:val="00CB5047"/>
    <w:rsid w:val="00CB5B31"/>
    <w:rsid w:val="00CB6B7F"/>
    <w:rsid w:val="00CC01B7"/>
    <w:rsid w:val="00CC2993"/>
    <w:rsid w:val="00CC4E99"/>
    <w:rsid w:val="00CD2173"/>
    <w:rsid w:val="00CD2FB9"/>
    <w:rsid w:val="00CD35D0"/>
    <w:rsid w:val="00CD531E"/>
    <w:rsid w:val="00CD55DA"/>
    <w:rsid w:val="00CD572E"/>
    <w:rsid w:val="00CD5786"/>
    <w:rsid w:val="00CE19D3"/>
    <w:rsid w:val="00CE2353"/>
    <w:rsid w:val="00CE544B"/>
    <w:rsid w:val="00CE5497"/>
    <w:rsid w:val="00CE5FBA"/>
    <w:rsid w:val="00CE7C02"/>
    <w:rsid w:val="00CF00CF"/>
    <w:rsid w:val="00CF0655"/>
    <w:rsid w:val="00CF249D"/>
    <w:rsid w:val="00CF2974"/>
    <w:rsid w:val="00CF3FA4"/>
    <w:rsid w:val="00CF4CD1"/>
    <w:rsid w:val="00CF5447"/>
    <w:rsid w:val="00CF67B9"/>
    <w:rsid w:val="00D00BC6"/>
    <w:rsid w:val="00D10593"/>
    <w:rsid w:val="00D11109"/>
    <w:rsid w:val="00D11D9B"/>
    <w:rsid w:val="00D146C1"/>
    <w:rsid w:val="00D24D16"/>
    <w:rsid w:val="00D255C6"/>
    <w:rsid w:val="00D30BCE"/>
    <w:rsid w:val="00D30F6C"/>
    <w:rsid w:val="00D3160B"/>
    <w:rsid w:val="00D354CC"/>
    <w:rsid w:val="00D4129B"/>
    <w:rsid w:val="00D41380"/>
    <w:rsid w:val="00D528A7"/>
    <w:rsid w:val="00D677D5"/>
    <w:rsid w:val="00D711DF"/>
    <w:rsid w:val="00D80B8C"/>
    <w:rsid w:val="00D84407"/>
    <w:rsid w:val="00D87FB6"/>
    <w:rsid w:val="00DA0CD5"/>
    <w:rsid w:val="00DA1BCF"/>
    <w:rsid w:val="00DA7885"/>
    <w:rsid w:val="00DB07D7"/>
    <w:rsid w:val="00DB0E15"/>
    <w:rsid w:val="00DB325F"/>
    <w:rsid w:val="00DB721D"/>
    <w:rsid w:val="00DB76D5"/>
    <w:rsid w:val="00DC1B08"/>
    <w:rsid w:val="00DC57D8"/>
    <w:rsid w:val="00DD1655"/>
    <w:rsid w:val="00DD3CCB"/>
    <w:rsid w:val="00DE671B"/>
    <w:rsid w:val="00DF4627"/>
    <w:rsid w:val="00DF6916"/>
    <w:rsid w:val="00DF6BB9"/>
    <w:rsid w:val="00DF7BB4"/>
    <w:rsid w:val="00DF7C6E"/>
    <w:rsid w:val="00E03BA1"/>
    <w:rsid w:val="00E03EFB"/>
    <w:rsid w:val="00E0545D"/>
    <w:rsid w:val="00E10215"/>
    <w:rsid w:val="00E1270D"/>
    <w:rsid w:val="00E131F9"/>
    <w:rsid w:val="00E2426E"/>
    <w:rsid w:val="00E3447C"/>
    <w:rsid w:val="00E34D20"/>
    <w:rsid w:val="00E40FBE"/>
    <w:rsid w:val="00E41DEA"/>
    <w:rsid w:val="00E4265D"/>
    <w:rsid w:val="00E43283"/>
    <w:rsid w:val="00E47CE9"/>
    <w:rsid w:val="00E47D8B"/>
    <w:rsid w:val="00E533BA"/>
    <w:rsid w:val="00E549FC"/>
    <w:rsid w:val="00E5759E"/>
    <w:rsid w:val="00E607F6"/>
    <w:rsid w:val="00E6285E"/>
    <w:rsid w:val="00E64AA0"/>
    <w:rsid w:val="00E658A3"/>
    <w:rsid w:val="00E76955"/>
    <w:rsid w:val="00E76F3F"/>
    <w:rsid w:val="00E77A3C"/>
    <w:rsid w:val="00E80B90"/>
    <w:rsid w:val="00E8158E"/>
    <w:rsid w:val="00E81B22"/>
    <w:rsid w:val="00E82962"/>
    <w:rsid w:val="00E86D1C"/>
    <w:rsid w:val="00E93F23"/>
    <w:rsid w:val="00E94DE1"/>
    <w:rsid w:val="00E97F37"/>
    <w:rsid w:val="00EB0C3C"/>
    <w:rsid w:val="00EC1A9B"/>
    <w:rsid w:val="00EC677F"/>
    <w:rsid w:val="00EC7F80"/>
    <w:rsid w:val="00ED1522"/>
    <w:rsid w:val="00ED39F5"/>
    <w:rsid w:val="00ED5C6A"/>
    <w:rsid w:val="00ED76AA"/>
    <w:rsid w:val="00ED7A9D"/>
    <w:rsid w:val="00EE1301"/>
    <w:rsid w:val="00EE48BD"/>
    <w:rsid w:val="00EF446E"/>
    <w:rsid w:val="00EF4D97"/>
    <w:rsid w:val="00EF6DC8"/>
    <w:rsid w:val="00F03798"/>
    <w:rsid w:val="00F07049"/>
    <w:rsid w:val="00F2423F"/>
    <w:rsid w:val="00F2607B"/>
    <w:rsid w:val="00F316EC"/>
    <w:rsid w:val="00F35327"/>
    <w:rsid w:val="00F354E6"/>
    <w:rsid w:val="00F3654F"/>
    <w:rsid w:val="00F4522E"/>
    <w:rsid w:val="00F60486"/>
    <w:rsid w:val="00F62860"/>
    <w:rsid w:val="00F62B5C"/>
    <w:rsid w:val="00F64EC5"/>
    <w:rsid w:val="00F65088"/>
    <w:rsid w:val="00F65C60"/>
    <w:rsid w:val="00F666AA"/>
    <w:rsid w:val="00F670D2"/>
    <w:rsid w:val="00F67BB2"/>
    <w:rsid w:val="00F80820"/>
    <w:rsid w:val="00F844B8"/>
    <w:rsid w:val="00F90552"/>
    <w:rsid w:val="00F92A0E"/>
    <w:rsid w:val="00F9666F"/>
    <w:rsid w:val="00F96CA1"/>
    <w:rsid w:val="00FA168B"/>
    <w:rsid w:val="00FA5474"/>
    <w:rsid w:val="00FA76C7"/>
    <w:rsid w:val="00FB685B"/>
    <w:rsid w:val="00FD0FFF"/>
    <w:rsid w:val="00FD2178"/>
    <w:rsid w:val="00FD3FC4"/>
    <w:rsid w:val="00FD4A59"/>
    <w:rsid w:val="00FD7568"/>
    <w:rsid w:val="00FE121D"/>
    <w:rsid w:val="00FE466F"/>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 w:type="character" w:customStyle="1" w:styleId="apple-converted-space">
    <w:name w:val="apple-converted-space"/>
    <w:basedOn w:val="a0"/>
    <w:rsid w:val="004B00A1"/>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ashir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dry_2_6001@taxgalmaty.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786B6-FE4C-4531-AB22-75DF80BD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18</Pages>
  <Words>11140</Words>
  <Characters>63504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Admin</cp:lastModifiedBy>
  <cp:revision>674</cp:revision>
  <cp:lastPrinted>2016-05-24T02:21:00Z</cp:lastPrinted>
  <dcterms:created xsi:type="dcterms:W3CDTF">2016-02-18T05:22:00Z</dcterms:created>
  <dcterms:modified xsi:type="dcterms:W3CDTF">2016-09-21T08:49:00Z</dcterms:modified>
</cp:coreProperties>
</file>