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2D" w:rsidRPr="00986C38" w:rsidRDefault="0023382D" w:rsidP="00073CEA">
      <w:pPr>
        <w:rPr>
          <w:i w:val="0"/>
          <w:lang w:val="kk-KZ"/>
        </w:rPr>
      </w:pPr>
    </w:p>
    <w:p w:rsidR="00986C38" w:rsidRPr="00986C38" w:rsidRDefault="00986C38" w:rsidP="00986C38">
      <w:pPr>
        <w:pStyle w:val="3"/>
        <w:rPr>
          <w:rFonts w:ascii="Times New Roman" w:eastAsia="Times New Roman" w:hAnsi="Times New Roman" w:cs="Times New Roman"/>
          <w:bCs w:val="0"/>
          <w:i w:val="0"/>
          <w:iCs w:val="0"/>
          <w:color w:val="auto"/>
          <w:sz w:val="28"/>
          <w:szCs w:val="28"/>
        </w:rPr>
      </w:pPr>
      <w:r w:rsidRPr="00986C38">
        <w:rPr>
          <w:rFonts w:ascii="Times New Roman" w:eastAsia="Times New Roman" w:hAnsi="Times New Roman" w:cs="Times New Roman"/>
          <w:bCs w:val="0"/>
          <w:i w:val="0"/>
          <w:color w:val="auto"/>
          <w:sz w:val="28"/>
          <w:szCs w:val="28"/>
        </w:rPr>
        <w:t>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CC4E99" w:rsidRPr="00157B9A" w:rsidRDefault="00CC4E99" w:rsidP="00CC4E99">
      <w:pPr>
        <w:rPr>
          <w:b w:val="0"/>
          <w:i w:val="0"/>
          <w:sz w:val="24"/>
          <w:szCs w:val="24"/>
        </w:rPr>
      </w:pPr>
    </w:p>
    <w:p w:rsidR="00CC4E99" w:rsidRPr="00157B9A" w:rsidRDefault="00CC4E99" w:rsidP="00882F2E">
      <w:pPr>
        <w:jc w:val="left"/>
        <w:rPr>
          <w:i w:val="0"/>
          <w:sz w:val="24"/>
          <w:szCs w:val="24"/>
          <w:lang w:val="kk-KZ"/>
        </w:rPr>
      </w:pPr>
      <w:r w:rsidRPr="00157B9A">
        <w:rPr>
          <w:i w:val="0"/>
          <w:sz w:val="24"/>
          <w:szCs w:val="24"/>
        </w:rPr>
        <w:t>Общие квалификационные требования к</w:t>
      </w:r>
      <w:r w:rsidR="00D30F6C" w:rsidRPr="00157B9A">
        <w:rPr>
          <w:i w:val="0"/>
          <w:sz w:val="24"/>
          <w:szCs w:val="24"/>
        </w:rPr>
        <w:t>о</w:t>
      </w:r>
      <w:r w:rsidRPr="00157B9A">
        <w:rPr>
          <w:i w:val="0"/>
          <w:sz w:val="24"/>
          <w:szCs w:val="24"/>
        </w:rPr>
        <w:t xml:space="preserve"> </w:t>
      </w:r>
      <w:r w:rsidR="00D30F6C" w:rsidRPr="00157B9A">
        <w:rPr>
          <w:i w:val="0"/>
          <w:sz w:val="24"/>
          <w:szCs w:val="24"/>
        </w:rPr>
        <w:t xml:space="preserve"> всем </w:t>
      </w:r>
      <w:r w:rsidRPr="00157B9A">
        <w:rPr>
          <w:i w:val="0"/>
          <w:sz w:val="24"/>
          <w:szCs w:val="24"/>
        </w:rPr>
        <w:t>участникам конкурс</w:t>
      </w:r>
      <w:r w:rsidR="00D30F6C" w:rsidRPr="00157B9A">
        <w:rPr>
          <w:i w:val="0"/>
          <w:sz w:val="24"/>
          <w:szCs w:val="24"/>
        </w:rPr>
        <w:t>ов</w:t>
      </w:r>
      <w:r w:rsidR="004E088D" w:rsidRPr="00157B9A">
        <w:rPr>
          <w:i w:val="0"/>
          <w:sz w:val="24"/>
          <w:szCs w:val="24"/>
        </w:rPr>
        <w:t>:</w:t>
      </w:r>
      <w:r w:rsidRPr="00157B9A">
        <w:rPr>
          <w:i w:val="0"/>
          <w:sz w:val="24"/>
          <w:szCs w:val="24"/>
          <w:lang w:val="kk-KZ"/>
        </w:rPr>
        <w:t xml:space="preserve"> </w:t>
      </w:r>
    </w:p>
    <w:p w:rsidR="005F192E" w:rsidRDefault="00157B9A" w:rsidP="005F192E">
      <w:pPr>
        <w:ind w:firstLine="708"/>
        <w:jc w:val="both"/>
        <w:rPr>
          <w:b w:val="0"/>
          <w:i w:val="0"/>
          <w:color w:val="000000"/>
          <w:sz w:val="24"/>
          <w:szCs w:val="24"/>
        </w:rPr>
      </w:pPr>
      <w:r w:rsidRPr="00157B9A">
        <w:rPr>
          <w:i w:val="0"/>
          <w:color w:val="000000"/>
          <w:sz w:val="24"/>
          <w:szCs w:val="24"/>
        </w:rPr>
        <w:t>Для категории C-R-3:</w:t>
      </w:r>
      <w:r>
        <w:rPr>
          <w:i w:val="0"/>
          <w:color w:val="000000"/>
          <w:sz w:val="24"/>
          <w:szCs w:val="24"/>
        </w:rPr>
        <w:t xml:space="preserve"> </w:t>
      </w:r>
      <w:r w:rsidRPr="00157B9A">
        <w:rPr>
          <w:b w:val="0"/>
          <w:i w:val="0"/>
          <w:color w:val="000000"/>
          <w:sz w:val="24"/>
          <w:szCs w:val="24"/>
        </w:rPr>
        <w:t xml:space="preserve">высшее образование; наличие следующих компетенций: инициативность, </w:t>
      </w:r>
      <w:proofErr w:type="spellStart"/>
      <w:r w:rsidRPr="00157B9A">
        <w:rPr>
          <w:b w:val="0"/>
          <w:i w:val="0"/>
          <w:color w:val="000000"/>
          <w:sz w:val="24"/>
          <w:szCs w:val="24"/>
        </w:rPr>
        <w:t>коммуникативность</w:t>
      </w:r>
      <w:proofErr w:type="spellEnd"/>
      <w:r w:rsidRPr="00157B9A">
        <w:rPr>
          <w:b w:val="0"/>
          <w:i w:val="0"/>
          <w:color w:val="000000"/>
          <w:sz w:val="24"/>
          <w:szCs w:val="24"/>
        </w:rPr>
        <w:t xml:space="preserve">, </w:t>
      </w:r>
      <w:proofErr w:type="spellStart"/>
      <w:r w:rsidRPr="00157B9A">
        <w:rPr>
          <w:b w:val="0"/>
          <w:i w:val="0"/>
          <w:color w:val="000000"/>
          <w:sz w:val="24"/>
          <w:szCs w:val="24"/>
        </w:rPr>
        <w:t>аналитичность</w:t>
      </w:r>
      <w:proofErr w:type="spellEnd"/>
      <w:r w:rsidRPr="00157B9A">
        <w:rPr>
          <w:b w:val="0"/>
          <w:i w:val="0"/>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157B9A" w:rsidRPr="00157B9A" w:rsidRDefault="005F192E" w:rsidP="005F192E">
      <w:pPr>
        <w:jc w:val="both"/>
        <w:rPr>
          <w:b w:val="0"/>
          <w:i w:val="0"/>
          <w:sz w:val="24"/>
          <w:szCs w:val="24"/>
        </w:rPr>
      </w:pPr>
      <w:r>
        <w:rPr>
          <w:b w:val="0"/>
          <w:i w:val="0"/>
          <w:color w:val="000000"/>
          <w:sz w:val="24"/>
          <w:szCs w:val="24"/>
        </w:rPr>
        <w:t xml:space="preserve">      </w:t>
      </w:r>
      <w:proofErr w:type="gramStart"/>
      <w:r w:rsidR="00157B9A" w:rsidRPr="00157B9A">
        <w:rPr>
          <w:b w:val="0"/>
          <w:i w:val="0"/>
          <w:color w:val="000000"/>
          <w:sz w:val="24"/>
          <w:szCs w:val="24"/>
        </w:rPr>
        <w:t>опыт работы должен соответствовать одному из следующих требований:</w:t>
      </w:r>
      <w:r w:rsidR="00157B9A" w:rsidRPr="00157B9A">
        <w:rPr>
          <w:b w:val="0"/>
          <w:i w:val="0"/>
          <w:sz w:val="24"/>
          <w:szCs w:val="24"/>
        </w:rPr>
        <w:br/>
      </w:r>
      <w:r w:rsidR="00157B9A" w:rsidRPr="00157B9A">
        <w:rPr>
          <w:b w:val="0"/>
          <w:i w:val="0"/>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roofErr w:type="gramEnd"/>
      <w:r w:rsidR="00157B9A" w:rsidRPr="00157B9A">
        <w:rPr>
          <w:b w:val="0"/>
          <w:i w:val="0"/>
          <w:sz w:val="24"/>
          <w:szCs w:val="24"/>
        </w:rPr>
        <w:br/>
      </w:r>
      <w:r w:rsidR="00157B9A" w:rsidRPr="00157B9A">
        <w:rPr>
          <w:b w:val="0"/>
          <w:i w:val="0"/>
          <w:color w:val="000000"/>
          <w:sz w:val="24"/>
          <w:szCs w:val="24"/>
        </w:rPr>
        <w:t xml:space="preserve">      </w:t>
      </w:r>
      <w:proofErr w:type="gramStart"/>
      <w:r w:rsidR="00157B9A" w:rsidRPr="00157B9A">
        <w:rPr>
          <w:b w:val="0"/>
          <w:i w:val="0"/>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roofErr w:type="gramEnd"/>
      <w:r w:rsidR="00157B9A" w:rsidRPr="00157B9A">
        <w:rPr>
          <w:b w:val="0"/>
          <w:i w:val="0"/>
          <w:sz w:val="24"/>
          <w:szCs w:val="24"/>
        </w:rPr>
        <w:br/>
      </w:r>
      <w:r w:rsidR="00157B9A" w:rsidRPr="00157B9A">
        <w:rPr>
          <w:b w:val="0"/>
          <w:i w:val="0"/>
          <w:color w:val="000000"/>
          <w:sz w:val="24"/>
          <w:szCs w:val="24"/>
        </w:rPr>
        <w:t xml:space="preserve">      </w:t>
      </w:r>
      <w:proofErr w:type="gramStart"/>
      <w:r w:rsidR="00157B9A" w:rsidRPr="00157B9A">
        <w:rPr>
          <w:b w:val="0"/>
          <w:i w:val="0"/>
          <w:color w:val="000000"/>
          <w:sz w:val="24"/>
          <w:szCs w:val="24"/>
        </w:rPr>
        <w:t>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r w:rsidR="00157B9A" w:rsidRPr="00157B9A">
        <w:rPr>
          <w:b w:val="0"/>
          <w:i w:val="0"/>
          <w:sz w:val="24"/>
          <w:szCs w:val="24"/>
        </w:rPr>
        <w:br/>
      </w:r>
      <w:r w:rsidR="00157B9A" w:rsidRPr="00157B9A">
        <w:rPr>
          <w:b w:val="0"/>
          <w:i w:val="0"/>
          <w:color w:val="000000"/>
          <w:sz w:val="24"/>
          <w:szCs w:val="24"/>
        </w:rPr>
        <w:t>      4) не менее трех с половиной лет стажа работы в областях, соответствующих функциональным направлениям конкретной должности данной категории;</w:t>
      </w:r>
      <w:proofErr w:type="gramEnd"/>
      <w:r w:rsidR="00157B9A" w:rsidRPr="00157B9A">
        <w:rPr>
          <w:b w:val="0"/>
          <w:i w:val="0"/>
          <w:color w:val="000000"/>
          <w:sz w:val="24"/>
          <w:szCs w:val="24"/>
        </w:rPr>
        <w:t>*</w:t>
      </w:r>
      <w:r w:rsidR="00157B9A" w:rsidRPr="00157B9A">
        <w:rPr>
          <w:b w:val="0"/>
          <w:i w:val="0"/>
          <w:sz w:val="24"/>
          <w:szCs w:val="24"/>
        </w:rPr>
        <w:br/>
      </w:r>
      <w:r w:rsidR="00157B9A" w:rsidRPr="00157B9A">
        <w:rPr>
          <w:b w:val="0"/>
          <w:i w:val="0"/>
          <w:color w:val="000000"/>
          <w:sz w:val="24"/>
          <w:szCs w:val="24"/>
        </w:rPr>
        <w:t xml:space="preserve">      5) завершение </w:t>
      </w:r>
      <w:proofErr w:type="gramStart"/>
      <w:r w:rsidR="00157B9A" w:rsidRPr="00157B9A">
        <w:rPr>
          <w:b w:val="0"/>
          <w:i w:val="0"/>
          <w:color w:val="000000"/>
          <w:sz w:val="24"/>
          <w:szCs w:val="24"/>
        </w:rPr>
        <w:t>обучения по программам</w:t>
      </w:r>
      <w:proofErr w:type="gramEnd"/>
      <w:r w:rsidR="00157B9A" w:rsidRPr="00157B9A">
        <w:rPr>
          <w:b w:val="0"/>
          <w:i w:val="0"/>
          <w:color w:val="000000"/>
          <w:sz w:val="24"/>
          <w:szCs w:val="24"/>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D24398" w:rsidRDefault="00F3119F" w:rsidP="007E4CDB">
      <w:pPr>
        <w:pStyle w:val="BodyText1"/>
        <w:keepNext/>
        <w:keepLines/>
        <w:tabs>
          <w:tab w:val="left" w:pos="9923"/>
        </w:tabs>
        <w:jc w:val="both"/>
        <w:rPr>
          <w:rFonts w:ascii="Times New Roman" w:hAnsi="Times New Roman" w:cs="Times New Roman"/>
          <w:bCs/>
          <w:iCs/>
          <w:sz w:val="24"/>
          <w:szCs w:val="24"/>
        </w:rPr>
      </w:pPr>
      <w:r>
        <w:rPr>
          <w:b/>
          <w:sz w:val="24"/>
          <w:szCs w:val="24"/>
        </w:rPr>
        <w:t xml:space="preserve">          </w:t>
      </w:r>
      <w:r w:rsidR="00A32A99" w:rsidRPr="00D24398">
        <w:rPr>
          <w:b/>
          <w:sz w:val="24"/>
          <w:szCs w:val="24"/>
        </w:rPr>
        <w:t>Для категории С-</w:t>
      </w:r>
      <w:r w:rsidR="00A32A99" w:rsidRPr="00D24398">
        <w:rPr>
          <w:b/>
          <w:sz w:val="24"/>
          <w:szCs w:val="24"/>
          <w:lang w:val="en-US"/>
        </w:rPr>
        <w:t>R</w:t>
      </w:r>
      <w:r w:rsidR="00A32A99" w:rsidRPr="00D24398">
        <w:rPr>
          <w:b/>
          <w:sz w:val="24"/>
          <w:szCs w:val="24"/>
        </w:rPr>
        <w:t>-4:</w:t>
      </w:r>
      <w:r w:rsidR="00A32A99" w:rsidRPr="00784030">
        <w:rPr>
          <w:spacing w:val="2"/>
        </w:rPr>
        <w:t xml:space="preserve">  </w:t>
      </w:r>
      <w:r w:rsidR="00D24398" w:rsidRPr="00052200">
        <w:rPr>
          <w:rFonts w:ascii="Times New Roman" w:hAnsi="Times New Roman" w:cs="Times New Roman"/>
          <w:color w:val="000000"/>
          <w:sz w:val="24"/>
          <w:szCs w:val="24"/>
        </w:rPr>
        <w:t xml:space="preserve">высшее, допускается </w:t>
      </w:r>
      <w:proofErr w:type="spellStart"/>
      <w:r w:rsidR="00D24398" w:rsidRPr="00052200">
        <w:rPr>
          <w:rFonts w:ascii="Times New Roman" w:hAnsi="Times New Roman" w:cs="Times New Roman"/>
          <w:color w:val="000000"/>
          <w:sz w:val="24"/>
          <w:szCs w:val="24"/>
        </w:rPr>
        <w:t>послесреднее</w:t>
      </w:r>
      <w:proofErr w:type="spellEnd"/>
      <w:r w:rsidR="00D24398" w:rsidRPr="00052200">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EB3D01">
        <w:rPr>
          <w:rFonts w:ascii="Times New Roman" w:hAnsi="Times New Roman" w:cs="Times New Roman"/>
          <w:color w:val="000000"/>
          <w:sz w:val="24"/>
          <w:szCs w:val="24"/>
        </w:rPr>
        <w:t xml:space="preserve"> </w:t>
      </w:r>
      <w:r w:rsidR="00D24398">
        <w:rPr>
          <w:rFonts w:ascii="Times New Roman" w:hAnsi="Times New Roman" w:cs="Times New Roman"/>
          <w:color w:val="000000"/>
          <w:sz w:val="24"/>
          <w:szCs w:val="24"/>
        </w:rPr>
        <w:t>Н</w:t>
      </w:r>
      <w:r w:rsidR="00D24398" w:rsidRPr="00052200">
        <w:rPr>
          <w:rFonts w:ascii="Times New Roman" w:hAnsi="Times New Roman" w:cs="Times New Roman"/>
          <w:color w:val="000000"/>
          <w:sz w:val="24"/>
          <w:szCs w:val="24"/>
        </w:rPr>
        <w:t xml:space="preserve">аличие следующих компетенций: инициативность, </w:t>
      </w:r>
      <w:proofErr w:type="spellStart"/>
      <w:r w:rsidR="00D24398" w:rsidRPr="00052200">
        <w:rPr>
          <w:rFonts w:ascii="Times New Roman" w:hAnsi="Times New Roman" w:cs="Times New Roman"/>
          <w:color w:val="000000"/>
          <w:sz w:val="24"/>
          <w:szCs w:val="24"/>
        </w:rPr>
        <w:t>коммуникативность</w:t>
      </w:r>
      <w:proofErr w:type="spellEnd"/>
      <w:r w:rsidR="00D24398" w:rsidRPr="00052200">
        <w:rPr>
          <w:rFonts w:ascii="Times New Roman" w:hAnsi="Times New Roman" w:cs="Times New Roman"/>
          <w:color w:val="000000"/>
          <w:sz w:val="24"/>
          <w:szCs w:val="24"/>
        </w:rPr>
        <w:t xml:space="preserve">, </w:t>
      </w:r>
      <w:proofErr w:type="spellStart"/>
      <w:r w:rsidR="00D24398" w:rsidRPr="00052200">
        <w:rPr>
          <w:rFonts w:ascii="Times New Roman" w:hAnsi="Times New Roman" w:cs="Times New Roman"/>
          <w:color w:val="000000"/>
          <w:sz w:val="24"/>
          <w:szCs w:val="24"/>
        </w:rPr>
        <w:t>аналитичность</w:t>
      </w:r>
      <w:proofErr w:type="spellEnd"/>
      <w:r w:rsidR="00D24398" w:rsidRPr="00052200">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r w:rsidR="00D24398">
        <w:rPr>
          <w:rFonts w:ascii="Times New Roman" w:hAnsi="Times New Roman" w:cs="Times New Roman"/>
          <w:color w:val="000000"/>
          <w:sz w:val="24"/>
          <w:szCs w:val="24"/>
        </w:rPr>
        <w:t xml:space="preserve"> о</w:t>
      </w:r>
      <w:r w:rsidR="00D24398" w:rsidRPr="00052200">
        <w:rPr>
          <w:rFonts w:ascii="Times New Roman" w:hAnsi="Times New Roman" w:cs="Times New Roman"/>
          <w:color w:val="000000"/>
          <w:sz w:val="24"/>
          <w:szCs w:val="24"/>
        </w:rPr>
        <w:t>пыт работы при наличии высшего образования не требуется.</w:t>
      </w:r>
      <w:r w:rsidR="00EB3D01">
        <w:rPr>
          <w:rFonts w:ascii="Times New Roman" w:hAnsi="Times New Roman" w:cs="Times New Roman"/>
          <w:color w:val="000000"/>
          <w:sz w:val="24"/>
          <w:szCs w:val="24"/>
        </w:rPr>
        <w:t xml:space="preserve"> </w:t>
      </w:r>
      <w:r w:rsidR="00D24398" w:rsidRPr="003E25DE">
        <w:rPr>
          <w:sz w:val="24"/>
          <w:szCs w:val="24"/>
        </w:rPr>
        <w:t>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w:t>
      </w:r>
      <w:r w:rsidR="00D24398">
        <w:rPr>
          <w:sz w:val="24"/>
          <w:szCs w:val="24"/>
        </w:rPr>
        <w:t>рственной должности корпуса «Б»</w:t>
      </w:r>
      <w:r w:rsidR="00D24398" w:rsidRPr="003E25DE">
        <w:rPr>
          <w:sz w:val="24"/>
          <w:szCs w:val="24"/>
        </w:rPr>
        <w:t>.</w:t>
      </w:r>
    </w:p>
    <w:p w:rsidR="00A32A99" w:rsidRPr="00784030" w:rsidRDefault="00A32A99" w:rsidP="007E4CDB">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C37246" w:rsidRPr="00784030" w:rsidTr="00597741">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597741">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DD467F" w:rsidRPr="00784030" w:rsidTr="00597741">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D467F" w:rsidRPr="00784030" w:rsidRDefault="00DD467F" w:rsidP="00D35C19">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3686" w:type="dxa"/>
            <w:tcBorders>
              <w:top w:val="single" w:sz="4" w:space="0" w:color="auto"/>
              <w:left w:val="single" w:sz="4" w:space="0" w:color="auto"/>
              <w:bottom w:val="single" w:sz="4" w:space="0" w:color="auto"/>
              <w:right w:val="single" w:sz="4" w:space="0" w:color="auto"/>
            </w:tcBorders>
          </w:tcPr>
          <w:p w:rsidR="00DD467F" w:rsidRPr="00784030" w:rsidRDefault="00DD467F" w:rsidP="00D35C19">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69" w:type="dxa"/>
            <w:tcBorders>
              <w:top w:val="single" w:sz="4" w:space="0" w:color="auto"/>
              <w:left w:val="single" w:sz="4" w:space="0" w:color="auto"/>
              <w:bottom w:val="single" w:sz="4" w:space="0" w:color="auto"/>
              <w:right w:val="single" w:sz="4" w:space="0" w:color="auto"/>
            </w:tcBorders>
          </w:tcPr>
          <w:p w:rsidR="00DD467F" w:rsidRPr="00784030" w:rsidRDefault="00DD467F" w:rsidP="00D35C19">
            <w:pPr>
              <w:rPr>
                <w:b w:val="0"/>
                <w:i w:val="0"/>
                <w:sz w:val="22"/>
                <w:szCs w:val="22"/>
              </w:rPr>
            </w:pPr>
            <w:r w:rsidRPr="00784030">
              <w:rPr>
                <w:b w:val="0"/>
                <w:i w:val="0"/>
                <w:sz w:val="22"/>
                <w:szCs w:val="22"/>
              </w:rPr>
              <w:t>1299</w:t>
            </w:r>
            <w:r>
              <w:rPr>
                <w:b w:val="0"/>
                <w:i w:val="0"/>
                <w:sz w:val="22"/>
                <w:szCs w:val="22"/>
              </w:rPr>
              <w:t>20</w:t>
            </w:r>
          </w:p>
        </w:tc>
      </w:tr>
      <w:tr w:rsidR="00DD467F" w:rsidRPr="00784030" w:rsidTr="00597741">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D467F" w:rsidRPr="00784030" w:rsidRDefault="00DD467F" w:rsidP="00D35C19">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DD467F" w:rsidRPr="00784030" w:rsidRDefault="00DD467F" w:rsidP="00D35C19">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DD467F" w:rsidRPr="00784030" w:rsidRDefault="00DD467F" w:rsidP="00D35C19">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0311F2" w:rsidRPr="00580FA5" w:rsidRDefault="000311F2" w:rsidP="00597741">
      <w:pPr>
        <w:jc w:val="both"/>
        <w:rPr>
          <w:sz w:val="24"/>
          <w:szCs w:val="24"/>
        </w:rPr>
      </w:pPr>
    </w:p>
    <w:p w:rsidR="000311F2" w:rsidRPr="00890A86" w:rsidRDefault="0034363E" w:rsidP="00597741">
      <w:pPr>
        <w:jc w:val="both"/>
        <w:rPr>
          <w:i w:val="0"/>
          <w:sz w:val="24"/>
          <w:szCs w:val="24"/>
          <w:u w:val="single"/>
          <w:lang w:val="kk-KZ"/>
        </w:rPr>
      </w:pPr>
      <w:r>
        <w:rPr>
          <w:i w:val="0"/>
          <w:sz w:val="24"/>
          <w:szCs w:val="24"/>
          <w:highlight w:val="cyan"/>
          <w:lang w:val="en-US"/>
        </w:rPr>
        <w:t>I</w:t>
      </w:r>
      <w:r w:rsidRPr="0034363E">
        <w:rPr>
          <w:i w:val="0"/>
          <w:sz w:val="24"/>
          <w:szCs w:val="24"/>
          <w:highlight w:val="cyan"/>
        </w:rPr>
        <w:t xml:space="preserve">. </w:t>
      </w:r>
      <w:r w:rsidR="00D84407" w:rsidRPr="000311F2">
        <w:rPr>
          <w:i w:val="0"/>
          <w:sz w:val="24"/>
          <w:szCs w:val="24"/>
          <w:highlight w:val="cyan"/>
          <w:lang w:val="kk-KZ"/>
        </w:rPr>
        <w:t xml:space="preserve">Управление государственных доходов по Медеускому району Департамента государственных доходов по г.Алматы Комитета государственных доходов Министерства финансов Республики Казахстан, индекс 050000, г.Алматы, проспект Абылай хана 93/95, </w:t>
      </w:r>
      <w:r w:rsidR="00D84407" w:rsidRPr="000311F2">
        <w:rPr>
          <w:i w:val="0"/>
          <w:sz w:val="24"/>
          <w:szCs w:val="24"/>
          <w:highlight w:val="cyan"/>
          <w:lang w:val="kk-KZ"/>
        </w:rPr>
        <w:lastRenderedPageBreak/>
        <w:t>телефон для справок: 8(727)</w:t>
      </w:r>
      <w:r w:rsidR="00D84407" w:rsidRPr="000311F2">
        <w:rPr>
          <w:i w:val="0"/>
          <w:sz w:val="24"/>
          <w:szCs w:val="24"/>
          <w:highlight w:val="cyan"/>
        </w:rPr>
        <w:t xml:space="preserve"> 2</w:t>
      </w:r>
      <w:r w:rsidR="00D84407" w:rsidRPr="000311F2">
        <w:rPr>
          <w:i w:val="0"/>
          <w:sz w:val="24"/>
          <w:szCs w:val="24"/>
          <w:highlight w:val="cyan"/>
          <w:lang w:val="kk-KZ"/>
        </w:rPr>
        <w:t xml:space="preserve">67-69-10, </w:t>
      </w:r>
      <w:r w:rsidR="00D84407" w:rsidRPr="000311F2">
        <w:rPr>
          <w:i w:val="0"/>
          <w:sz w:val="24"/>
          <w:szCs w:val="24"/>
          <w:highlight w:val="cyan"/>
          <w:lang w:val="en-US"/>
        </w:rPr>
        <w:t>e</w:t>
      </w:r>
      <w:r w:rsidR="00D84407" w:rsidRPr="000311F2">
        <w:rPr>
          <w:i w:val="0"/>
          <w:sz w:val="24"/>
          <w:szCs w:val="24"/>
          <w:highlight w:val="cyan"/>
        </w:rPr>
        <w:t>-</w:t>
      </w:r>
      <w:r w:rsidR="00D84407" w:rsidRPr="000311F2">
        <w:rPr>
          <w:i w:val="0"/>
          <w:sz w:val="24"/>
          <w:szCs w:val="24"/>
          <w:highlight w:val="cyan"/>
          <w:lang w:val="en-US"/>
        </w:rPr>
        <w:t>mail</w:t>
      </w:r>
      <w:r w:rsidR="00D84407" w:rsidRPr="000311F2">
        <w:rPr>
          <w:i w:val="0"/>
          <w:sz w:val="24"/>
          <w:szCs w:val="24"/>
          <w:highlight w:val="cyan"/>
          <w:lang w:val="kk-KZ"/>
        </w:rPr>
        <w:t xml:space="preserve">: </w:t>
      </w:r>
      <w:proofErr w:type="spellStart"/>
      <w:r w:rsidR="00D84407" w:rsidRPr="00B5682F">
        <w:rPr>
          <w:i w:val="0"/>
          <w:sz w:val="24"/>
          <w:szCs w:val="24"/>
          <w:highlight w:val="cyan"/>
          <w:lang w:val="en-US"/>
        </w:rPr>
        <w:t>nach</w:t>
      </w:r>
      <w:proofErr w:type="spellEnd"/>
      <w:r w:rsidR="00D84407" w:rsidRPr="00B5682F">
        <w:rPr>
          <w:i w:val="0"/>
          <w:sz w:val="24"/>
          <w:szCs w:val="24"/>
          <w:highlight w:val="cyan"/>
        </w:rPr>
        <w:t>_</w:t>
      </w:r>
      <w:proofErr w:type="spellStart"/>
      <w:r w:rsidR="00D84407" w:rsidRPr="00B5682F">
        <w:rPr>
          <w:i w:val="0"/>
          <w:sz w:val="24"/>
          <w:szCs w:val="24"/>
          <w:highlight w:val="cyan"/>
          <w:lang w:val="en-US"/>
        </w:rPr>
        <w:t>oprsp</w:t>
      </w:r>
      <w:proofErr w:type="spellEnd"/>
      <w:r w:rsidR="00D84407" w:rsidRPr="00B5682F">
        <w:rPr>
          <w:i w:val="0"/>
          <w:sz w:val="24"/>
          <w:szCs w:val="24"/>
          <w:highlight w:val="cyan"/>
        </w:rPr>
        <w:t>_6009@taxgalmaty.mgd.kz</w:t>
      </w:r>
      <w:r w:rsidR="00D84407" w:rsidRPr="000311F2">
        <w:rPr>
          <w:i w:val="0"/>
          <w:sz w:val="24"/>
          <w:szCs w:val="24"/>
          <w:highlight w:val="cyan"/>
          <w:lang w:val="kk-KZ"/>
        </w:rPr>
        <w:t xml:space="preserve"> и </w:t>
      </w:r>
      <w:r w:rsidR="00D84407" w:rsidRPr="003E1B47">
        <w:rPr>
          <w:i w:val="0"/>
          <w:sz w:val="24"/>
          <w:szCs w:val="24"/>
          <w:highlight w:val="cyan"/>
          <w:shd w:val="clear" w:color="auto" w:fill="FFFFFF"/>
          <w:lang w:val="kk-KZ"/>
        </w:rPr>
        <w:t>aisu.kurmanova</w:t>
      </w:r>
      <w:r w:rsidR="00D84407" w:rsidRPr="003E1B47">
        <w:rPr>
          <w:i w:val="0"/>
          <w:sz w:val="24"/>
          <w:szCs w:val="24"/>
          <w:highlight w:val="cyan"/>
          <w:lang w:val="kk-KZ"/>
        </w:rPr>
        <w:t>@kgd.gov.kz</w:t>
      </w:r>
      <w:r w:rsidR="00890A86" w:rsidRPr="003E1B47">
        <w:rPr>
          <w:i w:val="0"/>
          <w:sz w:val="24"/>
          <w:szCs w:val="24"/>
          <w:highlight w:val="cyan"/>
          <w:lang w:val="kk-KZ"/>
        </w:rPr>
        <w:t xml:space="preserve"> </w:t>
      </w:r>
      <w:r w:rsidR="00890A86" w:rsidRPr="00890A86">
        <w:rPr>
          <w:i w:val="0"/>
          <w:sz w:val="24"/>
          <w:szCs w:val="24"/>
          <w:highlight w:val="cyan"/>
          <w:lang w:val="kk-KZ"/>
        </w:rPr>
        <w:t>объявляет внутренний конкурс на занятие вакантных административных государственных должностей:</w:t>
      </w:r>
    </w:p>
    <w:p w:rsidR="003F6704" w:rsidRDefault="00C36998" w:rsidP="00597741">
      <w:pPr>
        <w:ind w:firstLine="708"/>
        <w:jc w:val="both"/>
        <w:rPr>
          <w:bCs w:val="0"/>
          <w:i w:val="0"/>
          <w:sz w:val="24"/>
          <w:szCs w:val="24"/>
        </w:rPr>
      </w:pPr>
      <w:r>
        <w:rPr>
          <w:bCs w:val="0"/>
          <w:i w:val="0"/>
          <w:iCs w:val="0"/>
          <w:sz w:val="24"/>
          <w:szCs w:val="24"/>
          <w:lang w:val="kk-KZ"/>
        </w:rPr>
        <w:t>1</w:t>
      </w:r>
      <w:r w:rsidR="003F6704" w:rsidRPr="00B7391B">
        <w:rPr>
          <w:bCs w:val="0"/>
          <w:i w:val="0"/>
          <w:iCs w:val="0"/>
          <w:sz w:val="24"/>
          <w:szCs w:val="24"/>
          <w:lang w:val="kk-KZ"/>
        </w:rPr>
        <w:t xml:space="preserve">. </w:t>
      </w:r>
      <w:r w:rsidR="003F6704" w:rsidRPr="00B7391B">
        <w:rPr>
          <w:bCs w:val="0"/>
          <w:i w:val="0"/>
          <w:sz w:val="24"/>
          <w:szCs w:val="24"/>
        </w:rPr>
        <w:t xml:space="preserve">Главного специалиста </w:t>
      </w:r>
      <w:r w:rsidR="003F6704" w:rsidRPr="00B7391B">
        <w:rPr>
          <w:i w:val="0"/>
          <w:sz w:val="24"/>
          <w:szCs w:val="24"/>
        </w:rPr>
        <w:t xml:space="preserve">отдела </w:t>
      </w:r>
      <w:r w:rsidR="009646D1" w:rsidRPr="009646D1">
        <w:rPr>
          <w:i w:val="0"/>
          <w:sz w:val="24"/>
          <w:szCs w:val="24"/>
        </w:rPr>
        <w:t>ц</w:t>
      </w:r>
      <w:r w:rsidR="009646D1" w:rsidRPr="009646D1">
        <w:rPr>
          <w:bCs w:val="0"/>
          <w:i w:val="0"/>
          <w:sz w:val="24"/>
          <w:szCs w:val="24"/>
        </w:rPr>
        <w:t>ентр по приему и обработке информации юридических лиц, индивидуальных предпринимателей и налоговой регистрации</w:t>
      </w:r>
      <w:r w:rsidR="003F6704" w:rsidRPr="009646D1">
        <w:rPr>
          <w:i w:val="0"/>
          <w:sz w:val="24"/>
          <w:szCs w:val="24"/>
        </w:rPr>
        <w:t>,</w:t>
      </w:r>
      <w:r w:rsidR="003F6704" w:rsidRPr="00B7391B">
        <w:rPr>
          <w:i w:val="0"/>
          <w:sz w:val="24"/>
          <w:szCs w:val="24"/>
        </w:rPr>
        <w:t xml:space="preserve"> </w:t>
      </w:r>
      <w:r w:rsidR="003F6704">
        <w:rPr>
          <w:bCs w:val="0"/>
          <w:i w:val="0"/>
          <w:sz w:val="24"/>
          <w:szCs w:val="24"/>
        </w:rPr>
        <w:t xml:space="preserve">категория </w:t>
      </w:r>
      <w:r w:rsidR="00AB5958">
        <w:rPr>
          <w:bCs w:val="0"/>
          <w:i w:val="0"/>
          <w:sz w:val="24"/>
          <w:szCs w:val="24"/>
        </w:rPr>
        <w:t xml:space="preserve">      </w:t>
      </w:r>
      <w:r w:rsidR="003F6704">
        <w:rPr>
          <w:bCs w:val="0"/>
          <w:i w:val="0"/>
          <w:sz w:val="24"/>
          <w:szCs w:val="24"/>
        </w:rPr>
        <w:t xml:space="preserve">С-R-4, </w:t>
      </w:r>
      <w:r w:rsidR="00F02AFF">
        <w:rPr>
          <w:bCs w:val="0"/>
          <w:i w:val="0"/>
          <w:sz w:val="24"/>
          <w:szCs w:val="24"/>
        </w:rPr>
        <w:t>2 единицы</w:t>
      </w:r>
      <w:r w:rsidR="003F6704" w:rsidRPr="00B7391B">
        <w:rPr>
          <w:bCs w:val="0"/>
          <w:i w:val="0"/>
          <w:sz w:val="24"/>
          <w:szCs w:val="24"/>
        </w:rPr>
        <w:t>.</w:t>
      </w:r>
    </w:p>
    <w:p w:rsidR="005446F6" w:rsidRPr="009443BF" w:rsidRDefault="003F6704" w:rsidP="00F02AFF">
      <w:pPr>
        <w:pStyle w:val="af3"/>
        <w:ind w:firstLine="708"/>
        <w:jc w:val="both"/>
        <w:rPr>
          <w:color w:val="000000"/>
        </w:rPr>
      </w:pPr>
      <w:proofErr w:type="gramStart"/>
      <w:r w:rsidRPr="005446F6">
        <w:rPr>
          <w:rFonts w:eastAsia="Calibri"/>
          <w:b/>
          <w:lang w:eastAsia="en-US"/>
        </w:rPr>
        <w:t>Функциональные обязанности:</w:t>
      </w:r>
      <w:r w:rsidRPr="005446F6">
        <w:t xml:space="preserve"> </w:t>
      </w:r>
      <w:r w:rsidR="005446F6" w:rsidRPr="005446F6">
        <w:rPr>
          <w:color w:val="000000"/>
        </w:rPr>
        <w:t>осуществляет прием, обработку налоговых заявлений и выдача в установленные ЗРК сроки выходных документов, прием и ввод в базу данных форм налоговой отчетности, согласно установленному регламенту, инвентаризация лицевых счетов налогоплательщиков:</w:t>
      </w:r>
      <w:r w:rsidR="005446F6">
        <w:rPr>
          <w:color w:val="000000"/>
        </w:rPr>
        <w:t xml:space="preserve"> </w:t>
      </w:r>
      <w:r w:rsidR="005446F6" w:rsidRPr="005446F6">
        <w:rPr>
          <w:color w:val="000000"/>
        </w:rPr>
        <w:t>по истечении сроков представления налоговой отчетности для выставления уведомления и применения мер по устранению нарушений в части несвоевременного предоставл</w:t>
      </w:r>
      <w:r w:rsidR="005446F6">
        <w:rPr>
          <w:color w:val="000000"/>
        </w:rPr>
        <w:t>ения форм налоговой отчетности;</w:t>
      </w:r>
      <w:proofErr w:type="gramEnd"/>
      <w:r w:rsidR="005446F6">
        <w:rPr>
          <w:color w:val="000000"/>
        </w:rPr>
        <w:t xml:space="preserve"> </w:t>
      </w:r>
      <w:r w:rsidR="005446F6" w:rsidRPr="005446F6">
        <w:rPr>
          <w:color w:val="000000"/>
        </w:rPr>
        <w:t>по формированию списков НП, подлежащих снятию с учета по налогу на добавленную стоимость;</w:t>
      </w:r>
      <w:r w:rsidR="005446F6">
        <w:rPr>
          <w:color w:val="000000"/>
        </w:rPr>
        <w:t xml:space="preserve"> </w:t>
      </w:r>
      <w:r w:rsidR="005446F6" w:rsidRPr="005446F6">
        <w:rPr>
          <w:color w:val="000000"/>
        </w:rPr>
        <w:t>для формирования актов сверок;</w:t>
      </w:r>
      <w:r w:rsidR="005446F6" w:rsidRPr="005446F6">
        <w:rPr>
          <w:color w:val="000000"/>
          <w:lang w:val="kk-KZ"/>
        </w:rPr>
        <w:t xml:space="preserve"> </w:t>
      </w:r>
      <w:r w:rsidR="005446F6" w:rsidRPr="005446F6">
        <w:rPr>
          <w:color w:val="000000"/>
        </w:rPr>
        <w:t>заключений на переброску, возврата излишне уплаченных сумм налогов и других обязательных платежей в бюджет;</w:t>
      </w:r>
      <w:r w:rsidR="005446F6">
        <w:rPr>
          <w:color w:val="000000"/>
        </w:rPr>
        <w:t xml:space="preserve"> </w:t>
      </w:r>
      <w:proofErr w:type="gramStart"/>
      <w:r w:rsidR="005446F6" w:rsidRPr="005446F6">
        <w:rPr>
          <w:color w:val="000000"/>
        </w:rPr>
        <w:t>для подготовки списков налогоплательщиков согласно Плану мероприятии по исполнению Приказа №623 от 29.12.2008г. «Об утверждении Правил установления  сроков для зачета излишне уплаченной суммы налога и другого обязательного платежа в бюджет, пеней в счет погашения налоговой задолженности бездействующего НП, обращения налоговых органов в суд и списания излишне уплаченной суммы налога и другого обязательного платежа в бюджет, пени, превышения суммы НДС</w:t>
      </w:r>
      <w:proofErr w:type="gramEnd"/>
      <w:r w:rsidR="005446F6" w:rsidRPr="005446F6">
        <w:rPr>
          <w:color w:val="000000"/>
        </w:rPr>
        <w:t>, относимого в зачет, над суммой начисленного налога»;</w:t>
      </w:r>
      <w:r w:rsidR="005446F6">
        <w:rPr>
          <w:color w:val="000000"/>
        </w:rPr>
        <w:t xml:space="preserve"> </w:t>
      </w:r>
      <w:r w:rsidR="005446F6" w:rsidRPr="005446F6">
        <w:rPr>
          <w:color w:val="000000"/>
        </w:rPr>
        <w:t>для принудительной ликвидации;</w:t>
      </w:r>
      <w:r w:rsidR="005446F6">
        <w:rPr>
          <w:color w:val="000000"/>
        </w:rPr>
        <w:t xml:space="preserve"> </w:t>
      </w:r>
      <w:r w:rsidR="005446F6" w:rsidRPr="005446F6">
        <w:rPr>
          <w:color w:val="000000"/>
        </w:rPr>
        <w:t>по отработке переплаты по налогам  в части некорректно разнесенных начислений по ФНО;</w:t>
      </w:r>
      <w:r w:rsidR="005446F6">
        <w:rPr>
          <w:color w:val="000000"/>
        </w:rPr>
        <w:t xml:space="preserve"> </w:t>
      </w:r>
      <w:r w:rsidR="005446F6" w:rsidRPr="005446F6">
        <w:rPr>
          <w:color w:val="000000"/>
        </w:rPr>
        <w:t>для выдачи Справки об отсутствии (наличии) налоговой задолженности;</w:t>
      </w:r>
    </w:p>
    <w:p w:rsidR="000137AE" w:rsidRDefault="003F6704" w:rsidP="00B310D9">
      <w:pPr>
        <w:ind w:firstLine="708"/>
        <w:jc w:val="both"/>
        <w:rPr>
          <w:b w:val="0"/>
          <w:i w:val="0"/>
          <w:sz w:val="24"/>
          <w:szCs w:val="24"/>
        </w:rPr>
      </w:pPr>
      <w:proofErr w:type="gramStart"/>
      <w:r w:rsidRPr="009443BF">
        <w:rPr>
          <w:i w:val="0"/>
          <w:iCs w:val="0"/>
          <w:sz w:val="24"/>
          <w:szCs w:val="24"/>
        </w:rPr>
        <w:t>Требования к участникам конкурса</w:t>
      </w:r>
      <w:r w:rsidR="00911CE1" w:rsidRPr="009443BF">
        <w:rPr>
          <w:i w:val="0"/>
          <w:iCs w:val="0"/>
          <w:sz w:val="24"/>
          <w:szCs w:val="24"/>
        </w:rPr>
        <w:t>:</w:t>
      </w:r>
      <w:r w:rsidR="00911CE1" w:rsidRPr="009443BF">
        <w:rPr>
          <w:b w:val="0"/>
          <w:i w:val="0"/>
          <w:iCs w:val="0"/>
          <w:sz w:val="24"/>
          <w:szCs w:val="24"/>
        </w:rPr>
        <w:t xml:space="preserve"> </w:t>
      </w:r>
      <w:r w:rsidR="009443BF">
        <w:rPr>
          <w:rFonts w:eastAsia="Consolas"/>
          <w:b w:val="0"/>
          <w:i w:val="0"/>
          <w:color w:val="000000"/>
          <w:sz w:val="24"/>
          <w:szCs w:val="24"/>
          <w:lang w:eastAsia="en-US"/>
        </w:rPr>
        <w:t>в</w:t>
      </w:r>
      <w:r w:rsidR="009443BF" w:rsidRPr="009443BF">
        <w:rPr>
          <w:rFonts w:eastAsia="Consolas"/>
          <w:b w:val="0"/>
          <w:i w:val="0"/>
          <w:color w:val="000000"/>
          <w:sz w:val="24"/>
          <w:szCs w:val="24"/>
          <w:lang w:eastAsia="en-US"/>
        </w:rPr>
        <w:t xml:space="preserve">ысшее, допускается </w:t>
      </w:r>
      <w:proofErr w:type="spellStart"/>
      <w:r w:rsidR="009443BF" w:rsidRPr="009443BF">
        <w:rPr>
          <w:rFonts w:eastAsia="Consolas"/>
          <w:b w:val="0"/>
          <w:i w:val="0"/>
          <w:color w:val="000000"/>
          <w:sz w:val="24"/>
          <w:szCs w:val="24"/>
          <w:lang w:eastAsia="en-US"/>
        </w:rPr>
        <w:t>послесреднее</w:t>
      </w:r>
      <w:proofErr w:type="spellEnd"/>
      <w:r w:rsidR="009443BF" w:rsidRPr="009443BF">
        <w:rPr>
          <w:rFonts w:eastAsia="Consolas"/>
          <w:b w:val="0"/>
          <w:i w:val="0"/>
          <w:color w:val="000000"/>
          <w:sz w:val="24"/>
          <w:szCs w:val="24"/>
          <w:lang w:eastAsia="en-US"/>
        </w:rPr>
        <w:t xml:space="preserve"> или техническое и профессиональное </w:t>
      </w:r>
      <w:r w:rsidR="009443BF" w:rsidRPr="009443BF">
        <w:rPr>
          <w:b w:val="0"/>
          <w:i w:val="0"/>
          <w:sz w:val="24"/>
          <w:szCs w:val="24"/>
        </w:rPr>
        <w:t>образование</w:t>
      </w:r>
      <w:r w:rsidR="009443BF" w:rsidRPr="009443BF">
        <w:rPr>
          <w:rFonts w:eastAsia="Consolas"/>
          <w:b w:val="0"/>
          <w:i w:val="0"/>
          <w:color w:val="000000"/>
          <w:sz w:val="24"/>
          <w:szCs w:val="24"/>
          <w:lang w:eastAsia="en-US"/>
        </w:rPr>
        <w:t xml:space="preserve"> </w:t>
      </w:r>
      <w:r w:rsidR="009443BF" w:rsidRPr="009443BF">
        <w:rPr>
          <w:b w:val="0"/>
          <w:i w:val="0"/>
          <w:sz w:val="24"/>
          <w:szCs w:val="24"/>
        </w:rPr>
        <w:t>в области экономики и бизнеса или в области права или в области образования (основы экономики  и  права, информатика) или в области 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009443BF" w:rsidRPr="009443BF">
        <w:rPr>
          <w:rFonts w:eastAsia="Consolas"/>
          <w:b w:val="0"/>
          <w:i w:val="0"/>
          <w:color w:val="000000"/>
          <w:sz w:val="24"/>
          <w:szCs w:val="24"/>
          <w:lang w:eastAsia="en-US"/>
        </w:rPr>
        <w:t>).</w:t>
      </w:r>
      <w:proofErr w:type="gramEnd"/>
      <w:r w:rsidR="009443BF" w:rsidRPr="009443BF">
        <w:rPr>
          <w:rFonts w:eastAsia="Consolas"/>
          <w:b w:val="0"/>
          <w:i w:val="0"/>
          <w:color w:val="000000"/>
          <w:sz w:val="24"/>
          <w:szCs w:val="24"/>
          <w:lang w:eastAsia="en-US"/>
        </w:rPr>
        <w:t xml:space="preserve"> </w:t>
      </w:r>
      <w:proofErr w:type="spellStart"/>
      <w:r w:rsidRPr="00B7391B">
        <w:rPr>
          <w:b w:val="0"/>
          <w:i w:val="0"/>
          <w:sz w:val="24"/>
          <w:szCs w:val="24"/>
        </w:rPr>
        <w:t>Иинициативность</w:t>
      </w:r>
      <w:proofErr w:type="spellEnd"/>
      <w:r w:rsidRPr="00B7391B">
        <w:rPr>
          <w:b w:val="0"/>
          <w:i w:val="0"/>
          <w:sz w:val="24"/>
          <w:szCs w:val="24"/>
        </w:rPr>
        <w:t xml:space="preserve">, </w:t>
      </w:r>
      <w:proofErr w:type="spellStart"/>
      <w:r w:rsidRPr="00B7391B">
        <w:rPr>
          <w:b w:val="0"/>
          <w:i w:val="0"/>
          <w:sz w:val="24"/>
          <w:szCs w:val="24"/>
        </w:rPr>
        <w:t>коммуникативность</w:t>
      </w:r>
      <w:proofErr w:type="spellEnd"/>
      <w:r w:rsidRPr="00B7391B">
        <w:rPr>
          <w:b w:val="0"/>
          <w:i w:val="0"/>
          <w:sz w:val="24"/>
          <w:szCs w:val="24"/>
        </w:rPr>
        <w:t xml:space="preserve">, </w:t>
      </w:r>
      <w:proofErr w:type="spellStart"/>
      <w:r w:rsidRPr="00B7391B">
        <w:rPr>
          <w:b w:val="0"/>
          <w:i w:val="0"/>
          <w:sz w:val="24"/>
          <w:szCs w:val="24"/>
        </w:rPr>
        <w:t>аналитичность</w:t>
      </w:r>
      <w:proofErr w:type="spellEnd"/>
      <w:r w:rsidRPr="00B7391B">
        <w:rPr>
          <w:b w:val="0"/>
          <w:i w:val="0"/>
          <w:sz w:val="24"/>
          <w:szCs w:val="24"/>
        </w:rPr>
        <w:t>,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000137AE">
        <w:rPr>
          <w:b w:val="0"/>
          <w:i w:val="0"/>
          <w:sz w:val="24"/>
          <w:szCs w:val="24"/>
        </w:rPr>
        <w:t xml:space="preserve"> </w:t>
      </w:r>
      <w:r w:rsidR="000137AE"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0137AE" w:rsidRPr="00A2444F">
        <w:rPr>
          <w:b w:val="0"/>
          <w:i w:val="0"/>
          <w:sz w:val="24"/>
          <w:szCs w:val="24"/>
        </w:rPr>
        <w:t>MicrosoftOffice</w:t>
      </w:r>
      <w:proofErr w:type="spellEnd"/>
      <w:r w:rsidR="000137AE">
        <w:rPr>
          <w:b w:val="0"/>
          <w:i w:val="0"/>
          <w:sz w:val="24"/>
          <w:szCs w:val="24"/>
        </w:rPr>
        <w:t>.</w:t>
      </w:r>
    </w:p>
    <w:p w:rsidR="00482285" w:rsidRDefault="00A27E8E" w:rsidP="00482285">
      <w:pPr>
        <w:pStyle w:val="ad"/>
        <w:spacing w:after="0"/>
        <w:ind w:firstLine="708"/>
        <w:jc w:val="both"/>
        <w:rPr>
          <w:bCs w:val="0"/>
          <w:i w:val="0"/>
          <w:sz w:val="24"/>
          <w:szCs w:val="24"/>
        </w:rPr>
      </w:pPr>
      <w:r w:rsidRPr="00482285">
        <w:rPr>
          <w:i w:val="0"/>
          <w:iCs w:val="0"/>
          <w:sz w:val="24"/>
          <w:szCs w:val="24"/>
        </w:rPr>
        <w:t>2</w:t>
      </w:r>
      <w:r w:rsidR="003F6704" w:rsidRPr="00482285">
        <w:rPr>
          <w:i w:val="0"/>
          <w:iCs w:val="0"/>
          <w:sz w:val="24"/>
          <w:szCs w:val="24"/>
        </w:rPr>
        <w:t>.</w:t>
      </w:r>
      <w:r w:rsidR="00EB50F6">
        <w:rPr>
          <w:i w:val="0"/>
          <w:iCs w:val="0"/>
          <w:sz w:val="24"/>
          <w:szCs w:val="24"/>
        </w:rPr>
        <w:t xml:space="preserve"> </w:t>
      </w:r>
      <w:r w:rsidR="004C2062">
        <w:rPr>
          <w:i w:val="0"/>
          <w:sz w:val="24"/>
          <w:szCs w:val="24"/>
          <w:lang w:val="kk-KZ"/>
        </w:rPr>
        <w:t>Руководитель</w:t>
      </w:r>
      <w:r w:rsidR="003F6704" w:rsidRPr="00482285">
        <w:rPr>
          <w:i w:val="0"/>
          <w:sz w:val="24"/>
          <w:szCs w:val="24"/>
          <w:lang w:val="kk-KZ"/>
        </w:rPr>
        <w:t xml:space="preserve"> отдела </w:t>
      </w:r>
      <w:r w:rsidR="004C2062" w:rsidRPr="004C2062">
        <w:rPr>
          <w:bCs w:val="0"/>
          <w:i w:val="0"/>
          <w:sz w:val="24"/>
          <w:szCs w:val="24"/>
        </w:rPr>
        <w:t>администрирования юридических лиц</w:t>
      </w:r>
      <w:r w:rsidR="00482285" w:rsidRPr="00482285">
        <w:rPr>
          <w:bCs w:val="0"/>
          <w:i w:val="0"/>
          <w:sz w:val="24"/>
          <w:szCs w:val="24"/>
        </w:rPr>
        <w:t>,</w:t>
      </w:r>
      <w:r w:rsidR="003F6704" w:rsidRPr="00482285">
        <w:rPr>
          <w:i w:val="0"/>
          <w:sz w:val="24"/>
          <w:szCs w:val="24"/>
          <w:lang w:val="kk-KZ"/>
        </w:rPr>
        <w:t xml:space="preserve"> </w:t>
      </w:r>
      <w:r w:rsidR="003F6704" w:rsidRPr="00482285">
        <w:rPr>
          <w:bCs w:val="0"/>
          <w:i w:val="0"/>
          <w:sz w:val="24"/>
          <w:szCs w:val="24"/>
        </w:rPr>
        <w:t>категория</w:t>
      </w:r>
      <w:r w:rsidR="004C2062">
        <w:rPr>
          <w:bCs w:val="0"/>
          <w:i w:val="0"/>
          <w:sz w:val="24"/>
          <w:szCs w:val="24"/>
        </w:rPr>
        <w:t xml:space="preserve"> С-R-3</w:t>
      </w:r>
      <w:r w:rsidR="00E579FC">
        <w:rPr>
          <w:bCs w:val="0"/>
          <w:i w:val="0"/>
          <w:sz w:val="24"/>
          <w:szCs w:val="24"/>
        </w:rPr>
        <w:t xml:space="preserve">, </w:t>
      </w:r>
      <w:r w:rsidR="00EB50F6">
        <w:rPr>
          <w:bCs w:val="0"/>
          <w:i w:val="0"/>
          <w:sz w:val="24"/>
          <w:szCs w:val="24"/>
        </w:rPr>
        <w:t xml:space="preserve">                   </w:t>
      </w:r>
      <w:r w:rsidR="00E579FC">
        <w:rPr>
          <w:bCs w:val="0"/>
          <w:i w:val="0"/>
          <w:sz w:val="24"/>
          <w:szCs w:val="24"/>
        </w:rPr>
        <w:t>1 единица.</w:t>
      </w:r>
    </w:p>
    <w:p w:rsidR="004C2062" w:rsidRPr="004C2062" w:rsidRDefault="003F6704" w:rsidP="004C2062">
      <w:pPr>
        <w:tabs>
          <w:tab w:val="left" w:pos="1080"/>
        </w:tabs>
        <w:jc w:val="both"/>
        <w:rPr>
          <w:b w:val="0"/>
          <w:i w:val="0"/>
          <w:sz w:val="24"/>
          <w:szCs w:val="24"/>
        </w:rPr>
      </w:pPr>
      <w:proofErr w:type="gramStart"/>
      <w:r w:rsidRPr="00B7391B">
        <w:rPr>
          <w:i w:val="0"/>
          <w:iCs w:val="0"/>
          <w:sz w:val="24"/>
          <w:szCs w:val="24"/>
        </w:rPr>
        <w:t>Функциональные обязанности:</w:t>
      </w:r>
      <w:r w:rsidR="003368C2">
        <w:rPr>
          <w:i w:val="0"/>
          <w:iCs w:val="0"/>
          <w:sz w:val="24"/>
          <w:szCs w:val="24"/>
        </w:rPr>
        <w:t xml:space="preserve"> </w:t>
      </w:r>
      <w:r w:rsidR="004C2062" w:rsidRPr="004C2062">
        <w:rPr>
          <w:b w:val="0"/>
          <w:i w:val="0"/>
          <w:sz w:val="24"/>
          <w:szCs w:val="24"/>
        </w:rPr>
        <w:t>- осуществление общего руководства, организации и координации работы отдела;</w:t>
      </w:r>
      <w:r w:rsidR="004C2062">
        <w:rPr>
          <w:b w:val="0"/>
          <w:i w:val="0"/>
          <w:sz w:val="24"/>
          <w:szCs w:val="24"/>
        </w:rPr>
        <w:t xml:space="preserve"> </w:t>
      </w:r>
      <w:r w:rsidR="004C2062" w:rsidRPr="004C2062">
        <w:rPr>
          <w:b w:val="0"/>
          <w:i w:val="0"/>
          <w:sz w:val="24"/>
          <w:szCs w:val="24"/>
        </w:rPr>
        <w:t xml:space="preserve">разработка Положения об отделе, плана работы отдела, должностных инструкции, функциональных обязанностей работников </w:t>
      </w:r>
      <w:r w:rsidR="004C2062">
        <w:rPr>
          <w:b w:val="0"/>
          <w:i w:val="0"/>
          <w:sz w:val="24"/>
          <w:szCs w:val="24"/>
        </w:rPr>
        <w:t xml:space="preserve">отдела и их взаимозаменяемость; </w:t>
      </w:r>
      <w:r w:rsidR="004C2062" w:rsidRPr="004C2062">
        <w:rPr>
          <w:b w:val="0"/>
          <w:i w:val="0"/>
          <w:sz w:val="24"/>
          <w:szCs w:val="24"/>
        </w:rPr>
        <w:t>обеспечивает трудовую и исполнит</w:t>
      </w:r>
      <w:r w:rsidR="004C2062">
        <w:rPr>
          <w:b w:val="0"/>
          <w:i w:val="0"/>
          <w:sz w:val="24"/>
          <w:szCs w:val="24"/>
        </w:rPr>
        <w:t xml:space="preserve">ельскую дисциплину в отделе; </w:t>
      </w:r>
      <w:r w:rsidR="004C2062" w:rsidRPr="004C2062">
        <w:rPr>
          <w:b w:val="0"/>
          <w:bCs w:val="0"/>
          <w:i w:val="0"/>
          <w:color w:val="000000"/>
          <w:sz w:val="24"/>
          <w:szCs w:val="24"/>
        </w:rPr>
        <w:t>осуществляет разъяснение налогового законодательства налогоплательщикам;</w:t>
      </w:r>
      <w:r w:rsidR="004C2062">
        <w:rPr>
          <w:b w:val="0"/>
          <w:i w:val="0"/>
          <w:sz w:val="24"/>
          <w:szCs w:val="24"/>
        </w:rPr>
        <w:t xml:space="preserve"> </w:t>
      </w:r>
      <w:r w:rsidR="004C2062" w:rsidRPr="004C2062">
        <w:rPr>
          <w:b w:val="0"/>
          <w:i w:val="0"/>
          <w:sz w:val="24"/>
          <w:szCs w:val="24"/>
        </w:rPr>
        <w:t xml:space="preserve">соблюдение порядка и сроков рассмотрения обращений физических и юридических </w:t>
      </w:r>
      <w:r w:rsidR="004C2062">
        <w:rPr>
          <w:b w:val="0"/>
          <w:i w:val="0"/>
          <w:sz w:val="24"/>
          <w:szCs w:val="24"/>
        </w:rPr>
        <w:t>лиц в соответствии  Законом РК;</w:t>
      </w:r>
      <w:proofErr w:type="gramEnd"/>
      <w:r w:rsidR="004C2062">
        <w:rPr>
          <w:b w:val="0"/>
          <w:i w:val="0"/>
          <w:sz w:val="24"/>
          <w:szCs w:val="24"/>
        </w:rPr>
        <w:t xml:space="preserve"> </w:t>
      </w:r>
      <w:r w:rsidR="004C2062" w:rsidRPr="004C2062">
        <w:rPr>
          <w:b w:val="0"/>
          <w:i w:val="0"/>
          <w:sz w:val="24"/>
          <w:szCs w:val="24"/>
        </w:rPr>
        <w:t>предоставление в пределах компетенции ежеквартальных, полугодовых и годовых отчетов в вышестоящие органы;</w:t>
      </w:r>
    </w:p>
    <w:p w:rsidR="004C2062" w:rsidRPr="004C2062" w:rsidRDefault="004C2062" w:rsidP="004C2062">
      <w:pPr>
        <w:pStyle w:val="af3"/>
        <w:jc w:val="both"/>
      </w:pPr>
      <w:r w:rsidRPr="004C2062">
        <w:t xml:space="preserve">взаимодействие с государственными, </w:t>
      </w:r>
      <w:proofErr w:type="gramStart"/>
      <w:r w:rsidRPr="004C2062">
        <w:t>негосударственными</w:t>
      </w:r>
      <w:proofErr w:type="gramEnd"/>
      <w:r w:rsidRPr="004C2062">
        <w:t xml:space="preserve"> в том числе правоохранительными органами, по вопросам, </w:t>
      </w:r>
      <w:r>
        <w:t xml:space="preserve">входящим в компетенцию отдела; </w:t>
      </w:r>
      <w:r w:rsidRPr="004C2062">
        <w:t xml:space="preserve">несет персональную ответственность за своевременное и качественное исполнение возложенных на отдел задач и функции, поручений руководства </w:t>
      </w:r>
      <w:r w:rsidRPr="004C2062">
        <w:rPr>
          <w:lang w:val="kk-KZ"/>
        </w:rPr>
        <w:t>у</w:t>
      </w:r>
      <w:r w:rsidRPr="004C2062">
        <w:t xml:space="preserve">правления, контрольных документов, сохранность документов и недопущение </w:t>
      </w:r>
      <w:r w:rsidRPr="004C2062">
        <w:lastRenderedPageBreak/>
        <w:t>разглашения информации, составляющей служебную тайну; осуществление иных обязанностей в соответствии с должностными инструкциями.</w:t>
      </w:r>
    </w:p>
    <w:p w:rsidR="00B5682F" w:rsidRDefault="009325E1" w:rsidP="00ED4530">
      <w:pPr>
        <w:pStyle w:val="ad"/>
        <w:spacing w:after="0"/>
        <w:ind w:firstLine="567"/>
        <w:jc w:val="both"/>
        <w:rPr>
          <w:lang w:val="kk-KZ"/>
        </w:rPr>
      </w:pPr>
      <w:r w:rsidRPr="00B7391B">
        <w:rPr>
          <w:i w:val="0"/>
          <w:iCs w:val="0"/>
          <w:sz w:val="24"/>
          <w:szCs w:val="24"/>
        </w:rPr>
        <w:t>Тр</w:t>
      </w:r>
      <w:r>
        <w:rPr>
          <w:i w:val="0"/>
          <w:iCs w:val="0"/>
          <w:sz w:val="24"/>
          <w:szCs w:val="24"/>
        </w:rPr>
        <w:t xml:space="preserve">ебования к участникам конкурса: </w:t>
      </w:r>
      <w:r w:rsidR="004C2062" w:rsidRPr="004C2062">
        <w:rPr>
          <w:b w:val="0"/>
          <w:i w:val="0"/>
          <w:sz w:val="24"/>
          <w:szCs w:val="24"/>
        </w:rPr>
        <w:t>Высшее образование в области экономики и бизнеса, права, образования (основы экономики  и  права, информатика), 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proofErr w:type="gramStart"/>
      <w:r w:rsidR="004C2062" w:rsidRPr="004C2062">
        <w:rPr>
          <w:b w:val="0"/>
          <w:i w:val="0"/>
          <w:sz w:val="24"/>
          <w:szCs w:val="24"/>
        </w:rPr>
        <w:t>.</w:t>
      </w:r>
      <w:r w:rsidRPr="00B7391B">
        <w:rPr>
          <w:b w:val="0"/>
          <w:i w:val="0"/>
          <w:sz w:val="24"/>
          <w:szCs w:val="24"/>
        </w:rPr>
        <w:t>З</w:t>
      </w:r>
      <w:proofErr w:type="gramEnd"/>
      <w:r w:rsidRPr="00B7391B">
        <w:rPr>
          <w:b w:val="0"/>
          <w:i w:val="0"/>
          <w:sz w:val="24"/>
          <w:szCs w:val="24"/>
        </w:rPr>
        <w:t xml:space="preserve">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w:t>
      </w:r>
      <w:proofErr w:type="gramStart"/>
      <w:r w:rsidRPr="00B7391B">
        <w:rPr>
          <w:b w:val="0"/>
          <w:i w:val="0"/>
          <w:sz w:val="24"/>
          <w:szCs w:val="24"/>
        </w:rPr>
        <w:t>областях</w:t>
      </w:r>
      <w:proofErr w:type="gramEnd"/>
      <w:r w:rsidRPr="00B7391B">
        <w:rPr>
          <w:b w:val="0"/>
          <w:i w:val="0"/>
          <w:sz w:val="24"/>
          <w:szCs w:val="24"/>
        </w:rPr>
        <w:t xml:space="preserve">, соответствующих специализации конкретной должности данной категории. </w:t>
      </w:r>
      <w:r w:rsidR="0026218C"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26218C" w:rsidRPr="00A2444F">
        <w:rPr>
          <w:b w:val="0"/>
          <w:i w:val="0"/>
          <w:sz w:val="24"/>
          <w:szCs w:val="24"/>
        </w:rPr>
        <w:t>MicrosoftOffice</w:t>
      </w:r>
      <w:proofErr w:type="spellEnd"/>
      <w:r w:rsidR="0026218C">
        <w:rPr>
          <w:b w:val="0"/>
          <w:i w:val="0"/>
          <w:sz w:val="24"/>
          <w:szCs w:val="24"/>
        </w:rPr>
        <w:t>.</w:t>
      </w:r>
    </w:p>
    <w:p w:rsidR="00792B60" w:rsidRDefault="00792B60" w:rsidP="00792B60">
      <w:pPr>
        <w:ind w:firstLine="567"/>
        <w:jc w:val="both"/>
        <w:rPr>
          <w:bCs w:val="0"/>
          <w:i w:val="0"/>
          <w:sz w:val="24"/>
          <w:szCs w:val="24"/>
        </w:rPr>
      </w:pPr>
      <w:r>
        <w:rPr>
          <w:bCs w:val="0"/>
          <w:i w:val="0"/>
          <w:iCs w:val="0"/>
          <w:sz w:val="24"/>
          <w:szCs w:val="24"/>
          <w:lang w:val="kk-KZ"/>
        </w:rPr>
        <w:t>3</w:t>
      </w:r>
      <w:r w:rsidRPr="00B7391B">
        <w:rPr>
          <w:bCs w:val="0"/>
          <w:i w:val="0"/>
          <w:iCs w:val="0"/>
          <w:sz w:val="24"/>
          <w:szCs w:val="24"/>
          <w:lang w:val="kk-KZ"/>
        </w:rPr>
        <w:t xml:space="preserve">. </w:t>
      </w:r>
      <w:r w:rsidRPr="00B7391B">
        <w:rPr>
          <w:bCs w:val="0"/>
          <w:i w:val="0"/>
          <w:sz w:val="24"/>
          <w:szCs w:val="24"/>
        </w:rPr>
        <w:t xml:space="preserve">Главного специалиста </w:t>
      </w:r>
      <w:r w:rsidRPr="00B7391B">
        <w:rPr>
          <w:i w:val="0"/>
          <w:sz w:val="24"/>
          <w:szCs w:val="24"/>
        </w:rPr>
        <w:t xml:space="preserve">отдела администрирования юридических лиц, </w:t>
      </w:r>
      <w:r>
        <w:rPr>
          <w:bCs w:val="0"/>
          <w:i w:val="0"/>
          <w:sz w:val="24"/>
          <w:szCs w:val="24"/>
        </w:rPr>
        <w:t xml:space="preserve">категория </w:t>
      </w:r>
      <w:r w:rsidR="0068623F">
        <w:rPr>
          <w:bCs w:val="0"/>
          <w:i w:val="0"/>
          <w:sz w:val="24"/>
          <w:szCs w:val="24"/>
        </w:rPr>
        <w:t xml:space="preserve">                </w:t>
      </w:r>
      <w:r>
        <w:rPr>
          <w:bCs w:val="0"/>
          <w:i w:val="0"/>
          <w:sz w:val="24"/>
          <w:szCs w:val="24"/>
        </w:rPr>
        <w:t>С-R-4, 1 е</w:t>
      </w:r>
      <w:r w:rsidRPr="00B7391B">
        <w:rPr>
          <w:bCs w:val="0"/>
          <w:i w:val="0"/>
          <w:sz w:val="24"/>
          <w:szCs w:val="24"/>
        </w:rPr>
        <w:t>диниц</w:t>
      </w:r>
      <w:r>
        <w:rPr>
          <w:bCs w:val="0"/>
          <w:i w:val="0"/>
          <w:sz w:val="24"/>
          <w:szCs w:val="24"/>
        </w:rPr>
        <w:t>а</w:t>
      </w:r>
      <w:r w:rsidRPr="00B7391B">
        <w:rPr>
          <w:bCs w:val="0"/>
          <w:i w:val="0"/>
          <w:sz w:val="24"/>
          <w:szCs w:val="24"/>
        </w:rPr>
        <w:t>.</w:t>
      </w:r>
    </w:p>
    <w:p w:rsidR="00792B60" w:rsidRDefault="00792B60" w:rsidP="00792B60">
      <w:pPr>
        <w:ind w:firstLine="567"/>
        <w:jc w:val="both"/>
        <w:rPr>
          <w:b w:val="0"/>
          <w:i w:val="0"/>
          <w:szCs w:val="24"/>
        </w:rPr>
      </w:pPr>
      <w:r w:rsidRPr="00B7391B">
        <w:rPr>
          <w:rFonts w:eastAsia="Calibri"/>
          <w:i w:val="0"/>
          <w:iCs w:val="0"/>
          <w:sz w:val="24"/>
          <w:szCs w:val="24"/>
          <w:lang w:eastAsia="en-US"/>
        </w:rPr>
        <w:t>Функциональные обязанности:</w:t>
      </w:r>
      <w:r>
        <w:rPr>
          <w:b w:val="0"/>
          <w:bCs w:val="0"/>
          <w:i w:val="0"/>
          <w:szCs w:val="24"/>
        </w:rPr>
        <w:t xml:space="preserve"> </w:t>
      </w:r>
      <w:r w:rsidRPr="00B7391B">
        <w:rPr>
          <w:b w:val="0"/>
          <w:bCs w:val="0"/>
          <w:i w:val="0"/>
          <w:sz w:val="24"/>
          <w:szCs w:val="24"/>
        </w:rPr>
        <w:t>О</w:t>
      </w:r>
      <w:r w:rsidRPr="00B7391B">
        <w:rPr>
          <w:b w:val="0"/>
          <w:i w:val="0"/>
          <w:sz w:val="24"/>
          <w:szCs w:val="24"/>
        </w:rPr>
        <w:t>существляет камеральный контроль по выявленным расхождениям сумм НДС.</w:t>
      </w:r>
      <w:r>
        <w:rPr>
          <w:b w:val="0"/>
          <w:i w:val="0"/>
          <w:sz w:val="24"/>
          <w:szCs w:val="24"/>
          <w:lang w:val="kk-KZ"/>
        </w:rPr>
        <w:t xml:space="preserve"> </w:t>
      </w:r>
      <w:r w:rsidRPr="00B7391B">
        <w:rPr>
          <w:b w:val="0"/>
          <w:i w:val="0"/>
          <w:sz w:val="24"/>
          <w:szCs w:val="24"/>
        </w:rPr>
        <w:t>Вынесение протоколов, определений и постановлений по делам об административных правонарушениях и контроль взысканием сумм.</w:t>
      </w:r>
      <w:r w:rsidRPr="00784030">
        <w:rPr>
          <w:b w:val="0"/>
          <w:i w:val="0"/>
          <w:szCs w:val="24"/>
        </w:rPr>
        <w:t xml:space="preserve">   </w:t>
      </w:r>
    </w:p>
    <w:p w:rsidR="00792B60" w:rsidRDefault="00074C08" w:rsidP="00792B60">
      <w:pPr>
        <w:tabs>
          <w:tab w:val="left" w:pos="9923"/>
        </w:tabs>
        <w:jc w:val="both"/>
        <w:rPr>
          <w:b w:val="0"/>
          <w:i w:val="0"/>
          <w:sz w:val="24"/>
          <w:szCs w:val="24"/>
        </w:rPr>
      </w:pPr>
      <w:r>
        <w:rPr>
          <w:i w:val="0"/>
          <w:iCs w:val="0"/>
          <w:sz w:val="24"/>
          <w:szCs w:val="24"/>
        </w:rPr>
        <w:t xml:space="preserve">         </w:t>
      </w:r>
      <w:r w:rsidR="00792B60" w:rsidRPr="00B7391B">
        <w:rPr>
          <w:i w:val="0"/>
          <w:iCs w:val="0"/>
          <w:sz w:val="24"/>
          <w:szCs w:val="24"/>
        </w:rPr>
        <w:t>Требования к участникам конкурса:</w:t>
      </w:r>
      <w:r w:rsidR="00792B60" w:rsidRPr="00784030">
        <w:rPr>
          <w:b w:val="0"/>
          <w:iCs w:val="0"/>
          <w:lang w:val="kk-KZ"/>
        </w:rPr>
        <w:t xml:space="preserve"> </w:t>
      </w:r>
      <w:r w:rsidR="00792B60" w:rsidRPr="001A0128">
        <w:rPr>
          <w:rFonts w:eastAsia="Consolas"/>
          <w:b w:val="0"/>
          <w:i w:val="0"/>
          <w:color w:val="000000"/>
          <w:sz w:val="24"/>
          <w:szCs w:val="24"/>
          <w:lang w:eastAsia="en-US"/>
        </w:rPr>
        <w:t>Высшее</w:t>
      </w:r>
      <w:r w:rsidR="00792B60" w:rsidRPr="001A0128">
        <w:rPr>
          <w:rFonts w:eastAsia="Consolas"/>
          <w:b w:val="0"/>
          <w:i w:val="0"/>
          <w:color w:val="000000"/>
          <w:sz w:val="24"/>
          <w:szCs w:val="24"/>
          <w:lang w:val="kk-KZ" w:eastAsia="en-US"/>
        </w:rPr>
        <w:t>,</w:t>
      </w:r>
      <w:r w:rsidR="00792B60" w:rsidRPr="001A0128">
        <w:rPr>
          <w:rFonts w:eastAsia="Consolas"/>
          <w:b w:val="0"/>
          <w:i w:val="0"/>
          <w:color w:val="000000"/>
          <w:sz w:val="24"/>
          <w:szCs w:val="24"/>
          <w:lang w:eastAsia="en-US"/>
        </w:rPr>
        <w:t xml:space="preserve"> </w:t>
      </w:r>
      <w:r w:rsidR="00792B60" w:rsidRPr="001A0128">
        <w:rPr>
          <w:b w:val="0"/>
          <w:i w:val="0"/>
          <w:sz w:val="24"/>
          <w:szCs w:val="24"/>
        </w:rPr>
        <w:t xml:space="preserve"> </w:t>
      </w:r>
      <w:r w:rsidR="00792B60" w:rsidRPr="001A0128">
        <w:rPr>
          <w:rFonts w:eastAsia="Consolas"/>
          <w:b w:val="0"/>
          <w:i w:val="0"/>
          <w:color w:val="000000"/>
          <w:sz w:val="24"/>
          <w:szCs w:val="24"/>
          <w:lang w:val="kk-KZ" w:eastAsia="en-US"/>
        </w:rPr>
        <w:t>д</w:t>
      </w:r>
      <w:r w:rsidR="00792B60" w:rsidRPr="001A0128">
        <w:rPr>
          <w:rFonts w:eastAsia="Consolas"/>
          <w:b w:val="0"/>
          <w:i w:val="0"/>
          <w:color w:val="000000"/>
          <w:sz w:val="24"/>
          <w:szCs w:val="24"/>
          <w:lang w:eastAsia="en-US"/>
        </w:rPr>
        <w:t xml:space="preserve">опускается </w:t>
      </w:r>
      <w:proofErr w:type="spellStart"/>
      <w:r w:rsidR="00792B60" w:rsidRPr="001A0128">
        <w:rPr>
          <w:rFonts w:eastAsia="Consolas"/>
          <w:b w:val="0"/>
          <w:i w:val="0"/>
          <w:color w:val="000000"/>
          <w:sz w:val="24"/>
          <w:szCs w:val="24"/>
          <w:lang w:eastAsia="en-US"/>
        </w:rPr>
        <w:t>послесреднее</w:t>
      </w:r>
      <w:proofErr w:type="spellEnd"/>
      <w:r w:rsidR="00792B60" w:rsidRPr="001A0128">
        <w:rPr>
          <w:rFonts w:eastAsia="Consolas"/>
          <w:b w:val="0"/>
          <w:i w:val="0"/>
          <w:color w:val="000000"/>
          <w:sz w:val="24"/>
          <w:szCs w:val="24"/>
          <w:lang w:eastAsia="en-US"/>
        </w:rPr>
        <w:t xml:space="preserve"> или техническое и профессиональное</w:t>
      </w:r>
      <w:r w:rsidR="00792B60" w:rsidRPr="001A0128">
        <w:rPr>
          <w:b w:val="0"/>
          <w:i w:val="0"/>
          <w:sz w:val="24"/>
          <w:szCs w:val="24"/>
        </w:rPr>
        <w:t xml:space="preserve"> образование в области экономики и бизнеса</w:t>
      </w:r>
      <w:r w:rsidR="00792B60" w:rsidRPr="001A0128">
        <w:rPr>
          <w:b w:val="0"/>
          <w:i w:val="0"/>
          <w:sz w:val="24"/>
          <w:szCs w:val="24"/>
          <w:lang w:val="kk-KZ"/>
        </w:rPr>
        <w:t xml:space="preserve"> или в области</w:t>
      </w:r>
      <w:r w:rsidR="00792B60" w:rsidRPr="001A0128">
        <w:rPr>
          <w:b w:val="0"/>
          <w:i w:val="0"/>
          <w:sz w:val="24"/>
          <w:szCs w:val="24"/>
        </w:rPr>
        <w:t xml:space="preserve"> права</w:t>
      </w:r>
      <w:r w:rsidR="00792B60" w:rsidRPr="001A0128">
        <w:rPr>
          <w:b w:val="0"/>
          <w:i w:val="0"/>
          <w:sz w:val="24"/>
          <w:szCs w:val="24"/>
          <w:lang w:val="kk-KZ"/>
        </w:rPr>
        <w:t xml:space="preserve"> или в области</w:t>
      </w:r>
      <w:r w:rsidR="00792B60" w:rsidRPr="001A0128">
        <w:rPr>
          <w:b w:val="0"/>
          <w:i w:val="0"/>
          <w:sz w:val="24"/>
          <w:szCs w:val="24"/>
        </w:rPr>
        <w:t xml:space="preserve"> образования (основы экономики  и  права, информатика)</w:t>
      </w:r>
      <w:r w:rsidR="00792B60" w:rsidRPr="001A0128">
        <w:rPr>
          <w:b w:val="0"/>
          <w:i w:val="0"/>
          <w:sz w:val="24"/>
          <w:szCs w:val="24"/>
          <w:lang w:val="kk-KZ"/>
        </w:rPr>
        <w:t xml:space="preserve"> или в области </w:t>
      </w:r>
      <w:r w:rsidR="00792B60" w:rsidRPr="001A0128">
        <w:rPr>
          <w:b w:val="0"/>
          <w:i w:val="0"/>
          <w:sz w:val="24"/>
          <w:szCs w:val="24"/>
        </w:rPr>
        <w:t>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00792B60" w:rsidRPr="001A0128">
        <w:rPr>
          <w:rFonts w:eastAsia="Consolas"/>
          <w:b w:val="0"/>
          <w:i w:val="0"/>
          <w:color w:val="000000"/>
          <w:sz w:val="24"/>
          <w:szCs w:val="24"/>
          <w:lang w:eastAsia="en-US"/>
        </w:rPr>
        <w:t>).</w:t>
      </w:r>
      <w:r w:rsidR="00792B60" w:rsidRPr="001A0128">
        <w:rPr>
          <w:b w:val="0"/>
          <w:i w:val="0"/>
          <w:sz w:val="24"/>
          <w:szCs w:val="24"/>
        </w:rPr>
        <w:t xml:space="preserve"> </w:t>
      </w:r>
      <w:proofErr w:type="spellStart"/>
      <w:r w:rsidR="00792B60" w:rsidRPr="00B7391B">
        <w:rPr>
          <w:b w:val="0"/>
          <w:i w:val="0"/>
          <w:sz w:val="24"/>
          <w:szCs w:val="24"/>
        </w:rPr>
        <w:t>Иинициативность</w:t>
      </w:r>
      <w:proofErr w:type="spellEnd"/>
      <w:r w:rsidR="00792B60" w:rsidRPr="00B7391B">
        <w:rPr>
          <w:b w:val="0"/>
          <w:i w:val="0"/>
          <w:sz w:val="24"/>
          <w:szCs w:val="24"/>
        </w:rPr>
        <w:t xml:space="preserve">, </w:t>
      </w:r>
      <w:proofErr w:type="spellStart"/>
      <w:r w:rsidR="00792B60" w:rsidRPr="00B7391B">
        <w:rPr>
          <w:b w:val="0"/>
          <w:i w:val="0"/>
          <w:sz w:val="24"/>
          <w:szCs w:val="24"/>
        </w:rPr>
        <w:t>коммуникативность</w:t>
      </w:r>
      <w:proofErr w:type="spellEnd"/>
      <w:r w:rsidR="00792B60" w:rsidRPr="00B7391B">
        <w:rPr>
          <w:b w:val="0"/>
          <w:i w:val="0"/>
          <w:sz w:val="24"/>
          <w:szCs w:val="24"/>
        </w:rPr>
        <w:t xml:space="preserve">, </w:t>
      </w:r>
      <w:proofErr w:type="spellStart"/>
      <w:r w:rsidR="00792B60" w:rsidRPr="00B7391B">
        <w:rPr>
          <w:b w:val="0"/>
          <w:i w:val="0"/>
          <w:sz w:val="24"/>
          <w:szCs w:val="24"/>
        </w:rPr>
        <w:t>аналитичность</w:t>
      </w:r>
      <w:proofErr w:type="spellEnd"/>
      <w:r w:rsidR="00792B60" w:rsidRPr="00B7391B">
        <w:rPr>
          <w:b w:val="0"/>
          <w:i w:val="0"/>
          <w:sz w:val="24"/>
          <w:szCs w:val="24"/>
        </w:rPr>
        <w:t>,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00792B60">
        <w:rPr>
          <w:b w:val="0"/>
          <w:i w:val="0"/>
          <w:sz w:val="24"/>
          <w:szCs w:val="24"/>
        </w:rPr>
        <w:t xml:space="preserve"> </w:t>
      </w:r>
      <w:r w:rsidR="00792B60"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792B60" w:rsidRPr="00A2444F">
        <w:rPr>
          <w:b w:val="0"/>
          <w:i w:val="0"/>
          <w:sz w:val="24"/>
          <w:szCs w:val="24"/>
        </w:rPr>
        <w:t>MicrosoftOffice</w:t>
      </w:r>
      <w:proofErr w:type="spellEnd"/>
      <w:r w:rsidR="00792B60">
        <w:rPr>
          <w:b w:val="0"/>
          <w:i w:val="0"/>
          <w:sz w:val="24"/>
          <w:szCs w:val="24"/>
        </w:rPr>
        <w:t>.</w:t>
      </w:r>
    </w:p>
    <w:p w:rsidR="00074C08" w:rsidRDefault="00074C08" w:rsidP="00074C08">
      <w:pPr>
        <w:ind w:firstLine="567"/>
        <w:jc w:val="both"/>
        <w:rPr>
          <w:bCs w:val="0"/>
          <w:i w:val="0"/>
          <w:sz w:val="24"/>
          <w:szCs w:val="24"/>
        </w:rPr>
      </w:pPr>
      <w:r>
        <w:rPr>
          <w:bCs w:val="0"/>
          <w:i w:val="0"/>
          <w:iCs w:val="0"/>
          <w:sz w:val="24"/>
          <w:szCs w:val="24"/>
          <w:lang w:val="kk-KZ"/>
        </w:rPr>
        <w:t>4</w:t>
      </w:r>
      <w:r w:rsidRPr="00B7391B">
        <w:rPr>
          <w:bCs w:val="0"/>
          <w:i w:val="0"/>
          <w:iCs w:val="0"/>
          <w:sz w:val="24"/>
          <w:szCs w:val="24"/>
          <w:lang w:val="kk-KZ"/>
        </w:rPr>
        <w:t xml:space="preserve">. </w:t>
      </w:r>
      <w:r w:rsidRPr="00B7391B">
        <w:rPr>
          <w:bCs w:val="0"/>
          <w:i w:val="0"/>
          <w:sz w:val="24"/>
          <w:szCs w:val="24"/>
        </w:rPr>
        <w:t xml:space="preserve">Главного специалиста </w:t>
      </w:r>
      <w:r w:rsidRPr="00B7391B">
        <w:rPr>
          <w:i w:val="0"/>
          <w:sz w:val="24"/>
          <w:szCs w:val="24"/>
        </w:rPr>
        <w:t xml:space="preserve">отдела администрирования </w:t>
      </w:r>
      <w:r>
        <w:rPr>
          <w:i w:val="0"/>
          <w:sz w:val="24"/>
          <w:szCs w:val="24"/>
        </w:rPr>
        <w:t>индивидуальных предпринимателей</w:t>
      </w:r>
      <w:r w:rsidRPr="00B7391B">
        <w:rPr>
          <w:i w:val="0"/>
          <w:sz w:val="24"/>
          <w:szCs w:val="24"/>
        </w:rPr>
        <w:t xml:space="preserve">, </w:t>
      </w:r>
      <w:r>
        <w:rPr>
          <w:bCs w:val="0"/>
          <w:i w:val="0"/>
          <w:sz w:val="24"/>
          <w:szCs w:val="24"/>
        </w:rPr>
        <w:t>категория С-R-4, 1 е</w:t>
      </w:r>
      <w:r w:rsidRPr="00B7391B">
        <w:rPr>
          <w:bCs w:val="0"/>
          <w:i w:val="0"/>
          <w:sz w:val="24"/>
          <w:szCs w:val="24"/>
        </w:rPr>
        <w:t>диниц</w:t>
      </w:r>
      <w:r>
        <w:rPr>
          <w:bCs w:val="0"/>
          <w:i w:val="0"/>
          <w:sz w:val="24"/>
          <w:szCs w:val="24"/>
        </w:rPr>
        <w:t>а</w:t>
      </w:r>
      <w:r w:rsidRPr="00B7391B">
        <w:rPr>
          <w:bCs w:val="0"/>
          <w:i w:val="0"/>
          <w:sz w:val="24"/>
          <w:szCs w:val="24"/>
        </w:rPr>
        <w:t>.</w:t>
      </w:r>
    </w:p>
    <w:p w:rsidR="00074C08" w:rsidRDefault="00074C08" w:rsidP="00074C08">
      <w:pPr>
        <w:ind w:firstLine="567"/>
        <w:jc w:val="both"/>
        <w:rPr>
          <w:b w:val="0"/>
          <w:i w:val="0"/>
          <w:szCs w:val="24"/>
        </w:rPr>
      </w:pPr>
      <w:proofErr w:type="gramStart"/>
      <w:r w:rsidRPr="00B7391B">
        <w:rPr>
          <w:rFonts w:eastAsia="Calibri"/>
          <w:i w:val="0"/>
          <w:iCs w:val="0"/>
          <w:sz w:val="24"/>
          <w:szCs w:val="24"/>
          <w:lang w:eastAsia="en-US"/>
        </w:rPr>
        <w:t>Функциональные обязанности:</w:t>
      </w:r>
      <w:r>
        <w:rPr>
          <w:b w:val="0"/>
          <w:bCs w:val="0"/>
          <w:i w:val="0"/>
          <w:szCs w:val="24"/>
        </w:rPr>
        <w:t xml:space="preserve"> </w:t>
      </w:r>
      <w:r w:rsidR="006F4517" w:rsidRPr="006F4517">
        <w:rPr>
          <w:b w:val="0"/>
          <w:i w:val="0"/>
          <w:sz w:val="24"/>
          <w:szCs w:val="24"/>
        </w:rPr>
        <w:t>осуществляет контроль за соблюдением индивидуальными предпринимателями (далее по тексту ИП)  условий применения специальных налоговых режимов, осуществление тематических,  рейдовых налоговых проверок по отдельным вопросам, участвует в проведении хронометражных обследований, а также в тематических проверках на предмет соблюдения налогового законодательства, проводит ликвидационную проверку, готовит заключение камерального контроля, проводит акты обследовании составляет по ним заключения и предоставляет их руководству управления для</w:t>
      </w:r>
      <w:proofErr w:type="gramEnd"/>
      <w:r w:rsidR="006F4517" w:rsidRPr="006F4517">
        <w:rPr>
          <w:b w:val="0"/>
          <w:i w:val="0"/>
          <w:sz w:val="24"/>
          <w:szCs w:val="24"/>
        </w:rPr>
        <w:t xml:space="preserve"> </w:t>
      </w:r>
      <w:proofErr w:type="gramStart"/>
      <w:r w:rsidR="006F4517" w:rsidRPr="006F4517">
        <w:rPr>
          <w:b w:val="0"/>
          <w:i w:val="0"/>
          <w:sz w:val="24"/>
          <w:szCs w:val="24"/>
        </w:rPr>
        <w:t>принятия соответствующего решения, осуществляет камеральный контроль на основе изучения и анализа представленной налогоплательщиком (налоговым агентом) налоговой отчетности, сведений уполномоченных органов, а также других документов и сведений о деятельности налогоплательщика, обеспечивает вручение уведомлений об устранении нарушений, выявленных органами налоговой службы по результатам камерального контроля, подтверждающим факт отправки и получения, организовывает работу по поиску ИП путем применения не стандартных методов поиска, а</w:t>
      </w:r>
      <w:proofErr w:type="gramEnd"/>
      <w:r w:rsidR="006F4517" w:rsidRPr="006F4517">
        <w:rPr>
          <w:b w:val="0"/>
          <w:i w:val="0"/>
          <w:sz w:val="24"/>
          <w:szCs w:val="24"/>
        </w:rPr>
        <w:t xml:space="preserve"> </w:t>
      </w:r>
      <w:proofErr w:type="gramStart"/>
      <w:r w:rsidR="006F4517" w:rsidRPr="006F4517">
        <w:rPr>
          <w:b w:val="0"/>
          <w:i w:val="0"/>
          <w:sz w:val="24"/>
          <w:szCs w:val="24"/>
        </w:rPr>
        <w:t xml:space="preserve">также </w:t>
      </w:r>
      <w:r w:rsidR="006F4517" w:rsidRPr="006F4517">
        <w:rPr>
          <w:b w:val="0"/>
          <w:i w:val="0"/>
          <w:sz w:val="24"/>
          <w:szCs w:val="24"/>
        </w:rPr>
        <w:lastRenderedPageBreak/>
        <w:t>организовать работу совместно с органами финансовой полиции путем привода в соответствии со статьей 625 Кодекса РК «Об административных правонарушениях» обеспечить исполнение не выполненного в срок налогового обязательства РК с возбуждением административного производства согласно статье 219 КоАП РК, проводить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w:t>
      </w:r>
      <w:proofErr w:type="gramEnd"/>
      <w:r w:rsidR="006F4517" w:rsidRPr="006F4517">
        <w:rPr>
          <w:b w:val="0"/>
          <w:i w:val="0"/>
          <w:sz w:val="24"/>
          <w:szCs w:val="24"/>
        </w:rPr>
        <w:t xml:space="preserve"> также по вопросу соблюдения кассовой дисциплины, осуществляет контроль с использованием информационных систем в части достоверного отражения сведений, указанных в формах налоговой отчетности налогоплательщиков</w:t>
      </w:r>
      <w:proofErr w:type="gramStart"/>
      <w:r w:rsidR="006F4517" w:rsidRPr="006F4517">
        <w:rPr>
          <w:b w:val="0"/>
          <w:i w:val="0"/>
          <w:sz w:val="24"/>
          <w:szCs w:val="24"/>
        </w:rPr>
        <w:t>;</w:t>
      </w:r>
      <w:r w:rsidRPr="006F4517">
        <w:rPr>
          <w:b w:val="0"/>
          <w:i w:val="0"/>
          <w:sz w:val="24"/>
          <w:szCs w:val="24"/>
        </w:rPr>
        <w:t xml:space="preserve">.   </w:t>
      </w:r>
      <w:proofErr w:type="gramEnd"/>
    </w:p>
    <w:p w:rsidR="00074C08" w:rsidRDefault="00074C08" w:rsidP="00074C08">
      <w:pPr>
        <w:tabs>
          <w:tab w:val="left" w:pos="9923"/>
        </w:tabs>
        <w:jc w:val="both"/>
        <w:rPr>
          <w:b w:val="0"/>
          <w:i w:val="0"/>
          <w:sz w:val="24"/>
          <w:szCs w:val="24"/>
        </w:rPr>
      </w:pPr>
      <w:r>
        <w:rPr>
          <w:i w:val="0"/>
          <w:iCs w:val="0"/>
          <w:sz w:val="24"/>
          <w:szCs w:val="24"/>
        </w:rPr>
        <w:t xml:space="preserve">         </w:t>
      </w:r>
      <w:proofErr w:type="gramStart"/>
      <w:r w:rsidRPr="00B7391B">
        <w:rPr>
          <w:i w:val="0"/>
          <w:iCs w:val="0"/>
          <w:sz w:val="24"/>
          <w:szCs w:val="24"/>
        </w:rPr>
        <w:t>Требования к участникам конкурса</w:t>
      </w:r>
      <w:r w:rsidRPr="001F4704">
        <w:rPr>
          <w:i w:val="0"/>
          <w:iCs w:val="0"/>
          <w:sz w:val="24"/>
          <w:szCs w:val="24"/>
        </w:rPr>
        <w:t>:</w:t>
      </w:r>
      <w:r w:rsidRPr="001F4704">
        <w:rPr>
          <w:b w:val="0"/>
          <w:i w:val="0"/>
          <w:iCs w:val="0"/>
          <w:lang w:val="kk-KZ"/>
        </w:rPr>
        <w:t xml:space="preserve"> </w:t>
      </w:r>
      <w:r w:rsidR="001F4704" w:rsidRPr="001F4704">
        <w:rPr>
          <w:b w:val="0"/>
          <w:i w:val="0"/>
          <w:iCs w:val="0"/>
          <w:lang w:val="kk-KZ"/>
        </w:rPr>
        <w:t>в</w:t>
      </w:r>
      <w:proofErr w:type="spellStart"/>
      <w:r w:rsidRPr="001F4704">
        <w:rPr>
          <w:rFonts w:eastAsia="Consolas"/>
          <w:b w:val="0"/>
          <w:i w:val="0"/>
          <w:color w:val="000000"/>
          <w:sz w:val="24"/>
          <w:szCs w:val="24"/>
          <w:lang w:eastAsia="en-US"/>
        </w:rPr>
        <w:t>ысшее</w:t>
      </w:r>
      <w:proofErr w:type="spellEnd"/>
      <w:r w:rsidRPr="00074C08">
        <w:rPr>
          <w:rFonts w:eastAsia="Consolas"/>
          <w:b w:val="0"/>
          <w:i w:val="0"/>
          <w:color w:val="000000"/>
          <w:sz w:val="24"/>
          <w:szCs w:val="24"/>
          <w:lang w:eastAsia="en-US"/>
        </w:rPr>
        <w:t xml:space="preserve">, </w:t>
      </w:r>
      <w:r w:rsidRPr="00074C08">
        <w:rPr>
          <w:b w:val="0"/>
          <w:i w:val="0"/>
          <w:sz w:val="24"/>
          <w:szCs w:val="24"/>
        </w:rPr>
        <w:t xml:space="preserve"> </w:t>
      </w:r>
      <w:r w:rsidRPr="00074C08">
        <w:rPr>
          <w:rFonts w:eastAsia="Consolas"/>
          <w:b w:val="0"/>
          <w:i w:val="0"/>
          <w:color w:val="000000"/>
          <w:sz w:val="24"/>
          <w:szCs w:val="24"/>
          <w:lang w:eastAsia="en-US"/>
        </w:rPr>
        <w:t xml:space="preserve">допускается </w:t>
      </w:r>
      <w:proofErr w:type="spellStart"/>
      <w:r w:rsidRPr="00074C08">
        <w:rPr>
          <w:rFonts w:eastAsia="Consolas"/>
          <w:b w:val="0"/>
          <w:i w:val="0"/>
          <w:color w:val="000000"/>
          <w:sz w:val="24"/>
          <w:szCs w:val="24"/>
          <w:lang w:eastAsia="en-US"/>
        </w:rPr>
        <w:t>послесреднее</w:t>
      </w:r>
      <w:proofErr w:type="spellEnd"/>
      <w:r w:rsidRPr="00074C08">
        <w:rPr>
          <w:rFonts w:eastAsia="Consolas"/>
          <w:b w:val="0"/>
          <w:i w:val="0"/>
          <w:color w:val="000000"/>
          <w:sz w:val="24"/>
          <w:szCs w:val="24"/>
          <w:lang w:eastAsia="en-US"/>
        </w:rPr>
        <w:t xml:space="preserve"> или техническое и профессиональное</w:t>
      </w:r>
      <w:r w:rsidRPr="00074C08">
        <w:rPr>
          <w:b w:val="0"/>
          <w:i w:val="0"/>
          <w:sz w:val="24"/>
          <w:szCs w:val="24"/>
        </w:rPr>
        <w:t xml:space="preserve"> образование в области экономики и бизнеса или в области права или в области образования (основы экономики  и  права, информатика) или в области 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Pr="00074C08">
        <w:rPr>
          <w:rFonts w:eastAsia="Consolas"/>
          <w:b w:val="0"/>
          <w:i w:val="0"/>
          <w:color w:val="000000"/>
          <w:sz w:val="24"/>
          <w:szCs w:val="24"/>
          <w:lang w:eastAsia="en-US"/>
        </w:rPr>
        <w:t>).</w:t>
      </w:r>
      <w:proofErr w:type="gramEnd"/>
      <w:r w:rsidRPr="00D10352">
        <w:rPr>
          <w:rFonts w:eastAsia="Consolas"/>
          <w:color w:val="000000"/>
          <w:lang w:eastAsia="en-US"/>
        </w:rPr>
        <w:t xml:space="preserve"> </w:t>
      </w:r>
      <w:proofErr w:type="spellStart"/>
      <w:r w:rsidRPr="00B7391B">
        <w:rPr>
          <w:b w:val="0"/>
          <w:i w:val="0"/>
          <w:sz w:val="24"/>
          <w:szCs w:val="24"/>
        </w:rPr>
        <w:t>Иинициативность</w:t>
      </w:r>
      <w:proofErr w:type="spellEnd"/>
      <w:r w:rsidRPr="00B7391B">
        <w:rPr>
          <w:b w:val="0"/>
          <w:i w:val="0"/>
          <w:sz w:val="24"/>
          <w:szCs w:val="24"/>
        </w:rPr>
        <w:t xml:space="preserve">, </w:t>
      </w:r>
      <w:proofErr w:type="spellStart"/>
      <w:r w:rsidRPr="00B7391B">
        <w:rPr>
          <w:b w:val="0"/>
          <w:i w:val="0"/>
          <w:sz w:val="24"/>
          <w:szCs w:val="24"/>
        </w:rPr>
        <w:t>коммуникативность</w:t>
      </w:r>
      <w:proofErr w:type="spellEnd"/>
      <w:r w:rsidRPr="00B7391B">
        <w:rPr>
          <w:b w:val="0"/>
          <w:i w:val="0"/>
          <w:sz w:val="24"/>
          <w:szCs w:val="24"/>
        </w:rPr>
        <w:t xml:space="preserve">, </w:t>
      </w:r>
      <w:proofErr w:type="spellStart"/>
      <w:r w:rsidRPr="00B7391B">
        <w:rPr>
          <w:b w:val="0"/>
          <w:i w:val="0"/>
          <w:sz w:val="24"/>
          <w:szCs w:val="24"/>
        </w:rPr>
        <w:t>аналитичность</w:t>
      </w:r>
      <w:proofErr w:type="spellEnd"/>
      <w:r w:rsidRPr="00B7391B">
        <w:rPr>
          <w:b w:val="0"/>
          <w:i w:val="0"/>
          <w:sz w:val="24"/>
          <w:szCs w:val="24"/>
        </w:rPr>
        <w:t>,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Pr>
          <w:b w:val="0"/>
          <w:i w:val="0"/>
          <w:sz w:val="24"/>
          <w:szCs w:val="24"/>
        </w:rPr>
        <w:t xml:space="preserve"> </w:t>
      </w:r>
      <w:r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A2444F">
        <w:rPr>
          <w:b w:val="0"/>
          <w:i w:val="0"/>
          <w:sz w:val="24"/>
          <w:szCs w:val="24"/>
        </w:rPr>
        <w:t>MicrosoftOffice</w:t>
      </w:r>
      <w:proofErr w:type="spellEnd"/>
      <w:r>
        <w:rPr>
          <w:b w:val="0"/>
          <w:i w:val="0"/>
          <w:sz w:val="24"/>
          <w:szCs w:val="24"/>
        </w:rPr>
        <w:t>.</w:t>
      </w:r>
    </w:p>
    <w:p w:rsidR="000D2744" w:rsidRDefault="000D2744" w:rsidP="000D2744">
      <w:pPr>
        <w:ind w:firstLine="567"/>
        <w:jc w:val="both"/>
        <w:rPr>
          <w:bCs w:val="0"/>
          <w:i w:val="0"/>
          <w:sz w:val="24"/>
          <w:szCs w:val="24"/>
        </w:rPr>
      </w:pPr>
      <w:r w:rsidRPr="000D2744">
        <w:rPr>
          <w:i w:val="0"/>
          <w:sz w:val="24"/>
          <w:szCs w:val="24"/>
        </w:rPr>
        <w:t>5.</w:t>
      </w:r>
      <w:r w:rsidR="00ED4530">
        <w:rPr>
          <w:i w:val="0"/>
          <w:sz w:val="24"/>
          <w:szCs w:val="24"/>
        </w:rPr>
        <w:t xml:space="preserve"> </w:t>
      </w:r>
      <w:r w:rsidRPr="00B7391B">
        <w:rPr>
          <w:bCs w:val="0"/>
          <w:i w:val="0"/>
          <w:sz w:val="24"/>
          <w:szCs w:val="24"/>
        </w:rPr>
        <w:t xml:space="preserve">Главного специалиста </w:t>
      </w:r>
      <w:r w:rsidRPr="00B7391B">
        <w:rPr>
          <w:i w:val="0"/>
          <w:sz w:val="24"/>
          <w:szCs w:val="24"/>
        </w:rPr>
        <w:t xml:space="preserve">отдела </w:t>
      </w:r>
      <w:r>
        <w:rPr>
          <w:i w:val="0"/>
          <w:sz w:val="24"/>
          <w:szCs w:val="24"/>
        </w:rPr>
        <w:t>информационных технологий</w:t>
      </w:r>
      <w:r w:rsidRPr="00B7391B">
        <w:rPr>
          <w:i w:val="0"/>
          <w:sz w:val="24"/>
          <w:szCs w:val="24"/>
        </w:rPr>
        <w:t xml:space="preserve">, </w:t>
      </w:r>
      <w:r>
        <w:rPr>
          <w:bCs w:val="0"/>
          <w:i w:val="0"/>
          <w:sz w:val="24"/>
          <w:szCs w:val="24"/>
        </w:rPr>
        <w:t>категория С-R-4,                    1 е</w:t>
      </w:r>
      <w:r w:rsidRPr="00B7391B">
        <w:rPr>
          <w:bCs w:val="0"/>
          <w:i w:val="0"/>
          <w:sz w:val="24"/>
          <w:szCs w:val="24"/>
        </w:rPr>
        <w:t>диниц</w:t>
      </w:r>
      <w:r>
        <w:rPr>
          <w:bCs w:val="0"/>
          <w:i w:val="0"/>
          <w:sz w:val="24"/>
          <w:szCs w:val="24"/>
        </w:rPr>
        <w:t>а</w:t>
      </w:r>
      <w:r w:rsidRPr="00B7391B">
        <w:rPr>
          <w:bCs w:val="0"/>
          <w:i w:val="0"/>
          <w:sz w:val="24"/>
          <w:szCs w:val="24"/>
        </w:rPr>
        <w:t>.</w:t>
      </w:r>
    </w:p>
    <w:p w:rsidR="000D2744" w:rsidRPr="00CD6DB1" w:rsidRDefault="00DD3A2C" w:rsidP="00CD6DB1">
      <w:pPr>
        <w:pStyle w:val="ad"/>
        <w:autoSpaceDE w:val="0"/>
        <w:autoSpaceDN w:val="0"/>
        <w:adjustRightInd w:val="0"/>
        <w:jc w:val="both"/>
        <w:rPr>
          <w:b w:val="0"/>
          <w:i w:val="0"/>
          <w:sz w:val="24"/>
          <w:szCs w:val="24"/>
        </w:rPr>
      </w:pPr>
      <w:r>
        <w:rPr>
          <w:rFonts w:eastAsia="Calibri"/>
          <w:i w:val="0"/>
          <w:iCs w:val="0"/>
          <w:sz w:val="24"/>
          <w:szCs w:val="24"/>
          <w:lang w:eastAsia="en-US"/>
        </w:rPr>
        <w:t xml:space="preserve">        </w:t>
      </w:r>
      <w:proofErr w:type="gramStart"/>
      <w:r w:rsidR="000D2744" w:rsidRPr="00B7391B">
        <w:rPr>
          <w:rFonts w:eastAsia="Calibri"/>
          <w:i w:val="0"/>
          <w:iCs w:val="0"/>
          <w:sz w:val="24"/>
          <w:szCs w:val="24"/>
          <w:lang w:eastAsia="en-US"/>
        </w:rPr>
        <w:t>Функциональные обязанности:</w:t>
      </w:r>
      <w:r w:rsidR="000D2744">
        <w:rPr>
          <w:b w:val="0"/>
          <w:bCs w:val="0"/>
          <w:i w:val="0"/>
          <w:szCs w:val="24"/>
        </w:rPr>
        <w:t xml:space="preserve"> </w:t>
      </w:r>
      <w:r w:rsidR="00CD6DB1" w:rsidRPr="00CD6DB1">
        <w:rPr>
          <w:b w:val="0"/>
          <w:i w:val="0"/>
          <w:sz w:val="24"/>
          <w:szCs w:val="24"/>
        </w:rPr>
        <w:t xml:space="preserve">осуществляет возложенные на него функции, </w:t>
      </w:r>
      <w:r w:rsidR="00CD6DB1" w:rsidRPr="00CD6DB1">
        <w:rPr>
          <w:b w:val="0"/>
          <w:i w:val="0"/>
          <w:sz w:val="24"/>
          <w:szCs w:val="24"/>
          <w:lang w:val="kk-KZ"/>
        </w:rPr>
        <w:t>п</w:t>
      </w:r>
      <w:proofErr w:type="spellStart"/>
      <w:r w:rsidR="00CD6DB1" w:rsidRPr="00CD6DB1">
        <w:rPr>
          <w:b w:val="0"/>
          <w:i w:val="0"/>
          <w:sz w:val="24"/>
          <w:szCs w:val="24"/>
        </w:rPr>
        <w:t>роводит</w:t>
      </w:r>
      <w:proofErr w:type="spellEnd"/>
      <w:r w:rsidR="00CD6DB1" w:rsidRPr="00CD6DB1">
        <w:rPr>
          <w:b w:val="0"/>
          <w:i w:val="0"/>
          <w:sz w:val="24"/>
          <w:szCs w:val="24"/>
        </w:rPr>
        <w:t xml:space="preserve"> работы по обеспечению бесперебойной работы серверного оборудования действующих систем, </w:t>
      </w:r>
      <w:r w:rsidR="00CD6DB1" w:rsidRPr="00CD6DB1">
        <w:rPr>
          <w:b w:val="0"/>
          <w:i w:val="0"/>
          <w:sz w:val="24"/>
          <w:szCs w:val="24"/>
          <w:lang w:val="kk-KZ"/>
        </w:rPr>
        <w:t>п</w:t>
      </w:r>
      <w:proofErr w:type="spellStart"/>
      <w:r w:rsidR="00CD6DB1" w:rsidRPr="00CD6DB1">
        <w:rPr>
          <w:b w:val="0"/>
          <w:i w:val="0"/>
          <w:sz w:val="24"/>
          <w:szCs w:val="24"/>
        </w:rPr>
        <w:t>роведением</w:t>
      </w:r>
      <w:proofErr w:type="spellEnd"/>
      <w:r w:rsidR="00CD6DB1" w:rsidRPr="00CD6DB1">
        <w:rPr>
          <w:b w:val="0"/>
          <w:i w:val="0"/>
          <w:sz w:val="24"/>
          <w:szCs w:val="24"/>
        </w:rPr>
        <w:t xml:space="preserve"> работ по обеспечению бесперебойной работы программного обеспечения ИНИС РК, Документооборот, а также ИС ЭФНО НК, ИС ИСИД НК, ИС НДС НК, ИС АКЦИЗ, </w:t>
      </w:r>
      <w:r w:rsidR="00CD6DB1" w:rsidRPr="00CD6DB1">
        <w:rPr>
          <w:b w:val="0"/>
          <w:i w:val="0"/>
          <w:sz w:val="24"/>
          <w:szCs w:val="24"/>
          <w:lang w:val="kk-KZ"/>
        </w:rPr>
        <w:t>п</w:t>
      </w:r>
      <w:proofErr w:type="spellStart"/>
      <w:r w:rsidR="00CD6DB1" w:rsidRPr="00CD6DB1">
        <w:rPr>
          <w:b w:val="0"/>
          <w:i w:val="0"/>
          <w:sz w:val="24"/>
          <w:szCs w:val="24"/>
        </w:rPr>
        <w:t>роведение</w:t>
      </w:r>
      <w:proofErr w:type="spellEnd"/>
      <w:r w:rsidR="00CD6DB1" w:rsidRPr="00CD6DB1">
        <w:rPr>
          <w:b w:val="0"/>
          <w:i w:val="0"/>
          <w:sz w:val="24"/>
          <w:szCs w:val="24"/>
        </w:rPr>
        <w:t xml:space="preserve"> обновлений версии программного обеспечения ИС ЭФНО, ИС ИСИД НК, ИС НДС, ИС АКЦИЗ, </w:t>
      </w:r>
      <w:r w:rsidR="00CD6DB1" w:rsidRPr="00CD6DB1">
        <w:rPr>
          <w:b w:val="0"/>
          <w:i w:val="0"/>
          <w:sz w:val="24"/>
          <w:szCs w:val="24"/>
          <w:lang w:val="kk-KZ"/>
        </w:rPr>
        <w:t>о</w:t>
      </w:r>
      <w:proofErr w:type="spellStart"/>
      <w:r w:rsidR="00CD6DB1" w:rsidRPr="00CD6DB1">
        <w:rPr>
          <w:b w:val="0"/>
          <w:i w:val="0"/>
          <w:sz w:val="24"/>
          <w:szCs w:val="24"/>
        </w:rPr>
        <w:t>тправка</w:t>
      </w:r>
      <w:proofErr w:type="spellEnd"/>
      <w:r w:rsidR="00CD6DB1" w:rsidRPr="00CD6DB1">
        <w:rPr>
          <w:b w:val="0"/>
          <w:i w:val="0"/>
          <w:sz w:val="24"/>
          <w:szCs w:val="24"/>
        </w:rPr>
        <w:t xml:space="preserve"> форм налоговой отчетности на</w:t>
      </w:r>
      <w:proofErr w:type="gramEnd"/>
      <w:r w:rsidR="00CD6DB1" w:rsidRPr="00CD6DB1">
        <w:rPr>
          <w:b w:val="0"/>
          <w:i w:val="0"/>
          <w:sz w:val="24"/>
          <w:szCs w:val="24"/>
        </w:rPr>
        <w:t xml:space="preserve"> центральный сервер КГД МФ РК через «Терминал налогоплательщика», подача заявок для заведения новых пользователей, </w:t>
      </w:r>
      <w:r w:rsidR="00CD6DB1" w:rsidRPr="00CD6DB1">
        <w:rPr>
          <w:b w:val="0"/>
          <w:i w:val="0"/>
          <w:sz w:val="24"/>
          <w:szCs w:val="24"/>
          <w:lang w:val="kk-KZ"/>
        </w:rPr>
        <w:t>н</w:t>
      </w:r>
      <w:proofErr w:type="spellStart"/>
      <w:r w:rsidR="00CD6DB1" w:rsidRPr="00CD6DB1">
        <w:rPr>
          <w:b w:val="0"/>
          <w:i w:val="0"/>
          <w:sz w:val="24"/>
          <w:szCs w:val="24"/>
        </w:rPr>
        <w:t>азначение</w:t>
      </w:r>
      <w:proofErr w:type="spellEnd"/>
      <w:r w:rsidR="00CD6DB1" w:rsidRPr="00CD6DB1">
        <w:rPr>
          <w:b w:val="0"/>
          <w:i w:val="0"/>
          <w:sz w:val="24"/>
          <w:szCs w:val="24"/>
        </w:rPr>
        <w:t xml:space="preserve"> изменение прав пользователей для работы в ИС ИНИС в соответствии со штатным расписанием и функциональными обязанностями, </w:t>
      </w:r>
      <w:r w:rsidR="00CD6DB1" w:rsidRPr="00CD6DB1">
        <w:rPr>
          <w:b w:val="0"/>
          <w:i w:val="0"/>
          <w:sz w:val="24"/>
          <w:szCs w:val="24"/>
          <w:lang w:val="kk-KZ"/>
        </w:rPr>
        <w:t>с</w:t>
      </w:r>
      <w:r w:rsidR="00CD6DB1" w:rsidRPr="00CD6DB1">
        <w:rPr>
          <w:b w:val="0"/>
          <w:i w:val="0"/>
          <w:sz w:val="24"/>
          <w:szCs w:val="24"/>
        </w:rPr>
        <w:t xml:space="preserve">оставление установленной отчетности, выгрузка файлов вспомогательных программ; несет персональную ответственность за своевременное и качественное исполнение возложенных на отдел задач и функции, поручений руководства </w:t>
      </w:r>
      <w:r w:rsidR="00CD6DB1" w:rsidRPr="00CD6DB1">
        <w:rPr>
          <w:b w:val="0"/>
          <w:i w:val="0"/>
          <w:sz w:val="24"/>
          <w:szCs w:val="24"/>
          <w:lang w:val="kk-KZ"/>
        </w:rPr>
        <w:t>у</w:t>
      </w:r>
      <w:r w:rsidR="00CD6DB1" w:rsidRPr="00CD6DB1">
        <w:rPr>
          <w:b w:val="0"/>
          <w:i w:val="0"/>
          <w:sz w:val="24"/>
          <w:szCs w:val="24"/>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p>
    <w:p w:rsidR="000D2744" w:rsidRDefault="000D2744" w:rsidP="000D2744">
      <w:pPr>
        <w:tabs>
          <w:tab w:val="left" w:pos="9923"/>
        </w:tabs>
        <w:jc w:val="both"/>
        <w:rPr>
          <w:b w:val="0"/>
          <w:i w:val="0"/>
          <w:sz w:val="24"/>
          <w:szCs w:val="24"/>
        </w:rPr>
      </w:pPr>
      <w:r>
        <w:rPr>
          <w:i w:val="0"/>
          <w:iCs w:val="0"/>
          <w:sz w:val="24"/>
          <w:szCs w:val="24"/>
        </w:rPr>
        <w:t xml:space="preserve">         </w:t>
      </w:r>
      <w:r w:rsidRPr="00B7391B">
        <w:rPr>
          <w:i w:val="0"/>
          <w:iCs w:val="0"/>
          <w:sz w:val="24"/>
          <w:szCs w:val="24"/>
        </w:rPr>
        <w:t>Требования к участникам конкурса</w:t>
      </w:r>
      <w:r w:rsidRPr="001F4704">
        <w:rPr>
          <w:i w:val="0"/>
          <w:iCs w:val="0"/>
          <w:sz w:val="24"/>
          <w:szCs w:val="24"/>
        </w:rPr>
        <w:t>:</w:t>
      </w:r>
      <w:r w:rsidRPr="001F4704">
        <w:rPr>
          <w:b w:val="0"/>
          <w:i w:val="0"/>
          <w:iCs w:val="0"/>
          <w:lang w:val="kk-KZ"/>
        </w:rPr>
        <w:t xml:space="preserve"> </w:t>
      </w:r>
      <w:r w:rsidR="007904ED" w:rsidRPr="007904ED">
        <w:rPr>
          <w:rFonts w:eastAsia="Consolas"/>
          <w:b w:val="0"/>
          <w:i w:val="0"/>
          <w:color w:val="000000"/>
          <w:sz w:val="24"/>
          <w:szCs w:val="24"/>
          <w:lang w:eastAsia="en-US"/>
        </w:rPr>
        <w:t>Высшее</w:t>
      </w:r>
      <w:r w:rsidR="007904ED" w:rsidRPr="007904ED">
        <w:rPr>
          <w:rFonts w:eastAsia="Consolas"/>
          <w:b w:val="0"/>
          <w:i w:val="0"/>
          <w:color w:val="000000"/>
          <w:sz w:val="24"/>
          <w:szCs w:val="24"/>
          <w:lang w:val="kk-KZ" w:eastAsia="en-US"/>
        </w:rPr>
        <w:t>,</w:t>
      </w:r>
      <w:r w:rsidR="007904ED" w:rsidRPr="007904ED">
        <w:rPr>
          <w:rFonts w:eastAsia="Consolas"/>
          <w:b w:val="0"/>
          <w:i w:val="0"/>
          <w:color w:val="000000"/>
          <w:sz w:val="24"/>
          <w:szCs w:val="24"/>
          <w:lang w:eastAsia="en-US"/>
        </w:rPr>
        <w:t xml:space="preserve"> </w:t>
      </w:r>
      <w:r w:rsidR="007904ED" w:rsidRPr="007904ED">
        <w:rPr>
          <w:b w:val="0"/>
          <w:i w:val="0"/>
          <w:sz w:val="24"/>
          <w:szCs w:val="24"/>
        </w:rPr>
        <w:t xml:space="preserve"> </w:t>
      </w:r>
      <w:r w:rsidR="007904ED" w:rsidRPr="007904ED">
        <w:rPr>
          <w:rFonts w:eastAsia="Consolas"/>
          <w:b w:val="0"/>
          <w:i w:val="0"/>
          <w:color w:val="000000"/>
          <w:sz w:val="24"/>
          <w:szCs w:val="24"/>
          <w:lang w:val="kk-KZ" w:eastAsia="en-US"/>
        </w:rPr>
        <w:t>д</w:t>
      </w:r>
      <w:r w:rsidR="007904ED" w:rsidRPr="007904ED">
        <w:rPr>
          <w:rFonts w:eastAsia="Consolas"/>
          <w:b w:val="0"/>
          <w:i w:val="0"/>
          <w:color w:val="000000"/>
          <w:sz w:val="24"/>
          <w:szCs w:val="24"/>
          <w:lang w:eastAsia="en-US"/>
        </w:rPr>
        <w:t xml:space="preserve">опускается </w:t>
      </w:r>
      <w:proofErr w:type="spellStart"/>
      <w:r w:rsidR="007904ED" w:rsidRPr="007904ED">
        <w:rPr>
          <w:rFonts w:eastAsia="Consolas"/>
          <w:b w:val="0"/>
          <w:i w:val="0"/>
          <w:color w:val="000000"/>
          <w:sz w:val="24"/>
          <w:szCs w:val="24"/>
          <w:lang w:eastAsia="en-US"/>
        </w:rPr>
        <w:t>послесреднее</w:t>
      </w:r>
      <w:proofErr w:type="spellEnd"/>
      <w:r w:rsidR="007904ED" w:rsidRPr="007904ED">
        <w:rPr>
          <w:rFonts w:eastAsia="Consolas"/>
          <w:b w:val="0"/>
          <w:i w:val="0"/>
          <w:color w:val="000000"/>
          <w:sz w:val="24"/>
          <w:szCs w:val="24"/>
          <w:lang w:eastAsia="en-US"/>
        </w:rPr>
        <w:t xml:space="preserve"> или техническое и профессиональное</w:t>
      </w:r>
      <w:r w:rsidR="007904ED" w:rsidRPr="007904ED">
        <w:rPr>
          <w:b w:val="0"/>
          <w:i w:val="0"/>
          <w:sz w:val="24"/>
          <w:szCs w:val="24"/>
        </w:rPr>
        <w:t xml:space="preserve"> образование в области экономики и бизнеса</w:t>
      </w:r>
      <w:r w:rsidR="007904ED" w:rsidRPr="007904ED">
        <w:rPr>
          <w:b w:val="0"/>
          <w:i w:val="0"/>
          <w:sz w:val="24"/>
          <w:szCs w:val="24"/>
          <w:lang w:val="kk-KZ"/>
        </w:rPr>
        <w:t xml:space="preserve"> или в области</w:t>
      </w:r>
      <w:r w:rsidR="007904ED" w:rsidRPr="007904ED">
        <w:rPr>
          <w:b w:val="0"/>
          <w:i w:val="0"/>
          <w:sz w:val="24"/>
          <w:szCs w:val="24"/>
        </w:rPr>
        <w:t xml:space="preserve"> права</w:t>
      </w:r>
      <w:r w:rsidR="007904ED" w:rsidRPr="007904ED">
        <w:rPr>
          <w:b w:val="0"/>
          <w:i w:val="0"/>
          <w:sz w:val="24"/>
          <w:szCs w:val="24"/>
          <w:lang w:val="kk-KZ"/>
        </w:rPr>
        <w:t xml:space="preserve"> или в области</w:t>
      </w:r>
      <w:r w:rsidR="007904ED" w:rsidRPr="007904ED">
        <w:rPr>
          <w:b w:val="0"/>
          <w:i w:val="0"/>
          <w:sz w:val="24"/>
          <w:szCs w:val="24"/>
        </w:rPr>
        <w:t xml:space="preserve"> образования (основы экономики  и  права, информатика)</w:t>
      </w:r>
      <w:r w:rsidR="007904ED" w:rsidRPr="007904ED">
        <w:rPr>
          <w:b w:val="0"/>
          <w:i w:val="0"/>
          <w:sz w:val="24"/>
          <w:szCs w:val="24"/>
          <w:lang w:val="kk-KZ"/>
        </w:rPr>
        <w:t xml:space="preserve"> или в области</w:t>
      </w:r>
      <w:r w:rsidR="007904ED" w:rsidRPr="007904ED">
        <w:rPr>
          <w:b w:val="0"/>
          <w:i w:val="0"/>
          <w:sz w:val="24"/>
          <w:szCs w:val="24"/>
        </w:rPr>
        <w:t xml:space="preserve"> 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007904ED" w:rsidRPr="007904ED">
        <w:rPr>
          <w:rFonts w:eastAsia="Consolas"/>
          <w:b w:val="0"/>
          <w:i w:val="0"/>
          <w:color w:val="000000"/>
          <w:sz w:val="24"/>
          <w:szCs w:val="24"/>
          <w:lang w:eastAsia="en-US"/>
        </w:rPr>
        <w:t>).</w:t>
      </w:r>
      <w:r w:rsidR="007904ED" w:rsidRPr="00D10352">
        <w:rPr>
          <w:rFonts w:eastAsia="Consolas"/>
          <w:color w:val="000000"/>
          <w:lang w:eastAsia="en-US"/>
        </w:rPr>
        <w:t xml:space="preserve"> </w:t>
      </w:r>
      <w:r w:rsidRPr="00D10352">
        <w:rPr>
          <w:rFonts w:eastAsia="Consolas"/>
          <w:color w:val="000000"/>
          <w:lang w:eastAsia="en-US"/>
        </w:rPr>
        <w:t xml:space="preserve"> </w:t>
      </w:r>
      <w:proofErr w:type="spellStart"/>
      <w:r w:rsidRPr="00B7391B">
        <w:rPr>
          <w:b w:val="0"/>
          <w:i w:val="0"/>
          <w:sz w:val="24"/>
          <w:szCs w:val="24"/>
        </w:rPr>
        <w:t>Иинициативность</w:t>
      </w:r>
      <w:proofErr w:type="spellEnd"/>
      <w:r w:rsidRPr="00B7391B">
        <w:rPr>
          <w:b w:val="0"/>
          <w:i w:val="0"/>
          <w:sz w:val="24"/>
          <w:szCs w:val="24"/>
        </w:rPr>
        <w:t xml:space="preserve">, </w:t>
      </w:r>
      <w:proofErr w:type="spellStart"/>
      <w:r w:rsidRPr="00B7391B">
        <w:rPr>
          <w:b w:val="0"/>
          <w:i w:val="0"/>
          <w:sz w:val="24"/>
          <w:szCs w:val="24"/>
        </w:rPr>
        <w:t>коммуникативность</w:t>
      </w:r>
      <w:proofErr w:type="spellEnd"/>
      <w:r w:rsidRPr="00B7391B">
        <w:rPr>
          <w:b w:val="0"/>
          <w:i w:val="0"/>
          <w:sz w:val="24"/>
          <w:szCs w:val="24"/>
        </w:rPr>
        <w:t xml:space="preserve">, </w:t>
      </w:r>
      <w:proofErr w:type="spellStart"/>
      <w:r w:rsidRPr="00B7391B">
        <w:rPr>
          <w:b w:val="0"/>
          <w:i w:val="0"/>
          <w:sz w:val="24"/>
          <w:szCs w:val="24"/>
        </w:rPr>
        <w:t>аналитичность</w:t>
      </w:r>
      <w:proofErr w:type="spellEnd"/>
      <w:r w:rsidRPr="00B7391B">
        <w:rPr>
          <w:b w:val="0"/>
          <w:i w:val="0"/>
          <w:sz w:val="24"/>
          <w:szCs w:val="24"/>
        </w:rPr>
        <w:t>,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Pr>
          <w:b w:val="0"/>
          <w:i w:val="0"/>
          <w:sz w:val="24"/>
          <w:szCs w:val="24"/>
        </w:rPr>
        <w:t xml:space="preserve"> </w:t>
      </w:r>
      <w:r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w:t>
      </w:r>
      <w:r w:rsidRPr="00A2444F">
        <w:rPr>
          <w:b w:val="0"/>
          <w:i w:val="0"/>
          <w:sz w:val="24"/>
          <w:szCs w:val="24"/>
        </w:rPr>
        <w:lastRenderedPageBreak/>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A2444F">
        <w:rPr>
          <w:b w:val="0"/>
          <w:i w:val="0"/>
          <w:sz w:val="24"/>
          <w:szCs w:val="24"/>
        </w:rPr>
        <w:t>MicrosoftOffice</w:t>
      </w:r>
      <w:proofErr w:type="spellEnd"/>
      <w:r>
        <w:rPr>
          <w:b w:val="0"/>
          <w:i w:val="0"/>
          <w:sz w:val="24"/>
          <w:szCs w:val="24"/>
        </w:rPr>
        <w:t>.</w:t>
      </w:r>
    </w:p>
    <w:p w:rsidR="00A5137F" w:rsidRDefault="00A5137F" w:rsidP="00A5137F">
      <w:pPr>
        <w:ind w:firstLine="567"/>
        <w:jc w:val="both"/>
        <w:rPr>
          <w:bCs w:val="0"/>
          <w:i w:val="0"/>
          <w:sz w:val="24"/>
          <w:szCs w:val="24"/>
        </w:rPr>
      </w:pPr>
      <w:r w:rsidRPr="00A5137F">
        <w:rPr>
          <w:i w:val="0"/>
          <w:sz w:val="24"/>
          <w:szCs w:val="24"/>
        </w:rPr>
        <w:t>6.</w:t>
      </w:r>
      <w:r w:rsidR="00341B57">
        <w:rPr>
          <w:i w:val="0"/>
          <w:sz w:val="24"/>
          <w:szCs w:val="24"/>
        </w:rPr>
        <w:t xml:space="preserve"> </w:t>
      </w:r>
      <w:r w:rsidRPr="00A5137F">
        <w:rPr>
          <w:bCs w:val="0"/>
          <w:i w:val="0"/>
          <w:sz w:val="24"/>
          <w:szCs w:val="24"/>
        </w:rPr>
        <w:t>Главного</w:t>
      </w:r>
      <w:r w:rsidRPr="00B7391B">
        <w:rPr>
          <w:bCs w:val="0"/>
          <w:i w:val="0"/>
          <w:sz w:val="24"/>
          <w:szCs w:val="24"/>
        </w:rPr>
        <w:t xml:space="preserve"> специалиста </w:t>
      </w:r>
      <w:r w:rsidRPr="00B7391B">
        <w:rPr>
          <w:i w:val="0"/>
          <w:sz w:val="24"/>
          <w:szCs w:val="24"/>
        </w:rPr>
        <w:t xml:space="preserve">отдела </w:t>
      </w:r>
      <w:r w:rsidRPr="00A5137F">
        <w:rPr>
          <w:i w:val="0"/>
          <w:sz w:val="24"/>
          <w:szCs w:val="24"/>
        </w:rPr>
        <w:t>администрирования косвенных налогов,</w:t>
      </w:r>
      <w:r w:rsidRPr="00B7391B">
        <w:rPr>
          <w:i w:val="0"/>
          <w:sz w:val="24"/>
          <w:szCs w:val="24"/>
        </w:rPr>
        <w:t xml:space="preserve"> </w:t>
      </w:r>
      <w:r>
        <w:rPr>
          <w:bCs w:val="0"/>
          <w:i w:val="0"/>
          <w:sz w:val="24"/>
          <w:szCs w:val="24"/>
        </w:rPr>
        <w:t>категория             С-R-4, 2 е</w:t>
      </w:r>
      <w:r w:rsidRPr="00B7391B">
        <w:rPr>
          <w:bCs w:val="0"/>
          <w:i w:val="0"/>
          <w:sz w:val="24"/>
          <w:szCs w:val="24"/>
        </w:rPr>
        <w:t>диниц</w:t>
      </w:r>
      <w:r>
        <w:rPr>
          <w:bCs w:val="0"/>
          <w:i w:val="0"/>
          <w:sz w:val="24"/>
          <w:szCs w:val="24"/>
        </w:rPr>
        <w:t>ы</w:t>
      </w:r>
      <w:r w:rsidRPr="00B7391B">
        <w:rPr>
          <w:bCs w:val="0"/>
          <w:i w:val="0"/>
          <w:sz w:val="24"/>
          <w:szCs w:val="24"/>
        </w:rPr>
        <w:t>.</w:t>
      </w:r>
    </w:p>
    <w:p w:rsidR="00A5137F" w:rsidRPr="00CD6DB1" w:rsidRDefault="00A5137F" w:rsidP="009618A2">
      <w:pPr>
        <w:jc w:val="both"/>
        <w:rPr>
          <w:b w:val="0"/>
          <w:i w:val="0"/>
          <w:sz w:val="24"/>
          <w:szCs w:val="24"/>
        </w:rPr>
      </w:pPr>
      <w:r>
        <w:rPr>
          <w:rFonts w:eastAsia="Calibri"/>
          <w:i w:val="0"/>
          <w:iCs w:val="0"/>
          <w:sz w:val="24"/>
          <w:szCs w:val="24"/>
          <w:lang w:eastAsia="en-US"/>
        </w:rPr>
        <w:t xml:space="preserve">        </w:t>
      </w:r>
      <w:proofErr w:type="gramStart"/>
      <w:r w:rsidRPr="00B7391B">
        <w:rPr>
          <w:rFonts w:eastAsia="Calibri"/>
          <w:i w:val="0"/>
          <w:iCs w:val="0"/>
          <w:sz w:val="24"/>
          <w:szCs w:val="24"/>
          <w:lang w:eastAsia="en-US"/>
        </w:rPr>
        <w:t>Функциональные обязанности:</w:t>
      </w:r>
      <w:r w:rsidR="00A779F4">
        <w:rPr>
          <w:b w:val="0"/>
          <w:bCs w:val="0"/>
          <w:i w:val="0"/>
          <w:szCs w:val="24"/>
        </w:rPr>
        <w:t xml:space="preserve"> </w:t>
      </w:r>
      <w:r w:rsidR="00A779F4" w:rsidRPr="00A779F4">
        <w:rPr>
          <w:b w:val="0"/>
          <w:i w:val="0"/>
          <w:sz w:val="24"/>
          <w:szCs w:val="24"/>
        </w:rPr>
        <w:t>осуществление тематических проверок достоверности предоставленных декларации и расчетов, правильности исчисления, полноты и своевременности уплаты налога на добавленную стоимость налогоплательщиками, осуществляет проверки по возвратам  НДС посольствам, проведение встречных проверок по запросам, осуществление тематических проверок по налогу на добавленную стоимость налогоплательщиков, имеющих дебетовое сальдо по НДС по критериям отбора, соблюдение всех сроков и норм, предусмотренных правилами ведения ИС ЭКНА, передача</w:t>
      </w:r>
      <w:proofErr w:type="gramEnd"/>
      <w:r w:rsidR="00A779F4" w:rsidRPr="00A779F4">
        <w:rPr>
          <w:b w:val="0"/>
          <w:i w:val="0"/>
          <w:sz w:val="24"/>
          <w:szCs w:val="24"/>
        </w:rPr>
        <w:t xml:space="preserve"> </w:t>
      </w:r>
      <w:proofErr w:type="gramStart"/>
      <w:r w:rsidR="00A779F4" w:rsidRPr="00A779F4">
        <w:rPr>
          <w:b w:val="0"/>
          <w:i w:val="0"/>
          <w:sz w:val="24"/>
          <w:szCs w:val="24"/>
        </w:rPr>
        <w:t>в органы финансовой полиции материалов налоговых проверок налогоплательщиков по результатам выявленных нарушений, содержащих признаки преступлений, участие в рассмотрении актов разногласий налогоплательщиков, вынесение протоколов, определений и постановлений по делам об административных правонарушениях и контроль за взысканием сумм, отчет о результатах проведенных встречных проверок, контроль за предоставлением декларанта, сведения по обороту, движения и остатках нефтепродуктов и алкогольной продукции, контроль на акцизных постах</w:t>
      </w:r>
      <w:proofErr w:type="gramEnd"/>
      <w:r w:rsidR="00A779F4" w:rsidRPr="00A779F4">
        <w:rPr>
          <w:b w:val="0"/>
          <w:i w:val="0"/>
          <w:sz w:val="24"/>
          <w:szCs w:val="24"/>
        </w:rPr>
        <w:t xml:space="preserve"> по движению алкогольной продукции и этилового спирта, прием ежедекадного отчета по движению алкогольной продукции и этилового спирта, </w:t>
      </w:r>
      <w:proofErr w:type="gramStart"/>
      <w:r w:rsidR="00A779F4" w:rsidRPr="00A779F4">
        <w:rPr>
          <w:b w:val="0"/>
          <w:i w:val="0"/>
          <w:sz w:val="24"/>
          <w:szCs w:val="24"/>
        </w:rPr>
        <w:t>контроль за</w:t>
      </w:r>
      <w:proofErr w:type="gramEnd"/>
      <w:r w:rsidR="00A779F4" w:rsidRPr="00A779F4">
        <w:rPr>
          <w:b w:val="0"/>
          <w:i w:val="0"/>
          <w:sz w:val="24"/>
          <w:szCs w:val="24"/>
        </w:rPr>
        <w:t xml:space="preserve"> движением нефтепродуктов, снятие показаний счетчика алкогольной продукции и этилового спирта;- осуществляет разъяснение налогового законодательства налогоплательщикам; 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w:t>
      </w:r>
    </w:p>
    <w:p w:rsidR="00A5137F" w:rsidRDefault="00A5137F" w:rsidP="009618A2">
      <w:pPr>
        <w:tabs>
          <w:tab w:val="left" w:pos="9923"/>
        </w:tabs>
        <w:jc w:val="both"/>
        <w:rPr>
          <w:b w:val="0"/>
          <w:i w:val="0"/>
          <w:sz w:val="24"/>
          <w:szCs w:val="24"/>
        </w:rPr>
      </w:pPr>
      <w:r>
        <w:rPr>
          <w:i w:val="0"/>
          <w:iCs w:val="0"/>
          <w:sz w:val="24"/>
          <w:szCs w:val="24"/>
        </w:rPr>
        <w:t xml:space="preserve">         </w:t>
      </w:r>
      <w:r w:rsidRPr="00B7391B">
        <w:rPr>
          <w:i w:val="0"/>
          <w:iCs w:val="0"/>
          <w:sz w:val="24"/>
          <w:szCs w:val="24"/>
        </w:rPr>
        <w:t>Требования к участникам конкурса</w:t>
      </w:r>
      <w:r w:rsidRPr="001F4704">
        <w:rPr>
          <w:i w:val="0"/>
          <w:iCs w:val="0"/>
          <w:sz w:val="24"/>
          <w:szCs w:val="24"/>
        </w:rPr>
        <w:t>:</w:t>
      </w:r>
      <w:r w:rsidR="00A779F4" w:rsidRPr="00A779F4">
        <w:rPr>
          <w:rFonts w:eastAsia="Consolas"/>
          <w:color w:val="000000"/>
          <w:lang w:eastAsia="en-US"/>
        </w:rPr>
        <w:t xml:space="preserve"> </w:t>
      </w:r>
      <w:r w:rsidR="00A779F4" w:rsidRPr="00A779F4">
        <w:rPr>
          <w:rFonts w:eastAsia="Consolas"/>
          <w:b w:val="0"/>
          <w:i w:val="0"/>
          <w:color w:val="000000"/>
          <w:sz w:val="24"/>
          <w:szCs w:val="24"/>
          <w:lang w:eastAsia="en-US"/>
        </w:rPr>
        <w:t>Высшее</w:t>
      </w:r>
      <w:r w:rsidR="00A779F4" w:rsidRPr="00A779F4">
        <w:rPr>
          <w:rFonts w:eastAsia="Consolas"/>
          <w:b w:val="0"/>
          <w:i w:val="0"/>
          <w:color w:val="000000"/>
          <w:sz w:val="24"/>
          <w:szCs w:val="24"/>
          <w:lang w:val="kk-KZ" w:eastAsia="en-US"/>
        </w:rPr>
        <w:t>, д</w:t>
      </w:r>
      <w:r w:rsidR="00A779F4" w:rsidRPr="00A779F4">
        <w:rPr>
          <w:rFonts w:eastAsia="Consolas"/>
          <w:b w:val="0"/>
          <w:i w:val="0"/>
          <w:color w:val="000000"/>
          <w:sz w:val="24"/>
          <w:szCs w:val="24"/>
          <w:lang w:eastAsia="en-US"/>
        </w:rPr>
        <w:t xml:space="preserve">опускается </w:t>
      </w:r>
      <w:proofErr w:type="spellStart"/>
      <w:r w:rsidR="00A779F4" w:rsidRPr="00A779F4">
        <w:rPr>
          <w:rFonts w:eastAsia="Consolas"/>
          <w:b w:val="0"/>
          <w:i w:val="0"/>
          <w:color w:val="000000"/>
          <w:sz w:val="24"/>
          <w:szCs w:val="24"/>
          <w:lang w:eastAsia="en-US"/>
        </w:rPr>
        <w:t>послесреднее</w:t>
      </w:r>
      <w:proofErr w:type="spellEnd"/>
      <w:r w:rsidR="00A779F4" w:rsidRPr="00A779F4">
        <w:rPr>
          <w:rFonts w:eastAsia="Consolas"/>
          <w:b w:val="0"/>
          <w:i w:val="0"/>
          <w:color w:val="000000"/>
          <w:sz w:val="24"/>
          <w:szCs w:val="24"/>
          <w:lang w:eastAsia="en-US"/>
        </w:rPr>
        <w:t xml:space="preserve"> или техническое и профессиональное </w:t>
      </w:r>
      <w:r w:rsidR="00A779F4" w:rsidRPr="00A779F4">
        <w:rPr>
          <w:b w:val="0"/>
          <w:i w:val="0"/>
          <w:sz w:val="24"/>
          <w:szCs w:val="24"/>
        </w:rPr>
        <w:t xml:space="preserve"> образование в области экономики и бизнеса</w:t>
      </w:r>
      <w:r w:rsidR="00A779F4" w:rsidRPr="00A779F4">
        <w:rPr>
          <w:b w:val="0"/>
          <w:i w:val="0"/>
          <w:sz w:val="24"/>
          <w:szCs w:val="24"/>
          <w:lang w:val="kk-KZ"/>
        </w:rPr>
        <w:t xml:space="preserve"> или в области</w:t>
      </w:r>
      <w:r w:rsidR="00A779F4" w:rsidRPr="00A779F4">
        <w:rPr>
          <w:b w:val="0"/>
          <w:i w:val="0"/>
          <w:sz w:val="24"/>
          <w:szCs w:val="24"/>
        </w:rPr>
        <w:t xml:space="preserve"> права</w:t>
      </w:r>
      <w:r w:rsidR="00A779F4" w:rsidRPr="00A779F4">
        <w:rPr>
          <w:b w:val="0"/>
          <w:i w:val="0"/>
          <w:sz w:val="24"/>
          <w:szCs w:val="24"/>
          <w:lang w:val="kk-KZ"/>
        </w:rPr>
        <w:t xml:space="preserve"> или в области</w:t>
      </w:r>
      <w:r w:rsidR="00A779F4" w:rsidRPr="00A779F4">
        <w:rPr>
          <w:b w:val="0"/>
          <w:i w:val="0"/>
          <w:sz w:val="24"/>
          <w:szCs w:val="24"/>
        </w:rPr>
        <w:t xml:space="preserve"> образования (основы экономики  и  права, информатика)</w:t>
      </w:r>
      <w:r w:rsidR="00A779F4" w:rsidRPr="00A779F4">
        <w:rPr>
          <w:b w:val="0"/>
          <w:i w:val="0"/>
          <w:sz w:val="24"/>
          <w:szCs w:val="24"/>
          <w:lang w:val="kk-KZ"/>
        </w:rPr>
        <w:t xml:space="preserve"> или в области</w:t>
      </w:r>
      <w:r w:rsidR="00A779F4" w:rsidRPr="00A779F4">
        <w:rPr>
          <w:b w:val="0"/>
          <w:i w:val="0"/>
          <w:sz w:val="24"/>
          <w:szCs w:val="24"/>
        </w:rPr>
        <w:t xml:space="preserve"> 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00A779F4" w:rsidRPr="00A779F4">
        <w:rPr>
          <w:rFonts w:eastAsia="Consolas"/>
          <w:b w:val="0"/>
          <w:i w:val="0"/>
          <w:color w:val="000000"/>
          <w:sz w:val="24"/>
          <w:szCs w:val="24"/>
          <w:lang w:eastAsia="en-US"/>
        </w:rPr>
        <w:t>).</w:t>
      </w:r>
      <w:r w:rsidR="00A779F4" w:rsidRPr="00D10352">
        <w:rPr>
          <w:rFonts w:eastAsia="Consolas"/>
          <w:color w:val="000000"/>
          <w:lang w:eastAsia="en-US"/>
        </w:rPr>
        <w:t xml:space="preserve"> </w:t>
      </w:r>
      <w:r w:rsidRPr="00D10352">
        <w:rPr>
          <w:rFonts w:eastAsia="Consolas"/>
          <w:color w:val="000000"/>
          <w:lang w:eastAsia="en-US"/>
        </w:rPr>
        <w:t xml:space="preserve"> </w:t>
      </w:r>
      <w:proofErr w:type="spellStart"/>
      <w:r w:rsidRPr="00B7391B">
        <w:rPr>
          <w:b w:val="0"/>
          <w:i w:val="0"/>
          <w:sz w:val="24"/>
          <w:szCs w:val="24"/>
        </w:rPr>
        <w:t>Иинициативность</w:t>
      </w:r>
      <w:proofErr w:type="spellEnd"/>
      <w:r w:rsidRPr="00B7391B">
        <w:rPr>
          <w:b w:val="0"/>
          <w:i w:val="0"/>
          <w:sz w:val="24"/>
          <w:szCs w:val="24"/>
        </w:rPr>
        <w:t xml:space="preserve">, </w:t>
      </w:r>
      <w:proofErr w:type="spellStart"/>
      <w:r w:rsidRPr="00B7391B">
        <w:rPr>
          <w:b w:val="0"/>
          <w:i w:val="0"/>
          <w:sz w:val="24"/>
          <w:szCs w:val="24"/>
        </w:rPr>
        <w:t>коммуникативность</w:t>
      </w:r>
      <w:proofErr w:type="spellEnd"/>
      <w:r w:rsidRPr="00B7391B">
        <w:rPr>
          <w:b w:val="0"/>
          <w:i w:val="0"/>
          <w:sz w:val="24"/>
          <w:szCs w:val="24"/>
        </w:rPr>
        <w:t xml:space="preserve">, </w:t>
      </w:r>
      <w:proofErr w:type="spellStart"/>
      <w:r w:rsidRPr="00B7391B">
        <w:rPr>
          <w:b w:val="0"/>
          <w:i w:val="0"/>
          <w:sz w:val="24"/>
          <w:szCs w:val="24"/>
        </w:rPr>
        <w:t>аналитичность</w:t>
      </w:r>
      <w:proofErr w:type="spellEnd"/>
      <w:r w:rsidRPr="00B7391B">
        <w:rPr>
          <w:b w:val="0"/>
          <w:i w:val="0"/>
          <w:sz w:val="24"/>
          <w:szCs w:val="24"/>
        </w:rPr>
        <w:t>,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Pr>
          <w:b w:val="0"/>
          <w:i w:val="0"/>
          <w:sz w:val="24"/>
          <w:szCs w:val="24"/>
        </w:rPr>
        <w:t xml:space="preserve"> </w:t>
      </w:r>
      <w:r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A2444F">
        <w:rPr>
          <w:b w:val="0"/>
          <w:i w:val="0"/>
          <w:sz w:val="24"/>
          <w:szCs w:val="24"/>
        </w:rPr>
        <w:t>MicrosoftOffice</w:t>
      </w:r>
      <w:proofErr w:type="spellEnd"/>
      <w:r>
        <w:rPr>
          <w:b w:val="0"/>
          <w:i w:val="0"/>
          <w:sz w:val="24"/>
          <w:szCs w:val="24"/>
        </w:rPr>
        <w:t>.</w:t>
      </w:r>
    </w:p>
    <w:p w:rsidR="008B55C4" w:rsidRDefault="008B55C4" w:rsidP="00A5137F">
      <w:pPr>
        <w:tabs>
          <w:tab w:val="left" w:pos="9923"/>
        </w:tabs>
        <w:jc w:val="both"/>
        <w:rPr>
          <w:b w:val="0"/>
          <w:i w:val="0"/>
          <w:sz w:val="24"/>
          <w:szCs w:val="24"/>
        </w:rPr>
      </w:pPr>
    </w:p>
    <w:p w:rsidR="000F0AE2" w:rsidRDefault="000F0AE2" w:rsidP="000F0AE2">
      <w:pPr>
        <w:pStyle w:val="a6"/>
        <w:spacing w:before="0" w:beforeAutospacing="0" w:after="0" w:afterAutospacing="0"/>
        <w:jc w:val="both"/>
        <w:rPr>
          <w:b/>
          <w:lang w:val="kk-KZ"/>
        </w:rPr>
      </w:pPr>
      <w:r>
        <w:rPr>
          <w:b/>
          <w:bCs/>
          <w:lang w:val="kk-KZ"/>
        </w:rPr>
        <w:t xml:space="preserve">           </w:t>
      </w:r>
      <w:r>
        <w:rPr>
          <w:b/>
          <w:bCs/>
        </w:rPr>
        <w:t xml:space="preserve">Для обеспечения прозрачности и объективности работы конкурсной комиссии допускается </w:t>
      </w:r>
      <w:r>
        <w:rPr>
          <w:b/>
          <w:bCs/>
          <w:lang w:val="kk-KZ"/>
        </w:rPr>
        <w:t xml:space="preserve">  </w:t>
      </w:r>
      <w:r>
        <w:rPr>
          <w:b/>
          <w:bCs/>
        </w:rPr>
        <w:t xml:space="preserve">присутствие на ее заседании наблюдателей. </w:t>
      </w:r>
      <w:r>
        <w:rPr>
          <w:b/>
          <w:lang w:val="kk-KZ"/>
        </w:rPr>
        <w:t xml:space="preserve">  </w:t>
      </w:r>
    </w:p>
    <w:p w:rsidR="000F0AE2" w:rsidRDefault="000F0AE2" w:rsidP="000F0AE2">
      <w:pPr>
        <w:pStyle w:val="a6"/>
        <w:spacing w:before="0" w:beforeAutospacing="0" w:after="0" w:afterAutospacing="0"/>
        <w:ind w:firstLine="709"/>
        <w:jc w:val="both"/>
        <w:rPr>
          <w:b/>
          <w:i/>
        </w:rPr>
      </w:pPr>
      <w:r>
        <w:rPr>
          <w:b/>
          <w:lang w:val="kk-KZ"/>
        </w:rPr>
        <w:t xml:space="preserve"> </w:t>
      </w:r>
    </w:p>
    <w:p w:rsidR="001E6460" w:rsidRDefault="001E6460" w:rsidP="001E6460">
      <w:pPr>
        <w:contextualSpacing/>
        <w:jc w:val="both"/>
        <w:rPr>
          <w:b w:val="0"/>
          <w:i w:val="0"/>
          <w:sz w:val="24"/>
          <w:szCs w:val="24"/>
          <w:lang w:val="kk-KZ"/>
        </w:rPr>
      </w:pPr>
      <w:r>
        <w:rPr>
          <w:b w:val="0"/>
          <w:i w:val="0"/>
          <w:sz w:val="24"/>
          <w:szCs w:val="24"/>
          <w:lang w:val="kk-KZ"/>
        </w:rPr>
        <w:t xml:space="preserve">            </w:t>
      </w:r>
      <w:r>
        <w:rPr>
          <w:i w:val="0"/>
          <w:sz w:val="24"/>
          <w:szCs w:val="24"/>
          <w:lang w:val="kk-KZ"/>
        </w:rPr>
        <w:t>Прием документов в течение 3-х рабочих дней</w:t>
      </w:r>
      <w:r>
        <w:rPr>
          <w:i w:val="0"/>
          <w:sz w:val="24"/>
          <w:szCs w:val="24"/>
        </w:rPr>
        <w:t xml:space="preserve"> со следующего дня после последней публикации объявления о</w:t>
      </w:r>
      <w:r>
        <w:rPr>
          <w:i w:val="0"/>
          <w:sz w:val="24"/>
          <w:szCs w:val="24"/>
          <w:lang w:val="kk-KZ"/>
        </w:rPr>
        <w:t xml:space="preserve"> </w:t>
      </w:r>
      <w:r>
        <w:rPr>
          <w:i w:val="0"/>
          <w:sz w:val="24"/>
          <w:szCs w:val="24"/>
        </w:rPr>
        <w:t>проведении внутреннего конкурса</w:t>
      </w:r>
      <w:r>
        <w:rPr>
          <w:b w:val="0"/>
          <w:i w:val="0"/>
          <w:sz w:val="24"/>
          <w:szCs w:val="24"/>
        </w:rPr>
        <w:t>.</w:t>
      </w:r>
    </w:p>
    <w:p w:rsidR="001E6460" w:rsidRPr="00414C50" w:rsidRDefault="001E6460" w:rsidP="00414C50">
      <w:pPr>
        <w:jc w:val="both"/>
        <w:rPr>
          <w:b w:val="0"/>
          <w:i w:val="0"/>
          <w:sz w:val="24"/>
          <w:szCs w:val="24"/>
          <w:lang w:val="kk-KZ"/>
        </w:rPr>
      </w:pPr>
    </w:p>
    <w:p w:rsidR="000F0AE2" w:rsidRPr="00414C50" w:rsidRDefault="000F0AE2" w:rsidP="00414C50">
      <w:pPr>
        <w:jc w:val="both"/>
        <w:rPr>
          <w:b w:val="0"/>
          <w:i w:val="0"/>
          <w:sz w:val="24"/>
          <w:szCs w:val="24"/>
          <w:lang w:val="kk-KZ"/>
        </w:rPr>
      </w:pPr>
      <w:r w:rsidRPr="00414C50">
        <w:rPr>
          <w:b w:val="0"/>
          <w:i w:val="0"/>
          <w:sz w:val="24"/>
          <w:szCs w:val="24"/>
          <w:lang w:val="kk-KZ"/>
        </w:rPr>
        <w:t xml:space="preserve">        Сотрудники территориальных подразделений могут представлять сканированные документы </w:t>
      </w:r>
    </w:p>
    <w:p w:rsidR="000F0AE2" w:rsidRPr="00414C50" w:rsidRDefault="000F0AE2" w:rsidP="00414C50">
      <w:pPr>
        <w:jc w:val="both"/>
        <w:rPr>
          <w:b w:val="0"/>
          <w:i w:val="0"/>
          <w:sz w:val="24"/>
          <w:szCs w:val="24"/>
          <w:u w:val="single"/>
          <w:lang w:val="kk-KZ"/>
        </w:rPr>
      </w:pPr>
      <w:r w:rsidRPr="00414C50">
        <w:rPr>
          <w:b w:val="0"/>
          <w:i w:val="0"/>
          <w:sz w:val="24"/>
          <w:szCs w:val="24"/>
          <w:lang w:val="kk-KZ"/>
        </w:rPr>
        <w:t xml:space="preserve">на   электронный адрес: </w:t>
      </w:r>
      <w:proofErr w:type="spellStart"/>
      <w:r w:rsidRPr="00414C50">
        <w:rPr>
          <w:b w:val="0"/>
          <w:i w:val="0"/>
          <w:sz w:val="24"/>
          <w:szCs w:val="24"/>
          <w:lang w:val="en-US"/>
        </w:rPr>
        <w:t>nach</w:t>
      </w:r>
      <w:proofErr w:type="spellEnd"/>
      <w:r w:rsidRPr="00414C50">
        <w:rPr>
          <w:b w:val="0"/>
          <w:i w:val="0"/>
          <w:sz w:val="24"/>
          <w:szCs w:val="24"/>
        </w:rPr>
        <w:t>_</w:t>
      </w:r>
      <w:proofErr w:type="spellStart"/>
      <w:r w:rsidRPr="00414C50">
        <w:rPr>
          <w:b w:val="0"/>
          <w:i w:val="0"/>
          <w:sz w:val="24"/>
          <w:szCs w:val="24"/>
          <w:lang w:val="en-US"/>
        </w:rPr>
        <w:t>oprsp</w:t>
      </w:r>
      <w:proofErr w:type="spellEnd"/>
      <w:r w:rsidRPr="00414C50">
        <w:rPr>
          <w:b w:val="0"/>
          <w:i w:val="0"/>
          <w:sz w:val="24"/>
          <w:szCs w:val="24"/>
        </w:rPr>
        <w:t>_6009@taxgalmaty.mgd.kz</w:t>
      </w:r>
      <w:r w:rsidRPr="00414C50">
        <w:rPr>
          <w:b w:val="0"/>
          <w:i w:val="0"/>
          <w:sz w:val="24"/>
          <w:szCs w:val="24"/>
          <w:lang w:val="kk-KZ"/>
        </w:rPr>
        <w:t xml:space="preserve"> и </w:t>
      </w:r>
      <w:r w:rsidRPr="00414C50">
        <w:rPr>
          <w:b w:val="0"/>
          <w:i w:val="0"/>
          <w:sz w:val="24"/>
          <w:szCs w:val="24"/>
          <w:shd w:val="clear" w:color="auto" w:fill="FFFFFF"/>
          <w:lang w:val="kk-KZ"/>
        </w:rPr>
        <w:t>aisu.kurmanova</w:t>
      </w:r>
      <w:r w:rsidRPr="00414C50">
        <w:rPr>
          <w:b w:val="0"/>
          <w:i w:val="0"/>
          <w:sz w:val="24"/>
          <w:szCs w:val="24"/>
          <w:lang w:val="kk-KZ"/>
        </w:rPr>
        <w:t>@kgd.gov.kz</w:t>
      </w:r>
      <w:r w:rsidRPr="00414C50">
        <w:rPr>
          <w:b w:val="0"/>
          <w:i w:val="0"/>
          <w:sz w:val="24"/>
          <w:szCs w:val="24"/>
          <w:u w:val="single"/>
          <w:lang w:val="kk-KZ"/>
        </w:rPr>
        <w:t xml:space="preserve"> </w:t>
      </w:r>
    </w:p>
    <w:p w:rsidR="000F0AE2" w:rsidRPr="00414C50" w:rsidRDefault="000F0AE2" w:rsidP="00414C50">
      <w:pPr>
        <w:ind w:firstLine="708"/>
        <w:jc w:val="both"/>
        <w:rPr>
          <w:b w:val="0"/>
          <w:i w:val="0"/>
          <w:sz w:val="24"/>
          <w:szCs w:val="24"/>
          <w:lang w:val="kk-KZ"/>
        </w:rPr>
      </w:pPr>
      <w:r w:rsidRPr="00414C50">
        <w:rPr>
          <w:b w:val="0"/>
          <w:i w:val="0"/>
          <w:sz w:val="24"/>
          <w:szCs w:val="24"/>
          <w:lang w:val="kk-KZ"/>
        </w:rPr>
        <w:t>Для участия в отборе требуются:</w:t>
      </w:r>
    </w:p>
    <w:p w:rsidR="000F0AE2" w:rsidRPr="00414C50" w:rsidRDefault="000F0AE2" w:rsidP="00414C50">
      <w:pPr>
        <w:ind w:firstLine="708"/>
        <w:jc w:val="both"/>
        <w:rPr>
          <w:b w:val="0"/>
          <w:i w:val="0"/>
          <w:sz w:val="24"/>
          <w:szCs w:val="24"/>
          <w:lang w:val="kk-KZ"/>
        </w:rPr>
      </w:pPr>
      <w:r w:rsidRPr="00414C50">
        <w:rPr>
          <w:b w:val="0"/>
          <w:i w:val="0"/>
          <w:sz w:val="24"/>
          <w:szCs w:val="24"/>
          <w:lang w:val="kk-KZ"/>
        </w:rPr>
        <w:lastRenderedPageBreak/>
        <w:t>а) заявление по форме, согласно приложению (см. ниже);</w:t>
      </w:r>
    </w:p>
    <w:p w:rsidR="000F0AE2" w:rsidRPr="00414C50" w:rsidRDefault="000F0AE2" w:rsidP="00414C50">
      <w:pPr>
        <w:ind w:firstLine="708"/>
        <w:jc w:val="both"/>
        <w:rPr>
          <w:b w:val="0"/>
          <w:i w:val="0"/>
          <w:sz w:val="24"/>
          <w:szCs w:val="24"/>
          <w:lang w:val="kk-KZ"/>
        </w:rPr>
      </w:pPr>
      <w:r w:rsidRPr="00414C50">
        <w:rPr>
          <w:b w:val="0"/>
          <w:i w:val="0"/>
          <w:sz w:val="24"/>
          <w:szCs w:val="24"/>
          <w:lang w:val="kk-KZ"/>
        </w:rPr>
        <w:t>б) послужной список, заверенный кадровой службой.</w:t>
      </w:r>
    </w:p>
    <w:p w:rsidR="000F0AE2" w:rsidRPr="00414C50" w:rsidRDefault="000F0AE2" w:rsidP="00414C50">
      <w:pPr>
        <w:jc w:val="both"/>
        <w:rPr>
          <w:b w:val="0"/>
          <w:i w:val="0"/>
          <w:sz w:val="24"/>
          <w:szCs w:val="24"/>
        </w:rPr>
      </w:pPr>
      <w:r w:rsidRPr="00414C50">
        <w:rPr>
          <w:b w:val="0"/>
          <w:i w:val="0"/>
          <w:sz w:val="24"/>
          <w:szCs w:val="24"/>
        </w:rPr>
        <w:t xml:space="preserve">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414C50">
        <w:rPr>
          <w:b w:val="0"/>
          <w:i w:val="0"/>
          <w:sz w:val="24"/>
          <w:szCs w:val="24"/>
        </w:rPr>
        <w:t>Е</w:t>
      </w:r>
      <w:proofErr w:type="gramEnd"/>
      <w:r w:rsidRPr="00414C50">
        <w:rPr>
          <w:b w:val="0"/>
          <w:i w:val="0"/>
          <w:sz w:val="24"/>
          <w:szCs w:val="24"/>
        </w:rPr>
        <w:t>-</w:t>
      </w:r>
      <w:proofErr w:type="spellStart"/>
      <w:r w:rsidRPr="00414C50">
        <w:rPr>
          <w:b w:val="0"/>
          <w:i w:val="0"/>
          <w:sz w:val="24"/>
          <w:szCs w:val="24"/>
        </w:rPr>
        <w:t>gov</w:t>
      </w:r>
      <w:proofErr w:type="spellEnd"/>
      <w:r w:rsidRPr="00414C50">
        <w:rPr>
          <w:b w:val="0"/>
          <w:i w:val="0"/>
          <w:sz w:val="24"/>
          <w:szCs w:val="24"/>
        </w:rPr>
        <w:t xml:space="preserve">», их оригиналы представляются не позднее чем за один рабочий день  до начала собеседования. </w:t>
      </w:r>
    </w:p>
    <w:p w:rsidR="00414C50" w:rsidRPr="00414C50" w:rsidRDefault="000F0AE2" w:rsidP="00414C50">
      <w:pPr>
        <w:jc w:val="both"/>
        <w:rPr>
          <w:b w:val="0"/>
          <w:i w:val="0"/>
          <w:sz w:val="24"/>
          <w:szCs w:val="24"/>
        </w:rPr>
      </w:pPr>
      <w:r w:rsidRPr="00414C50">
        <w:rPr>
          <w:b w:val="0"/>
          <w:i w:val="0"/>
          <w:sz w:val="24"/>
          <w:szCs w:val="24"/>
        </w:rPr>
        <w:t xml:space="preserve">         При их непредставлении, лицо не допускается конкурсной комиссией к прохождению собеседования.</w:t>
      </w:r>
    </w:p>
    <w:p w:rsidR="000F0AE2" w:rsidRPr="00414C50" w:rsidRDefault="000F0AE2" w:rsidP="00414C50">
      <w:pPr>
        <w:jc w:val="both"/>
        <w:rPr>
          <w:b w:val="0"/>
          <w:i w:val="0"/>
          <w:sz w:val="24"/>
          <w:szCs w:val="24"/>
        </w:rPr>
      </w:pPr>
      <w:r w:rsidRPr="00414C50">
        <w:rPr>
          <w:b w:val="0"/>
          <w:i w:val="0"/>
          <w:sz w:val="24"/>
          <w:szCs w:val="24"/>
          <w:lang w:val="kk-KZ"/>
        </w:rPr>
        <w:t xml:space="preserve">        </w:t>
      </w:r>
      <w:r w:rsidRPr="00414C50">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F0AE2" w:rsidRPr="00414C50" w:rsidRDefault="000F0AE2" w:rsidP="00414C50">
      <w:pPr>
        <w:jc w:val="both"/>
        <w:rPr>
          <w:b w:val="0"/>
          <w:i w:val="0"/>
          <w:sz w:val="24"/>
          <w:szCs w:val="24"/>
          <w:lang w:val="kk-KZ"/>
        </w:rPr>
      </w:pPr>
      <w:r w:rsidRPr="00414C50">
        <w:rPr>
          <w:b w:val="0"/>
          <w:i w:val="0"/>
          <w:sz w:val="24"/>
          <w:szCs w:val="24"/>
        </w:rPr>
        <w:t>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6" w:anchor="z1455" w:history="1">
        <w:r w:rsidRPr="00414C50">
          <w:rPr>
            <w:rStyle w:val="a8"/>
            <w:rFonts w:ascii="Times New Roman" w:eastAsiaTheme="majorEastAsia" w:hAnsi="Times New Roman" w:cs="Times New Roman"/>
            <w:b w:val="0"/>
            <w:i w:val="0"/>
            <w:color w:val="000000" w:themeColor="text1"/>
            <w:sz w:val="24"/>
            <w:szCs w:val="24"/>
            <w:u w:val="none"/>
          </w:rPr>
          <w:t>законодательством</w:t>
        </w:r>
      </w:hyperlink>
      <w:r w:rsidRPr="00414C50">
        <w:rPr>
          <w:b w:val="0"/>
          <w:i w:val="0"/>
          <w:color w:val="000000" w:themeColor="text1"/>
          <w:sz w:val="24"/>
          <w:szCs w:val="24"/>
        </w:rPr>
        <w:t> </w:t>
      </w:r>
      <w:hyperlink r:id="rId7" w:anchor="z164" w:history="1">
        <w:r w:rsidRPr="00414C50">
          <w:rPr>
            <w:rStyle w:val="a8"/>
            <w:rFonts w:ascii="Times New Roman" w:eastAsiaTheme="majorEastAsia" w:hAnsi="Times New Roman" w:cs="Times New Roman"/>
            <w:b w:val="0"/>
            <w:i w:val="0"/>
            <w:color w:val="000000" w:themeColor="text1"/>
            <w:sz w:val="24"/>
            <w:szCs w:val="24"/>
            <w:u w:val="none"/>
          </w:rPr>
          <w:t>Республики Казахстан</w:t>
        </w:r>
      </w:hyperlink>
      <w:r w:rsidRPr="00414C50">
        <w:rPr>
          <w:b w:val="0"/>
          <w:i w:val="0"/>
          <w:color w:val="000000" w:themeColor="text1"/>
          <w:sz w:val="24"/>
          <w:szCs w:val="24"/>
        </w:rPr>
        <w:t>.</w:t>
      </w:r>
    </w:p>
    <w:p w:rsidR="00E2638A" w:rsidRPr="00414C50" w:rsidRDefault="00E2638A" w:rsidP="00414C50">
      <w:pPr>
        <w:jc w:val="both"/>
        <w:rPr>
          <w:b w:val="0"/>
          <w:i w:val="0"/>
          <w:sz w:val="24"/>
          <w:szCs w:val="24"/>
          <w:lang w:val="kk-KZ"/>
        </w:rPr>
      </w:pPr>
    </w:p>
    <w:p w:rsidR="00414C50" w:rsidRPr="00414C50" w:rsidRDefault="00414C50" w:rsidP="0022503F">
      <w:pPr>
        <w:jc w:val="both"/>
        <w:rPr>
          <w:b w:val="0"/>
          <w:i w:val="0"/>
          <w:sz w:val="24"/>
          <w:szCs w:val="24"/>
          <w:lang w:val="kk-KZ"/>
        </w:rPr>
      </w:pPr>
      <w:r w:rsidRPr="00414C50">
        <w:rPr>
          <w:i w:val="0"/>
          <w:sz w:val="24"/>
          <w:szCs w:val="24"/>
          <w:u w:val="single"/>
          <w:lang w:val="kk-KZ"/>
        </w:rPr>
        <w:t>Периоды при</w:t>
      </w:r>
      <w:proofErr w:type="spellStart"/>
      <w:r w:rsidRPr="00414C50">
        <w:rPr>
          <w:i w:val="0"/>
          <w:sz w:val="24"/>
          <w:szCs w:val="24"/>
          <w:u w:val="single"/>
        </w:rPr>
        <w:t>ёма</w:t>
      </w:r>
      <w:proofErr w:type="spellEnd"/>
      <w:r w:rsidRPr="00414C50">
        <w:rPr>
          <w:i w:val="0"/>
          <w:sz w:val="24"/>
          <w:szCs w:val="24"/>
          <w:u w:val="single"/>
        </w:rPr>
        <w:t xml:space="preserve"> документов</w:t>
      </w:r>
      <w:r w:rsidRPr="00414C50">
        <w:rPr>
          <w:b w:val="0"/>
          <w:i w:val="0"/>
          <w:sz w:val="24"/>
          <w:szCs w:val="24"/>
        </w:rPr>
        <w:t xml:space="preserve"> для </w:t>
      </w:r>
      <w:r w:rsidRPr="00414C50">
        <w:rPr>
          <w:b w:val="0"/>
          <w:i w:val="0"/>
          <w:sz w:val="24"/>
          <w:szCs w:val="24"/>
          <w:lang w:val="kk-KZ"/>
        </w:rPr>
        <w:t>внутренн</w:t>
      </w:r>
      <w:r w:rsidRPr="00414C50">
        <w:rPr>
          <w:b w:val="0"/>
          <w:i w:val="0"/>
          <w:sz w:val="24"/>
          <w:szCs w:val="24"/>
        </w:rPr>
        <w:t>его конкурса –</w:t>
      </w:r>
      <w:r w:rsidRPr="00414C50">
        <w:rPr>
          <w:b w:val="0"/>
          <w:i w:val="0"/>
          <w:sz w:val="24"/>
          <w:szCs w:val="24"/>
          <w:lang w:val="kk-KZ"/>
        </w:rPr>
        <w:t xml:space="preserve"> </w:t>
      </w:r>
      <w:r w:rsidRPr="00414C50">
        <w:rPr>
          <w:b w:val="0"/>
          <w:i w:val="0"/>
          <w:sz w:val="24"/>
          <w:szCs w:val="24"/>
        </w:rPr>
        <w:t xml:space="preserve">в течение 3 рабочих дней со следующего дня  после последней публикации объявления о проведении конкурса в официальном </w:t>
      </w:r>
      <w:proofErr w:type="spellStart"/>
      <w:r w:rsidRPr="00414C50">
        <w:rPr>
          <w:b w:val="0"/>
          <w:i w:val="0"/>
          <w:sz w:val="24"/>
          <w:szCs w:val="24"/>
        </w:rPr>
        <w:t>интернет-ресурсе</w:t>
      </w:r>
      <w:proofErr w:type="spellEnd"/>
      <w:r w:rsidRPr="00414C50">
        <w:rPr>
          <w:b w:val="0"/>
          <w:i w:val="0"/>
          <w:sz w:val="24"/>
          <w:szCs w:val="24"/>
        </w:rPr>
        <w:t xml:space="preserve"> Департамента Министерства Республики Казахстан по делам государственной службы по городу Алматы  </w:t>
      </w:r>
      <w:hyperlink r:id="rId8" w:history="1">
        <w:r w:rsidRPr="00414C50">
          <w:rPr>
            <w:rStyle w:val="a8"/>
            <w:rFonts w:ascii="Times New Roman" w:eastAsiaTheme="majorEastAsia" w:hAnsi="Times New Roman"/>
            <w:b w:val="0"/>
            <w:i w:val="0"/>
            <w:sz w:val="24"/>
            <w:szCs w:val="24"/>
          </w:rPr>
          <w:t>www.kyzmet.gov.kz</w:t>
        </w:r>
      </w:hyperlink>
      <w:r w:rsidRPr="00414C50">
        <w:rPr>
          <w:b w:val="0"/>
          <w:i w:val="0"/>
          <w:sz w:val="24"/>
          <w:szCs w:val="24"/>
        </w:rPr>
        <w:t xml:space="preserve"> и на официальном сайте</w:t>
      </w:r>
      <w:r w:rsidRPr="00414C50">
        <w:rPr>
          <w:b w:val="0"/>
          <w:i w:val="0"/>
          <w:sz w:val="24"/>
          <w:szCs w:val="24"/>
          <w:lang w:val="kk-KZ"/>
        </w:rPr>
        <w:t xml:space="preserve"> Департамента государственных доходов по городу Алматы Комитета государственных доходов Министерства финансов Республики Казахстан </w:t>
      </w:r>
      <w:r w:rsidRPr="00414C50">
        <w:rPr>
          <w:b w:val="0"/>
          <w:i w:val="0"/>
          <w:sz w:val="24"/>
          <w:szCs w:val="24"/>
        </w:rPr>
        <w:fldChar w:fldCharType="begin"/>
      </w:r>
      <w:r w:rsidRPr="00414C50">
        <w:rPr>
          <w:b w:val="0"/>
          <w:i w:val="0"/>
          <w:sz w:val="24"/>
          <w:szCs w:val="24"/>
        </w:rPr>
        <w:instrText xml:space="preserve"> HYPERLINK "http://almaty.kgd.gov.kz" </w:instrText>
      </w:r>
      <w:r w:rsidRPr="00414C50">
        <w:rPr>
          <w:b w:val="0"/>
          <w:i w:val="0"/>
          <w:sz w:val="24"/>
          <w:szCs w:val="24"/>
        </w:rPr>
        <w:fldChar w:fldCharType="separate"/>
      </w:r>
      <w:r w:rsidRPr="00414C50">
        <w:rPr>
          <w:rStyle w:val="a8"/>
          <w:rFonts w:ascii="Calibri" w:eastAsiaTheme="majorEastAsia" w:hAnsi="Calibri" w:cs="Times New Roman"/>
          <w:b w:val="0"/>
          <w:i w:val="0"/>
          <w:color w:val="auto"/>
          <w:sz w:val="24"/>
          <w:szCs w:val="24"/>
        </w:rPr>
        <w:t xml:space="preserve"> </w:t>
      </w:r>
      <w:r w:rsidRPr="00414C50">
        <w:rPr>
          <w:rStyle w:val="a8"/>
          <w:rFonts w:ascii="Times New Roman" w:eastAsiaTheme="majorEastAsia" w:hAnsi="Times New Roman"/>
          <w:b w:val="0"/>
          <w:i w:val="0"/>
          <w:sz w:val="24"/>
          <w:szCs w:val="24"/>
          <w:lang w:val="kk-KZ"/>
        </w:rPr>
        <w:t>www.almaty.kgd.gov.kz</w:t>
      </w:r>
      <w:r w:rsidRPr="00414C50">
        <w:rPr>
          <w:b w:val="0"/>
          <w:i w:val="0"/>
          <w:sz w:val="24"/>
          <w:szCs w:val="24"/>
        </w:rPr>
        <w:fldChar w:fldCharType="end"/>
      </w:r>
      <w:r w:rsidRPr="00414C50">
        <w:rPr>
          <w:b w:val="0"/>
          <w:i w:val="0"/>
          <w:sz w:val="24"/>
          <w:szCs w:val="24"/>
          <w:lang w:val="kk-KZ"/>
        </w:rPr>
        <w:t>.</w:t>
      </w:r>
    </w:p>
    <w:p w:rsidR="00414C50" w:rsidRDefault="00414C50" w:rsidP="00414C50">
      <w:pPr>
        <w:pStyle w:val="af3"/>
        <w:jc w:val="both"/>
        <w:rPr>
          <w:b/>
          <w:lang w:val="kk-KZ"/>
        </w:rPr>
      </w:pPr>
    </w:p>
    <w:p w:rsidR="00414C50" w:rsidRDefault="00414C50" w:rsidP="00414C50">
      <w:pPr>
        <w:pStyle w:val="af3"/>
        <w:jc w:val="center"/>
        <w:rPr>
          <w:sz w:val="32"/>
          <w:szCs w:val="32"/>
        </w:rPr>
      </w:pPr>
    </w:p>
    <w:p w:rsidR="000A4567" w:rsidRPr="00414C50" w:rsidRDefault="000A4567" w:rsidP="000A534E">
      <w:pPr>
        <w:ind w:left="-567"/>
        <w:contextualSpacing/>
        <w:jc w:val="both"/>
        <w:rPr>
          <w:b w:val="0"/>
          <w:i w:val="0"/>
          <w:sz w:val="24"/>
          <w:szCs w:val="24"/>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1178D3" w:rsidRDefault="001178D3" w:rsidP="000A534E">
      <w:pPr>
        <w:ind w:left="-567"/>
        <w:contextualSpacing/>
        <w:jc w:val="both"/>
        <w:rPr>
          <w:b w:val="0"/>
          <w:i w:val="0"/>
          <w:sz w:val="24"/>
          <w:szCs w:val="24"/>
          <w:lang w:val="kk-KZ"/>
        </w:rPr>
      </w:pPr>
    </w:p>
    <w:p w:rsidR="001178D3" w:rsidRDefault="001178D3"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5F57DA" w:rsidRDefault="005F57DA" w:rsidP="000A534E">
      <w:pPr>
        <w:ind w:left="-567"/>
        <w:contextualSpacing/>
        <w:jc w:val="both"/>
        <w:rPr>
          <w:b w:val="0"/>
          <w:i w:val="0"/>
          <w:sz w:val="24"/>
          <w:szCs w:val="24"/>
          <w:lang w:val="kk-KZ"/>
        </w:rPr>
      </w:pPr>
    </w:p>
    <w:p w:rsidR="00D55B50" w:rsidRDefault="00D55B50" w:rsidP="000A534E">
      <w:pPr>
        <w:ind w:left="-567"/>
        <w:contextualSpacing/>
        <w:jc w:val="both"/>
        <w:rPr>
          <w:b w:val="0"/>
          <w:i w:val="0"/>
          <w:sz w:val="24"/>
          <w:szCs w:val="24"/>
          <w:lang w:val="kk-KZ"/>
        </w:rPr>
      </w:pPr>
    </w:p>
    <w:p w:rsidR="00D55B50" w:rsidRDefault="00D55B50" w:rsidP="000A534E">
      <w:pPr>
        <w:ind w:left="-567"/>
        <w:contextualSpacing/>
        <w:jc w:val="both"/>
        <w:rPr>
          <w:b w:val="0"/>
          <w:i w:val="0"/>
          <w:sz w:val="24"/>
          <w:szCs w:val="24"/>
          <w:lang w:val="kk-KZ"/>
        </w:rPr>
      </w:pPr>
    </w:p>
    <w:p w:rsidR="00D55B50" w:rsidRDefault="00D55B50" w:rsidP="000A534E">
      <w:pPr>
        <w:ind w:left="-567"/>
        <w:contextualSpacing/>
        <w:jc w:val="both"/>
        <w:rPr>
          <w:b w:val="0"/>
          <w:i w:val="0"/>
          <w:sz w:val="24"/>
          <w:szCs w:val="24"/>
          <w:lang w:val="kk-KZ"/>
        </w:rPr>
      </w:pPr>
    </w:p>
    <w:p w:rsidR="00D55B50" w:rsidRDefault="00D55B50" w:rsidP="000A534E">
      <w:pPr>
        <w:ind w:left="-567"/>
        <w:contextualSpacing/>
        <w:jc w:val="both"/>
        <w:rPr>
          <w:b w:val="0"/>
          <w:i w:val="0"/>
          <w:sz w:val="24"/>
          <w:szCs w:val="24"/>
          <w:lang w:val="kk-KZ"/>
        </w:rPr>
      </w:pPr>
    </w:p>
    <w:p w:rsidR="00D55B50" w:rsidRDefault="00D55B50" w:rsidP="000A534E">
      <w:pPr>
        <w:ind w:left="-567"/>
        <w:contextualSpacing/>
        <w:jc w:val="both"/>
        <w:rPr>
          <w:b w:val="0"/>
          <w:i w:val="0"/>
          <w:sz w:val="24"/>
          <w:szCs w:val="24"/>
          <w:lang w:val="kk-KZ"/>
        </w:rPr>
      </w:pPr>
    </w:p>
    <w:p w:rsidR="00D55B50" w:rsidRDefault="00D55B50" w:rsidP="000A534E">
      <w:pPr>
        <w:ind w:left="-567"/>
        <w:contextualSpacing/>
        <w:jc w:val="both"/>
        <w:rPr>
          <w:b w:val="0"/>
          <w:i w:val="0"/>
          <w:sz w:val="24"/>
          <w:szCs w:val="24"/>
          <w:lang w:val="kk-KZ"/>
        </w:rPr>
      </w:pPr>
    </w:p>
    <w:p w:rsidR="004D3E0F" w:rsidRPr="004D3E0F" w:rsidRDefault="004D3E0F" w:rsidP="004D3E0F">
      <w:pPr>
        <w:ind w:left="5670"/>
        <w:rPr>
          <w:b w:val="0"/>
          <w:i w:val="0"/>
          <w:color w:val="000000"/>
        </w:rPr>
      </w:pPr>
      <w:bookmarkStart w:id="0" w:name="_GoBack"/>
      <w:bookmarkEnd w:id="0"/>
      <w:r w:rsidRPr="004D3E0F">
        <w:rPr>
          <w:b w:val="0"/>
          <w:i w:val="0"/>
          <w:color w:val="000000"/>
        </w:rPr>
        <w:lastRenderedPageBreak/>
        <w:t>Приложение 2</w:t>
      </w:r>
    </w:p>
    <w:p w:rsidR="004D3E0F" w:rsidRPr="004D3E0F" w:rsidRDefault="004D3E0F" w:rsidP="004D3E0F">
      <w:pPr>
        <w:ind w:left="5670"/>
        <w:rPr>
          <w:b w:val="0"/>
          <w:i w:val="0"/>
          <w:color w:val="000000"/>
        </w:rPr>
      </w:pPr>
      <w:r w:rsidRPr="004D3E0F">
        <w:rPr>
          <w:b w:val="0"/>
          <w:i w:val="0"/>
          <w:color w:val="000000"/>
        </w:rPr>
        <w:t>к Правилам проведения конкурса на занятие административной государственной должности корпуса «Б»</w:t>
      </w:r>
    </w:p>
    <w:p w:rsidR="004D3E0F" w:rsidRPr="004D3E0F" w:rsidRDefault="004D3E0F" w:rsidP="004D3E0F">
      <w:pPr>
        <w:jc w:val="right"/>
        <w:rPr>
          <w:b w:val="0"/>
          <w:i w:val="0"/>
          <w:color w:val="333333"/>
        </w:rPr>
      </w:pPr>
      <w:r w:rsidRPr="004D3E0F">
        <w:rPr>
          <w:b w:val="0"/>
          <w:i w:val="0"/>
          <w:color w:val="333333"/>
        </w:rPr>
        <w:t>______________________________</w:t>
      </w:r>
    </w:p>
    <w:p w:rsidR="004D3E0F" w:rsidRPr="004D3E0F" w:rsidRDefault="004D3E0F" w:rsidP="004D3E0F">
      <w:pPr>
        <w:jc w:val="right"/>
        <w:rPr>
          <w:b w:val="0"/>
          <w:i w:val="0"/>
          <w:color w:val="333333"/>
        </w:rPr>
      </w:pPr>
      <w:r w:rsidRPr="004D3E0F">
        <w:rPr>
          <w:b w:val="0"/>
          <w:i w:val="0"/>
          <w:color w:val="333333"/>
        </w:rPr>
        <w:t>______________________________</w:t>
      </w:r>
      <w:r w:rsidRPr="004D3E0F">
        <w:rPr>
          <w:b w:val="0"/>
          <w:i w:val="0"/>
          <w:color w:val="333333"/>
        </w:rPr>
        <w:br/>
        <w:t>(государственный орган)</w:t>
      </w:r>
    </w:p>
    <w:p w:rsidR="004D3E0F" w:rsidRPr="004D3E0F" w:rsidRDefault="004D3E0F" w:rsidP="004D3E0F">
      <w:pPr>
        <w:jc w:val="right"/>
        <w:rPr>
          <w:b w:val="0"/>
          <w:i w:val="0"/>
          <w:color w:val="333333"/>
        </w:rPr>
      </w:pPr>
    </w:p>
    <w:p w:rsidR="004D3E0F" w:rsidRPr="00554C17" w:rsidRDefault="004D3E0F" w:rsidP="004D3E0F">
      <w:pPr>
        <w:rPr>
          <w:bCs w:val="0"/>
          <w:i w:val="0"/>
          <w:color w:val="333333"/>
        </w:rPr>
      </w:pPr>
      <w:r w:rsidRPr="00554C17">
        <w:rPr>
          <w:i w:val="0"/>
          <w:color w:val="333333"/>
        </w:rPr>
        <w:t>Заявление</w:t>
      </w:r>
    </w:p>
    <w:p w:rsidR="004D3E0F" w:rsidRPr="004D3E0F" w:rsidRDefault="004D3E0F" w:rsidP="004D3E0F">
      <w:pPr>
        <w:ind w:firstLine="709"/>
        <w:rPr>
          <w:b w:val="0"/>
          <w:i w:val="0"/>
          <w:color w:val="000000"/>
          <w:lang w:val="kk-KZ"/>
        </w:rPr>
      </w:pPr>
      <w:r w:rsidRPr="004D3E0F">
        <w:rPr>
          <w:b w:val="0"/>
          <w:i w:val="0"/>
          <w:color w:val="000000"/>
          <w:lang w:val="kk-KZ"/>
        </w:rPr>
        <w:t>Прошу допустить меня к участию  в  конкурсе на занятие вакантной</w:t>
      </w:r>
      <w:r w:rsidRPr="004D3E0F">
        <w:rPr>
          <w:b w:val="0"/>
          <w:i w:val="0"/>
          <w:color w:val="000000"/>
          <w:lang w:val="kk-KZ"/>
        </w:rPr>
        <w:br/>
        <w:t>административной государственной должности_____________________________</w:t>
      </w:r>
      <w:r w:rsidRPr="004D3E0F">
        <w:rPr>
          <w:b w:val="0"/>
          <w:i w:val="0"/>
          <w:color w:val="000000"/>
          <w:lang w:val="kk-KZ"/>
        </w:rPr>
        <w:br/>
        <w:t>______________________________________________________________________</w:t>
      </w:r>
      <w:r w:rsidRPr="004D3E0F">
        <w:rPr>
          <w:b w:val="0"/>
          <w:i w:val="0"/>
          <w:color w:val="000000"/>
          <w:lang w:val="kk-KZ"/>
        </w:rPr>
        <w:br/>
        <w:t>______________________________________________________________________</w:t>
      </w:r>
      <w:r w:rsidRPr="004D3E0F">
        <w:rPr>
          <w:b w:val="0"/>
          <w:i w:val="0"/>
          <w:color w:val="000000"/>
          <w:lang w:val="kk-KZ"/>
        </w:rPr>
        <w:br/>
        <w:t>______________________________________________________________________</w:t>
      </w:r>
    </w:p>
    <w:p w:rsidR="004D3E0F" w:rsidRPr="004D3E0F" w:rsidRDefault="004D3E0F" w:rsidP="004D3E0F">
      <w:pPr>
        <w:ind w:firstLine="709"/>
        <w:jc w:val="both"/>
        <w:rPr>
          <w:b w:val="0"/>
          <w:i w:val="0"/>
          <w:color w:val="000000"/>
          <w:lang w:val="kk-KZ"/>
        </w:rPr>
      </w:pPr>
      <w:r w:rsidRPr="004D3E0F">
        <w:rPr>
          <w:b w:val="0"/>
          <w:i w:val="0"/>
          <w:color w:val="000000"/>
          <w:lang w:val="kk-KZ"/>
        </w:rPr>
        <w:t>С основными требованиями Правил проведения конкурса на занятие</w:t>
      </w:r>
      <w:r w:rsidRPr="004D3E0F">
        <w:rPr>
          <w:b w:val="0"/>
          <w:i w:val="0"/>
          <w:color w:val="000000"/>
          <w:lang w:val="kk-KZ"/>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D3E0F" w:rsidRPr="004D3E0F" w:rsidRDefault="004D3E0F" w:rsidP="00A00465">
      <w:pPr>
        <w:ind w:firstLine="709"/>
        <w:jc w:val="left"/>
        <w:rPr>
          <w:b w:val="0"/>
          <w:i w:val="0"/>
          <w:color w:val="000000"/>
          <w:lang w:val="kk-KZ"/>
        </w:rPr>
      </w:pPr>
      <w:r w:rsidRPr="004D3E0F">
        <w:rPr>
          <w:b w:val="0"/>
          <w:i w:val="0"/>
          <w:color w:val="000000"/>
          <w:lang w:val="kk-KZ"/>
        </w:rPr>
        <w:t>Отвечаю за подлинность представленных документов.</w:t>
      </w:r>
    </w:p>
    <w:p w:rsidR="004D3E0F" w:rsidRPr="004D3E0F" w:rsidRDefault="004D3E0F" w:rsidP="00A00465">
      <w:pPr>
        <w:jc w:val="left"/>
        <w:rPr>
          <w:b w:val="0"/>
          <w:i w:val="0"/>
          <w:color w:val="333333"/>
        </w:rPr>
      </w:pPr>
      <w:r w:rsidRPr="004D3E0F">
        <w:rPr>
          <w:b w:val="0"/>
          <w:i w:val="0"/>
          <w:color w:val="000000"/>
          <w:lang w:val="kk-KZ"/>
        </w:rPr>
        <w:t>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3E0F">
        <w:rPr>
          <w:b w:val="0"/>
          <w:i w:val="0"/>
          <w:color w:val="333333"/>
        </w:rPr>
        <w:t>______________________________________________________________________</w:t>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t>_____________________</w:t>
      </w:r>
    </w:p>
    <w:p w:rsidR="004D3E0F" w:rsidRPr="004D3E0F" w:rsidRDefault="004D3E0F" w:rsidP="004D3E0F">
      <w:pPr>
        <w:rPr>
          <w:b w:val="0"/>
          <w:i w:val="0"/>
          <w:color w:val="333333"/>
        </w:rPr>
      </w:pPr>
      <w:r w:rsidRPr="004D3E0F">
        <w:rPr>
          <w:b w:val="0"/>
          <w:i w:val="0"/>
          <w:color w:val="333333"/>
        </w:rPr>
        <w:softHyphen/>
      </w:r>
      <w:r w:rsidRPr="004D3E0F">
        <w:rPr>
          <w:b w:val="0"/>
          <w:i w:val="0"/>
          <w:color w:val="333333"/>
        </w:rPr>
        <w:softHyphen/>
      </w:r>
      <w:r w:rsidRPr="004D3E0F">
        <w:rPr>
          <w:b w:val="0"/>
          <w:i w:val="0"/>
          <w:color w:val="333333"/>
        </w:rPr>
        <w:softHyphen/>
      </w:r>
    </w:p>
    <w:p w:rsidR="004D3E0F" w:rsidRPr="004D3E0F" w:rsidRDefault="004D3E0F" w:rsidP="004D3E0F">
      <w:pPr>
        <w:tabs>
          <w:tab w:val="left" w:pos="5985"/>
        </w:tabs>
        <w:rPr>
          <w:b w:val="0"/>
          <w:i w:val="0"/>
          <w:color w:val="333333"/>
        </w:rPr>
      </w:pPr>
      <w:r w:rsidRPr="004D3E0F">
        <w:rPr>
          <w:b w:val="0"/>
          <w:i w:val="0"/>
          <w:color w:val="333333"/>
        </w:rPr>
        <w:t>_________</w:t>
      </w:r>
      <w:r w:rsidRPr="004D3E0F">
        <w:rPr>
          <w:b w:val="0"/>
          <w:i w:val="0"/>
          <w:color w:val="333333"/>
        </w:rPr>
        <w:tab/>
        <w:t>___________________________</w:t>
      </w:r>
    </w:p>
    <w:p w:rsidR="004D3E0F" w:rsidRPr="004D3E0F" w:rsidRDefault="004D3E0F" w:rsidP="004D3E0F">
      <w:pPr>
        <w:jc w:val="both"/>
        <w:rPr>
          <w:b w:val="0"/>
          <w:i w:val="0"/>
          <w:color w:val="333333"/>
        </w:rPr>
      </w:pPr>
      <w:r w:rsidRPr="004D3E0F">
        <w:rPr>
          <w:b w:val="0"/>
          <w:i w:val="0"/>
          <w:color w:val="333333"/>
        </w:rPr>
        <w:t xml:space="preserve"> (подпись)        </w:t>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t xml:space="preserve">                         (Ф.И.О.)</w:t>
      </w:r>
    </w:p>
    <w:p w:rsidR="004D3E0F" w:rsidRPr="004D3E0F" w:rsidRDefault="004D3E0F" w:rsidP="004D3E0F">
      <w:pPr>
        <w:jc w:val="both"/>
        <w:rPr>
          <w:b w:val="0"/>
          <w:i w:val="0"/>
          <w:color w:val="333333"/>
        </w:rPr>
      </w:pPr>
    </w:p>
    <w:p w:rsidR="004D3E0F" w:rsidRPr="004D3E0F" w:rsidRDefault="004D3E0F" w:rsidP="004D3E0F">
      <w:pPr>
        <w:rPr>
          <w:b w:val="0"/>
          <w:i w:val="0"/>
          <w:color w:val="000000"/>
          <w:lang w:val="kk-KZ"/>
        </w:rPr>
      </w:pPr>
      <w:r w:rsidRPr="004D3E0F">
        <w:rPr>
          <w:b w:val="0"/>
          <w:i w:val="0"/>
          <w:color w:val="000000"/>
          <w:lang w:val="kk-KZ"/>
        </w:rPr>
        <w:t>                                    </w:t>
      </w:r>
      <w:r w:rsidRPr="004D3E0F">
        <w:rPr>
          <w:b w:val="0"/>
          <w:i w:val="0"/>
          <w:color w:val="000000"/>
          <w:lang w:val="kk-KZ"/>
        </w:rPr>
        <w:tab/>
      </w:r>
      <w:r w:rsidRPr="004D3E0F">
        <w:rPr>
          <w:b w:val="0"/>
          <w:i w:val="0"/>
          <w:color w:val="000000"/>
          <w:lang w:val="kk-KZ"/>
        </w:rPr>
        <w:tab/>
        <w:t xml:space="preserve">                         </w:t>
      </w:r>
      <w:r w:rsidRPr="004D3E0F">
        <w:rPr>
          <w:b w:val="0"/>
          <w:i w:val="0"/>
          <w:color w:val="000000"/>
          <w:lang w:val="kk-KZ"/>
        </w:rPr>
        <w:tab/>
        <w:t>  «____»_______________ 2016 г.</w:t>
      </w:r>
    </w:p>
    <w:p w:rsidR="004D3E0F" w:rsidRPr="004D3E0F" w:rsidRDefault="004D3E0F" w:rsidP="004D3E0F">
      <w:pPr>
        <w:rPr>
          <w:b w:val="0"/>
          <w:i w:val="0"/>
          <w:color w:val="000000"/>
          <w:lang w:val="kk-KZ"/>
        </w:rPr>
      </w:pPr>
    </w:p>
    <w:p w:rsidR="004D3E0F" w:rsidRPr="004D3E0F" w:rsidRDefault="004D3E0F" w:rsidP="004D3E0F">
      <w:pPr>
        <w:rPr>
          <w:b w:val="0"/>
          <w:i w:val="0"/>
          <w:lang w:val="kk-KZ"/>
        </w:rPr>
      </w:pPr>
      <w:r w:rsidRPr="004D3E0F">
        <w:rPr>
          <w:b w:val="0"/>
          <w:i w:val="0"/>
          <w:lang w:val="kk-KZ"/>
        </w:rPr>
        <w:t xml:space="preserve">                                 </w:t>
      </w:r>
    </w:p>
    <w:p w:rsidR="004D3E0F" w:rsidRPr="004D3E0F" w:rsidRDefault="004D3E0F" w:rsidP="004D3E0F">
      <w:pPr>
        <w:rPr>
          <w:b w:val="0"/>
          <w:i w:val="0"/>
          <w:lang w:val="kk-KZ"/>
        </w:rPr>
      </w:pPr>
      <w:r w:rsidRPr="004D3E0F">
        <w:rPr>
          <w:b w:val="0"/>
          <w:i w:val="0"/>
          <w:lang w:val="kk-KZ"/>
        </w:rPr>
        <w:t xml:space="preserve">                         Язык проведения собеседования ________________________</w:t>
      </w:r>
    </w:p>
    <w:p w:rsidR="004D3E0F" w:rsidRPr="004D3E0F" w:rsidRDefault="004D3E0F" w:rsidP="004D3E0F">
      <w:pPr>
        <w:rPr>
          <w:b w:val="0"/>
          <w:i w:val="0"/>
          <w:lang w:val="kk-KZ"/>
        </w:rPr>
      </w:pPr>
    </w:p>
    <w:p w:rsidR="004D3E0F" w:rsidRPr="004D3E0F" w:rsidRDefault="001178D3" w:rsidP="004D3E0F">
      <w:pPr>
        <w:rPr>
          <w:b w:val="0"/>
          <w:i w:val="0"/>
          <w:lang w:val="kk-KZ"/>
        </w:rPr>
      </w:pPr>
      <w:r>
        <w:rPr>
          <w:b w:val="0"/>
          <w:i w:val="0"/>
          <w:lang w:val="kk-KZ"/>
        </w:rPr>
        <w:t xml:space="preserve">                         </w:t>
      </w:r>
      <w:r w:rsidR="004D3E0F" w:rsidRPr="004D3E0F">
        <w:rPr>
          <w:b w:val="0"/>
          <w:i w:val="0"/>
          <w:lang w:val="kk-KZ"/>
        </w:rPr>
        <w:t>К</w:t>
      </w:r>
      <w:proofErr w:type="spellStart"/>
      <w:r w:rsidR="004D3E0F" w:rsidRPr="004D3E0F">
        <w:rPr>
          <w:b w:val="0"/>
          <w:i w:val="0"/>
        </w:rPr>
        <w:t>онтактный</w:t>
      </w:r>
      <w:proofErr w:type="spellEnd"/>
      <w:r w:rsidR="004D3E0F" w:rsidRPr="004D3E0F">
        <w:rPr>
          <w:b w:val="0"/>
          <w:i w:val="0"/>
        </w:rPr>
        <w:t xml:space="preserve"> телефон__________________________________</w:t>
      </w:r>
      <w:r w:rsidR="004D3E0F" w:rsidRPr="004D3E0F">
        <w:rPr>
          <w:b w:val="0"/>
          <w:i w:val="0"/>
          <w:lang w:val="kk-KZ"/>
        </w:rPr>
        <w:t xml:space="preserve">           </w:t>
      </w:r>
    </w:p>
    <w:p w:rsidR="009428A9" w:rsidRPr="004D3E0F" w:rsidRDefault="009428A9" w:rsidP="004D3E0F">
      <w:pPr>
        <w:ind w:left="4254"/>
        <w:rPr>
          <w:b w:val="0"/>
          <w:i w:val="0"/>
          <w:sz w:val="24"/>
          <w:szCs w:val="24"/>
        </w:rPr>
      </w:pPr>
    </w:p>
    <w:sectPr w:rsidR="009428A9" w:rsidRPr="004D3E0F"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37AE"/>
    <w:rsid w:val="000151BC"/>
    <w:rsid w:val="00015D17"/>
    <w:rsid w:val="00025C64"/>
    <w:rsid w:val="00025DC2"/>
    <w:rsid w:val="00027AAB"/>
    <w:rsid w:val="000311F2"/>
    <w:rsid w:val="00031A17"/>
    <w:rsid w:val="00034F8C"/>
    <w:rsid w:val="00040C98"/>
    <w:rsid w:val="000522A5"/>
    <w:rsid w:val="00052BA2"/>
    <w:rsid w:val="00064471"/>
    <w:rsid w:val="00070C5C"/>
    <w:rsid w:val="00072844"/>
    <w:rsid w:val="00073CEA"/>
    <w:rsid w:val="00074C08"/>
    <w:rsid w:val="0008050A"/>
    <w:rsid w:val="0008308D"/>
    <w:rsid w:val="000844B4"/>
    <w:rsid w:val="00086924"/>
    <w:rsid w:val="000A1F83"/>
    <w:rsid w:val="000A4567"/>
    <w:rsid w:val="000A534E"/>
    <w:rsid w:val="000B0C13"/>
    <w:rsid w:val="000B3CCB"/>
    <w:rsid w:val="000B44FF"/>
    <w:rsid w:val="000C16F3"/>
    <w:rsid w:val="000C3B09"/>
    <w:rsid w:val="000C7E1F"/>
    <w:rsid w:val="000D2744"/>
    <w:rsid w:val="000E3EEE"/>
    <w:rsid w:val="000F0AE2"/>
    <w:rsid w:val="000F5BBD"/>
    <w:rsid w:val="000F626B"/>
    <w:rsid w:val="00102A5B"/>
    <w:rsid w:val="00103704"/>
    <w:rsid w:val="001069CD"/>
    <w:rsid w:val="00107226"/>
    <w:rsid w:val="00107E3B"/>
    <w:rsid w:val="00111D62"/>
    <w:rsid w:val="00112AE7"/>
    <w:rsid w:val="00114685"/>
    <w:rsid w:val="00117130"/>
    <w:rsid w:val="0011741F"/>
    <w:rsid w:val="001178D3"/>
    <w:rsid w:val="0012038C"/>
    <w:rsid w:val="00120D75"/>
    <w:rsid w:val="001223E8"/>
    <w:rsid w:val="00124759"/>
    <w:rsid w:val="00130CA2"/>
    <w:rsid w:val="0013118C"/>
    <w:rsid w:val="00133A36"/>
    <w:rsid w:val="00135733"/>
    <w:rsid w:val="001357FD"/>
    <w:rsid w:val="00142A40"/>
    <w:rsid w:val="00144590"/>
    <w:rsid w:val="001457D3"/>
    <w:rsid w:val="00155866"/>
    <w:rsid w:val="00157B9A"/>
    <w:rsid w:val="00157EAD"/>
    <w:rsid w:val="00161222"/>
    <w:rsid w:val="0016224A"/>
    <w:rsid w:val="00165A37"/>
    <w:rsid w:val="00166866"/>
    <w:rsid w:val="00167944"/>
    <w:rsid w:val="00170D56"/>
    <w:rsid w:val="00170F13"/>
    <w:rsid w:val="00173360"/>
    <w:rsid w:val="00173840"/>
    <w:rsid w:val="00175A8E"/>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E6460"/>
    <w:rsid w:val="001F1CAE"/>
    <w:rsid w:val="001F3224"/>
    <w:rsid w:val="001F4704"/>
    <w:rsid w:val="001F5977"/>
    <w:rsid w:val="001F5C99"/>
    <w:rsid w:val="001F7B9A"/>
    <w:rsid w:val="001F7FA0"/>
    <w:rsid w:val="00200753"/>
    <w:rsid w:val="00200B97"/>
    <w:rsid w:val="00203840"/>
    <w:rsid w:val="00205085"/>
    <w:rsid w:val="002059E5"/>
    <w:rsid w:val="00210B51"/>
    <w:rsid w:val="00216C1A"/>
    <w:rsid w:val="00221FDE"/>
    <w:rsid w:val="0022503F"/>
    <w:rsid w:val="0022723C"/>
    <w:rsid w:val="00232116"/>
    <w:rsid w:val="0023382D"/>
    <w:rsid w:val="00240AA5"/>
    <w:rsid w:val="00242A0F"/>
    <w:rsid w:val="002464A5"/>
    <w:rsid w:val="002505F0"/>
    <w:rsid w:val="002513F2"/>
    <w:rsid w:val="00251401"/>
    <w:rsid w:val="00251ABB"/>
    <w:rsid w:val="0026218C"/>
    <w:rsid w:val="00265C5F"/>
    <w:rsid w:val="00273178"/>
    <w:rsid w:val="00277437"/>
    <w:rsid w:val="00277858"/>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E2ED8"/>
    <w:rsid w:val="002F4AD7"/>
    <w:rsid w:val="002F4E1A"/>
    <w:rsid w:val="003040E1"/>
    <w:rsid w:val="00307324"/>
    <w:rsid w:val="00310183"/>
    <w:rsid w:val="00314A67"/>
    <w:rsid w:val="00327170"/>
    <w:rsid w:val="0033610B"/>
    <w:rsid w:val="0033630F"/>
    <w:rsid w:val="003368C2"/>
    <w:rsid w:val="00341B57"/>
    <w:rsid w:val="0034363E"/>
    <w:rsid w:val="0034540A"/>
    <w:rsid w:val="00353681"/>
    <w:rsid w:val="00354651"/>
    <w:rsid w:val="00356502"/>
    <w:rsid w:val="00356E1C"/>
    <w:rsid w:val="00360082"/>
    <w:rsid w:val="00360326"/>
    <w:rsid w:val="00361190"/>
    <w:rsid w:val="00362349"/>
    <w:rsid w:val="003673A8"/>
    <w:rsid w:val="0037277F"/>
    <w:rsid w:val="0037503D"/>
    <w:rsid w:val="00377976"/>
    <w:rsid w:val="00381AA7"/>
    <w:rsid w:val="00382CC4"/>
    <w:rsid w:val="00385998"/>
    <w:rsid w:val="0039604C"/>
    <w:rsid w:val="003A2666"/>
    <w:rsid w:val="003B3B73"/>
    <w:rsid w:val="003C0BAC"/>
    <w:rsid w:val="003D3157"/>
    <w:rsid w:val="003D7762"/>
    <w:rsid w:val="003E1B47"/>
    <w:rsid w:val="003F1098"/>
    <w:rsid w:val="003F6704"/>
    <w:rsid w:val="003F7A63"/>
    <w:rsid w:val="00400067"/>
    <w:rsid w:val="00403B33"/>
    <w:rsid w:val="00404F32"/>
    <w:rsid w:val="00405D64"/>
    <w:rsid w:val="00410DD8"/>
    <w:rsid w:val="00414C50"/>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4B60"/>
    <w:rsid w:val="00481C22"/>
    <w:rsid w:val="00482285"/>
    <w:rsid w:val="00483664"/>
    <w:rsid w:val="00494505"/>
    <w:rsid w:val="00495A66"/>
    <w:rsid w:val="00497DF6"/>
    <w:rsid w:val="004A5FC3"/>
    <w:rsid w:val="004C055D"/>
    <w:rsid w:val="004C0699"/>
    <w:rsid w:val="004C19D7"/>
    <w:rsid w:val="004C2062"/>
    <w:rsid w:val="004D0C15"/>
    <w:rsid w:val="004D102A"/>
    <w:rsid w:val="004D1A33"/>
    <w:rsid w:val="004D3E0F"/>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446F6"/>
    <w:rsid w:val="00552F24"/>
    <w:rsid w:val="00554C17"/>
    <w:rsid w:val="00555FFD"/>
    <w:rsid w:val="00557457"/>
    <w:rsid w:val="005646A1"/>
    <w:rsid w:val="00565A85"/>
    <w:rsid w:val="005674E1"/>
    <w:rsid w:val="00571B42"/>
    <w:rsid w:val="0057207C"/>
    <w:rsid w:val="00575736"/>
    <w:rsid w:val="00580FA5"/>
    <w:rsid w:val="00586512"/>
    <w:rsid w:val="00592C0E"/>
    <w:rsid w:val="00597741"/>
    <w:rsid w:val="005A0271"/>
    <w:rsid w:val="005A3E96"/>
    <w:rsid w:val="005A6EC5"/>
    <w:rsid w:val="005B3D56"/>
    <w:rsid w:val="005B46DE"/>
    <w:rsid w:val="005B4BA0"/>
    <w:rsid w:val="005C4295"/>
    <w:rsid w:val="005C63BB"/>
    <w:rsid w:val="005C6578"/>
    <w:rsid w:val="005C65E2"/>
    <w:rsid w:val="005D296A"/>
    <w:rsid w:val="005D40D9"/>
    <w:rsid w:val="005D6024"/>
    <w:rsid w:val="005E28E7"/>
    <w:rsid w:val="005E641C"/>
    <w:rsid w:val="005F192E"/>
    <w:rsid w:val="005F43A5"/>
    <w:rsid w:val="005F4FB5"/>
    <w:rsid w:val="005F57DA"/>
    <w:rsid w:val="00602AB3"/>
    <w:rsid w:val="00620F79"/>
    <w:rsid w:val="00626FF6"/>
    <w:rsid w:val="0065061E"/>
    <w:rsid w:val="00651637"/>
    <w:rsid w:val="0065356C"/>
    <w:rsid w:val="00655B79"/>
    <w:rsid w:val="0066491E"/>
    <w:rsid w:val="00664933"/>
    <w:rsid w:val="00666C74"/>
    <w:rsid w:val="00670DE4"/>
    <w:rsid w:val="00671444"/>
    <w:rsid w:val="006802DB"/>
    <w:rsid w:val="0068623F"/>
    <w:rsid w:val="00686AD5"/>
    <w:rsid w:val="006879C1"/>
    <w:rsid w:val="00691AAD"/>
    <w:rsid w:val="00693799"/>
    <w:rsid w:val="0069496A"/>
    <w:rsid w:val="00694A56"/>
    <w:rsid w:val="006A01C2"/>
    <w:rsid w:val="006A39F8"/>
    <w:rsid w:val="006B0635"/>
    <w:rsid w:val="006B2B86"/>
    <w:rsid w:val="006B5A0F"/>
    <w:rsid w:val="006C0415"/>
    <w:rsid w:val="006C1C30"/>
    <w:rsid w:val="006C22E1"/>
    <w:rsid w:val="006C569C"/>
    <w:rsid w:val="006D01D4"/>
    <w:rsid w:val="006D0F70"/>
    <w:rsid w:val="006E4D1A"/>
    <w:rsid w:val="006E5EA6"/>
    <w:rsid w:val="006F1A29"/>
    <w:rsid w:val="006F4517"/>
    <w:rsid w:val="006F6D14"/>
    <w:rsid w:val="00710455"/>
    <w:rsid w:val="00720285"/>
    <w:rsid w:val="00720646"/>
    <w:rsid w:val="007213D1"/>
    <w:rsid w:val="007263B2"/>
    <w:rsid w:val="00732FA4"/>
    <w:rsid w:val="00741C8E"/>
    <w:rsid w:val="00745E10"/>
    <w:rsid w:val="007532CD"/>
    <w:rsid w:val="00757C84"/>
    <w:rsid w:val="00774FCA"/>
    <w:rsid w:val="0077543A"/>
    <w:rsid w:val="00777998"/>
    <w:rsid w:val="00781332"/>
    <w:rsid w:val="0078396F"/>
    <w:rsid w:val="00784030"/>
    <w:rsid w:val="007904ED"/>
    <w:rsid w:val="00790BFD"/>
    <w:rsid w:val="00792B60"/>
    <w:rsid w:val="007B3A8F"/>
    <w:rsid w:val="007B4E67"/>
    <w:rsid w:val="007C332B"/>
    <w:rsid w:val="007C7052"/>
    <w:rsid w:val="007C7A35"/>
    <w:rsid w:val="007D1E0D"/>
    <w:rsid w:val="007D2FDD"/>
    <w:rsid w:val="007E4CDB"/>
    <w:rsid w:val="007E7B44"/>
    <w:rsid w:val="007F171E"/>
    <w:rsid w:val="0080321E"/>
    <w:rsid w:val="00803EBA"/>
    <w:rsid w:val="00807500"/>
    <w:rsid w:val="00816366"/>
    <w:rsid w:val="008223E2"/>
    <w:rsid w:val="00823350"/>
    <w:rsid w:val="008240A2"/>
    <w:rsid w:val="00831788"/>
    <w:rsid w:val="008318BD"/>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5C4"/>
    <w:rsid w:val="008B571C"/>
    <w:rsid w:val="008B69C8"/>
    <w:rsid w:val="008C4BF5"/>
    <w:rsid w:val="008C6FF1"/>
    <w:rsid w:val="008C71BF"/>
    <w:rsid w:val="008D568B"/>
    <w:rsid w:val="008D5D66"/>
    <w:rsid w:val="008E06B7"/>
    <w:rsid w:val="008F01E2"/>
    <w:rsid w:val="008F104F"/>
    <w:rsid w:val="008F3261"/>
    <w:rsid w:val="008F32D5"/>
    <w:rsid w:val="008F4FAE"/>
    <w:rsid w:val="008F54B4"/>
    <w:rsid w:val="00902AE9"/>
    <w:rsid w:val="00904958"/>
    <w:rsid w:val="00911CE1"/>
    <w:rsid w:val="0091491C"/>
    <w:rsid w:val="00921E60"/>
    <w:rsid w:val="00925F90"/>
    <w:rsid w:val="009325E1"/>
    <w:rsid w:val="009365A7"/>
    <w:rsid w:val="0093747C"/>
    <w:rsid w:val="009375C4"/>
    <w:rsid w:val="009402AF"/>
    <w:rsid w:val="009428A9"/>
    <w:rsid w:val="009443BF"/>
    <w:rsid w:val="009569E5"/>
    <w:rsid w:val="00957966"/>
    <w:rsid w:val="009618A2"/>
    <w:rsid w:val="009646D1"/>
    <w:rsid w:val="0097157C"/>
    <w:rsid w:val="0098116A"/>
    <w:rsid w:val="00986C38"/>
    <w:rsid w:val="00994007"/>
    <w:rsid w:val="009B0B50"/>
    <w:rsid w:val="009C184A"/>
    <w:rsid w:val="009C4E7A"/>
    <w:rsid w:val="009C730B"/>
    <w:rsid w:val="009D5EC4"/>
    <w:rsid w:val="009D767A"/>
    <w:rsid w:val="009F0B39"/>
    <w:rsid w:val="009F63FA"/>
    <w:rsid w:val="00A00465"/>
    <w:rsid w:val="00A03DBF"/>
    <w:rsid w:val="00A05932"/>
    <w:rsid w:val="00A14B01"/>
    <w:rsid w:val="00A16F46"/>
    <w:rsid w:val="00A20D63"/>
    <w:rsid w:val="00A26428"/>
    <w:rsid w:val="00A27E8E"/>
    <w:rsid w:val="00A32372"/>
    <w:rsid w:val="00A32A99"/>
    <w:rsid w:val="00A35C09"/>
    <w:rsid w:val="00A36109"/>
    <w:rsid w:val="00A41158"/>
    <w:rsid w:val="00A41D0E"/>
    <w:rsid w:val="00A46846"/>
    <w:rsid w:val="00A50000"/>
    <w:rsid w:val="00A5137F"/>
    <w:rsid w:val="00A53D25"/>
    <w:rsid w:val="00A555CE"/>
    <w:rsid w:val="00A56E38"/>
    <w:rsid w:val="00A578AB"/>
    <w:rsid w:val="00A6439F"/>
    <w:rsid w:val="00A71F8C"/>
    <w:rsid w:val="00A75EA0"/>
    <w:rsid w:val="00A76EA4"/>
    <w:rsid w:val="00A779F4"/>
    <w:rsid w:val="00A91602"/>
    <w:rsid w:val="00AA0470"/>
    <w:rsid w:val="00AA0FA9"/>
    <w:rsid w:val="00AA4A3E"/>
    <w:rsid w:val="00AA64BF"/>
    <w:rsid w:val="00AA7C6F"/>
    <w:rsid w:val="00AB5958"/>
    <w:rsid w:val="00AB7001"/>
    <w:rsid w:val="00AC4F19"/>
    <w:rsid w:val="00AD0149"/>
    <w:rsid w:val="00AD1407"/>
    <w:rsid w:val="00AD19FA"/>
    <w:rsid w:val="00AD414B"/>
    <w:rsid w:val="00AE675F"/>
    <w:rsid w:val="00AE7F60"/>
    <w:rsid w:val="00B05CEF"/>
    <w:rsid w:val="00B0632A"/>
    <w:rsid w:val="00B0663C"/>
    <w:rsid w:val="00B12694"/>
    <w:rsid w:val="00B1270A"/>
    <w:rsid w:val="00B127A8"/>
    <w:rsid w:val="00B15F59"/>
    <w:rsid w:val="00B17A60"/>
    <w:rsid w:val="00B2297B"/>
    <w:rsid w:val="00B310D9"/>
    <w:rsid w:val="00B327CC"/>
    <w:rsid w:val="00B3454A"/>
    <w:rsid w:val="00B358AC"/>
    <w:rsid w:val="00B51720"/>
    <w:rsid w:val="00B533F7"/>
    <w:rsid w:val="00B550A0"/>
    <w:rsid w:val="00B5682F"/>
    <w:rsid w:val="00B6013C"/>
    <w:rsid w:val="00B621EC"/>
    <w:rsid w:val="00B63CF9"/>
    <w:rsid w:val="00B66A64"/>
    <w:rsid w:val="00B7391B"/>
    <w:rsid w:val="00B80E24"/>
    <w:rsid w:val="00B8161D"/>
    <w:rsid w:val="00B86DD5"/>
    <w:rsid w:val="00B87E35"/>
    <w:rsid w:val="00B90A5D"/>
    <w:rsid w:val="00B95EDF"/>
    <w:rsid w:val="00B96CA1"/>
    <w:rsid w:val="00BB380A"/>
    <w:rsid w:val="00BB4CED"/>
    <w:rsid w:val="00BC0365"/>
    <w:rsid w:val="00BC1527"/>
    <w:rsid w:val="00BC2403"/>
    <w:rsid w:val="00BD0D7D"/>
    <w:rsid w:val="00BD435A"/>
    <w:rsid w:val="00BE1B7D"/>
    <w:rsid w:val="00BE34B8"/>
    <w:rsid w:val="00BE5786"/>
    <w:rsid w:val="00BF3C18"/>
    <w:rsid w:val="00BF3EBE"/>
    <w:rsid w:val="00BF6526"/>
    <w:rsid w:val="00C0174F"/>
    <w:rsid w:val="00C04E0C"/>
    <w:rsid w:val="00C1097E"/>
    <w:rsid w:val="00C1540C"/>
    <w:rsid w:val="00C2184B"/>
    <w:rsid w:val="00C36998"/>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5230"/>
    <w:rsid w:val="00C97825"/>
    <w:rsid w:val="00CA4193"/>
    <w:rsid w:val="00CA5A76"/>
    <w:rsid w:val="00CA6171"/>
    <w:rsid w:val="00CB5B31"/>
    <w:rsid w:val="00CB6B7F"/>
    <w:rsid w:val="00CC01B7"/>
    <w:rsid w:val="00CC2993"/>
    <w:rsid w:val="00CC4E99"/>
    <w:rsid w:val="00CD2173"/>
    <w:rsid w:val="00CD2FB9"/>
    <w:rsid w:val="00CD35D0"/>
    <w:rsid w:val="00CD55DA"/>
    <w:rsid w:val="00CD5786"/>
    <w:rsid w:val="00CD6DB1"/>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398"/>
    <w:rsid w:val="00D24D16"/>
    <w:rsid w:val="00D30F6C"/>
    <w:rsid w:val="00D3371D"/>
    <w:rsid w:val="00D354CC"/>
    <w:rsid w:val="00D4129B"/>
    <w:rsid w:val="00D41380"/>
    <w:rsid w:val="00D528A7"/>
    <w:rsid w:val="00D55B50"/>
    <w:rsid w:val="00D84407"/>
    <w:rsid w:val="00D86D86"/>
    <w:rsid w:val="00D87FB6"/>
    <w:rsid w:val="00DA1BCF"/>
    <w:rsid w:val="00DB07D7"/>
    <w:rsid w:val="00DB325F"/>
    <w:rsid w:val="00DB721D"/>
    <w:rsid w:val="00DB76D5"/>
    <w:rsid w:val="00DC1B08"/>
    <w:rsid w:val="00DC57D8"/>
    <w:rsid w:val="00DD1655"/>
    <w:rsid w:val="00DD3A2C"/>
    <w:rsid w:val="00DD3CCB"/>
    <w:rsid w:val="00DD467F"/>
    <w:rsid w:val="00DF4627"/>
    <w:rsid w:val="00DF7C6E"/>
    <w:rsid w:val="00E03BA1"/>
    <w:rsid w:val="00E03EFB"/>
    <w:rsid w:val="00E0545D"/>
    <w:rsid w:val="00E1270D"/>
    <w:rsid w:val="00E131F9"/>
    <w:rsid w:val="00E24995"/>
    <w:rsid w:val="00E2638A"/>
    <w:rsid w:val="00E34D20"/>
    <w:rsid w:val="00E41DEA"/>
    <w:rsid w:val="00E4265D"/>
    <w:rsid w:val="00E549FC"/>
    <w:rsid w:val="00E55323"/>
    <w:rsid w:val="00E5759E"/>
    <w:rsid w:val="00E579FC"/>
    <w:rsid w:val="00E607F6"/>
    <w:rsid w:val="00E6285E"/>
    <w:rsid w:val="00E64AA0"/>
    <w:rsid w:val="00E658A3"/>
    <w:rsid w:val="00E76955"/>
    <w:rsid w:val="00E77A3C"/>
    <w:rsid w:val="00E80B90"/>
    <w:rsid w:val="00E8158E"/>
    <w:rsid w:val="00E94DE1"/>
    <w:rsid w:val="00E97F37"/>
    <w:rsid w:val="00EB0C3C"/>
    <w:rsid w:val="00EB3D01"/>
    <w:rsid w:val="00EB50F6"/>
    <w:rsid w:val="00EC1A9B"/>
    <w:rsid w:val="00EC7F80"/>
    <w:rsid w:val="00ED1522"/>
    <w:rsid w:val="00ED39F5"/>
    <w:rsid w:val="00ED4530"/>
    <w:rsid w:val="00ED5C6A"/>
    <w:rsid w:val="00ED7A9D"/>
    <w:rsid w:val="00EF446E"/>
    <w:rsid w:val="00EF4D97"/>
    <w:rsid w:val="00EF6DC8"/>
    <w:rsid w:val="00F02AD5"/>
    <w:rsid w:val="00F02AFF"/>
    <w:rsid w:val="00F0476F"/>
    <w:rsid w:val="00F07049"/>
    <w:rsid w:val="00F2423F"/>
    <w:rsid w:val="00F2607B"/>
    <w:rsid w:val="00F3119F"/>
    <w:rsid w:val="00F316EC"/>
    <w:rsid w:val="00F34964"/>
    <w:rsid w:val="00F35327"/>
    <w:rsid w:val="00F354E6"/>
    <w:rsid w:val="00F3654F"/>
    <w:rsid w:val="00F4522E"/>
    <w:rsid w:val="00F62860"/>
    <w:rsid w:val="00F62B5C"/>
    <w:rsid w:val="00F65088"/>
    <w:rsid w:val="00F65C60"/>
    <w:rsid w:val="00F666AA"/>
    <w:rsid w:val="00F67BB2"/>
    <w:rsid w:val="00F80820"/>
    <w:rsid w:val="00F844B8"/>
    <w:rsid w:val="00F90552"/>
    <w:rsid w:val="00F92A0E"/>
    <w:rsid w:val="00F95900"/>
    <w:rsid w:val="00F96CA1"/>
    <w:rsid w:val="00FA168B"/>
    <w:rsid w:val="00FA5474"/>
    <w:rsid w:val="00FA76C7"/>
    <w:rsid w:val="00FB685B"/>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F95900"/>
    <w:rPr>
      <w:rFonts w:ascii="Tahoma" w:hAnsi="Tahoma" w:cs="Tahoma"/>
      <w:sz w:val="16"/>
      <w:szCs w:val="16"/>
    </w:rPr>
  </w:style>
  <w:style w:type="character" w:customStyle="1" w:styleId="af6">
    <w:name w:val="Текст выноски Знак"/>
    <w:basedOn w:val="a0"/>
    <w:link w:val="af5"/>
    <w:uiPriority w:val="99"/>
    <w:semiHidden/>
    <w:rsid w:val="00F95900"/>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F95900"/>
    <w:rPr>
      <w:rFonts w:ascii="Tahoma" w:hAnsi="Tahoma" w:cs="Tahoma"/>
      <w:sz w:val="16"/>
      <w:szCs w:val="16"/>
    </w:rPr>
  </w:style>
  <w:style w:type="character" w:customStyle="1" w:styleId="af6">
    <w:name w:val="Текст выноски Знак"/>
    <w:basedOn w:val="a0"/>
    <w:link w:val="af5"/>
    <w:uiPriority w:val="99"/>
    <w:semiHidden/>
    <w:rsid w:val="00F95900"/>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884">
      <w:bodyDiv w:val="1"/>
      <w:marLeft w:val="0"/>
      <w:marRight w:val="0"/>
      <w:marTop w:val="0"/>
      <w:marBottom w:val="0"/>
      <w:divBdr>
        <w:top w:val="none" w:sz="0" w:space="0" w:color="auto"/>
        <w:left w:val="none" w:sz="0" w:space="0" w:color="auto"/>
        <w:bottom w:val="none" w:sz="0" w:space="0" w:color="auto"/>
        <w:right w:val="none" w:sz="0" w:space="0" w:color="auto"/>
      </w:divBdr>
    </w:div>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22466501">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microsoft.com/office/2007/relationships/stylesWithEffects" Target="stylesWithEffects.xml"/><Relationship Id="rId7" Type="http://schemas.openxmlformats.org/officeDocument/2006/relationships/hyperlink" Target="http://adilet.zan.kz/rus/docs/Z00000010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15000003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3702</Words>
  <Characters>21104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98</cp:revision>
  <cp:lastPrinted>2016-08-15T12:04:00Z</cp:lastPrinted>
  <dcterms:created xsi:type="dcterms:W3CDTF">2016-07-13T08:48:00Z</dcterms:created>
  <dcterms:modified xsi:type="dcterms:W3CDTF">2016-11-14T04:46:00Z</dcterms:modified>
</cp:coreProperties>
</file>