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23" w:rsidRDefault="00C03123" w:rsidP="00C03123">
      <w:pPr>
        <w:tabs>
          <w:tab w:val="left" w:pos="9923"/>
        </w:tabs>
        <w:spacing w:before="100" w:beforeAutospacing="1" w:after="100" w:afterAutospacing="1"/>
        <w:jc w:val="center"/>
        <w:rPr>
          <w:sz w:val="48"/>
          <w:szCs w:val="48"/>
          <w:lang w:val="kk-KZ"/>
        </w:rPr>
      </w:pPr>
      <w:r>
        <w:rPr>
          <w:b/>
          <w:bCs/>
          <w:i/>
          <w:iCs/>
          <w:sz w:val="48"/>
          <w:szCs w:val="48"/>
          <w:lang w:val="kk-KZ"/>
        </w:rPr>
        <w:t xml:space="preserve">Алматы қаласы  Түрксіб ауданы  бойынша Мемлекеттік кірістер басқармасының бос әкімшілік мемлекеттік лауазымдарға конкурстық комиссиясы отырысының қорытындысы бойынша  жеңімпаздары </w:t>
      </w:r>
    </w:p>
    <w:p w:rsidR="00C03123" w:rsidRDefault="00C03123" w:rsidP="00C03123">
      <w:pPr>
        <w:tabs>
          <w:tab w:val="left" w:pos="9923"/>
        </w:tabs>
        <w:spacing w:before="100" w:beforeAutospacing="1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Победители конкурса на занятие вакантных административных государственных должностей  в </w:t>
      </w:r>
      <w:r>
        <w:rPr>
          <w:b/>
          <w:bCs/>
          <w:i/>
          <w:iCs/>
          <w:sz w:val="44"/>
          <w:szCs w:val="44"/>
          <w:lang w:val="kk-KZ"/>
        </w:rPr>
        <w:t xml:space="preserve">Управление  государственных доходов  по Турксибскому району  </w:t>
      </w:r>
      <w:r>
        <w:rPr>
          <w:b/>
          <w:bCs/>
          <w:i/>
          <w:iCs/>
          <w:sz w:val="44"/>
          <w:szCs w:val="44"/>
        </w:rPr>
        <w:t xml:space="preserve"> </w:t>
      </w:r>
      <w:proofErr w:type="spellStart"/>
      <w:r>
        <w:rPr>
          <w:b/>
          <w:bCs/>
          <w:i/>
          <w:iCs/>
          <w:sz w:val="44"/>
          <w:szCs w:val="44"/>
        </w:rPr>
        <w:t>г</w:t>
      </w:r>
      <w:proofErr w:type="gramStart"/>
      <w:r>
        <w:rPr>
          <w:b/>
          <w:bCs/>
          <w:i/>
          <w:iCs/>
          <w:sz w:val="44"/>
          <w:szCs w:val="44"/>
        </w:rPr>
        <w:t>.А</w:t>
      </w:r>
      <w:proofErr w:type="gramEnd"/>
      <w:r>
        <w:rPr>
          <w:b/>
          <w:bCs/>
          <w:i/>
          <w:iCs/>
          <w:sz w:val="44"/>
          <w:szCs w:val="44"/>
        </w:rPr>
        <w:t>лматы</w:t>
      </w:r>
      <w:proofErr w:type="spellEnd"/>
    </w:p>
    <w:p w:rsidR="00C03123" w:rsidRDefault="00C03123" w:rsidP="00C03123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proofErr w:type="spellStart"/>
      <w:r>
        <w:rPr>
          <w:color w:val="000000"/>
          <w:sz w:val="28"/>
          <w:szCs w:val="28"/>
        </w:rPr>
        <w:t>Куджабаева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Мадина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Мухаметовна</w:t>
      </w:r>
      <w:proofErr w:type="spellEnd"/>
      <w:r>
        <w:rPr>
          <w:bCs/>
          <w:sz w:val="28"/>
          <w:szCs w:val="28"/>
          <w:lang w:val="kk-KZ"/>
        </w:rPr>
        <w:t xml:space="preserve"> </w:t>
      </w:r>
    </w:p>
    <w:p w:rsidR="00C03123" w:rsidRDefault="00C03123" w:rsidP="00C0312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>
        <w:rPr>
          <w:color w:val="000000"/>
          <w:sz w:val="28"/>
          <w:szCs w:val="28"/>
        </w:rPr>
        <w:t>Ким Наталья Олеговна</w:t>
      </w:r>
      <w:r>
        <w:rPr>
          <w:sz w:val="28"/>
          <w:szCs w:val="28"/>
          <w:lang w:val="kk-KZ"/>
        </w:rPr>
        <w:t xml:space="preserve"> </w:t>
      </w:r>
    </w:p>
    <w:p w:rsidR="00C03123" w:rsidRDefault="00C03123" w:rsidP="00C0312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proofErr w:type="spellStart"/>
      <w:r>
        <w:rPr>
          <w:color w:val="000000"/>
          <w:sz w:val="28"/>
          <w:szCs w:val="28"/>
        </w:rPr>
        <w:t>Нуртазин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Азамат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Лухманулы</w:t>
      </w:r>
      <w:proofErr w:type="spellEnd"/>
      <w:r>
        <w:rPr>
          <w:sz w:val="28"/>
          <w:szCs w:val="28"/>
          <w:lang w:val="kk-KZ"/>
        </w:rPr>
        <w:t xml:space="preserve"> </w:t>
      </w:r>
    </w:p>
    <w:p w:rsidR="00C03123" w:rsidRDefault="00C03123" w:rsidP="00C03123">
      <w:pPr>
        <w:ind w:firstLine="708"/>
        <w:jc w:val="both"/>
        <w:rPr>
          <w:color w:val="333333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>
        <w:rPr>
          <w:color w:val="000000"/>
          <w:sz w:val="28"/>
          <w:szCs w:val="28"/>
          <w:lang w:val="kk-KZ"/>
        </w:rPr>
        <w:t>Бақытқызы Халимат</w:t>
      </w:r>
      <w:r>
        <w:rPr>
          <w:i/>
          <w:sz w:val="28"/>
          <w:szCs w:val="28"/>
          <w:lang w:val="kk-KZ"/>
        </w:rPr>
        <w:t>.</w:t>
      </w:r>
      <w:r>
        <w:rPr>
          <w:color w:val="333333"/>
          <w:sz w:val="28"/>
          <w:szCs w:val="28"/>
          <w:lang w:val="kk-KZ"/>
        </w:rPr>
        <w:t> </w:t>
      </w:r>
    </w:p>
    <w:p w:rsidR="00C03123" w:rsidRDefault="00C03123" w:rsidP="00C03123">
      <w:pPr>
        <w:ind w:firstLine="708"/>
        <w:jc w:val="both"/>
        <w:rPr>
          <w:color w:val="333333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>
        <w:rPr>
          <w:color w:val="000000"/>
          <w:sz w:val="28"/>
          <w:szCs w:val="28"/>
          <w:lang w:val="kk-KZ"/>
        </w:rPr>
        <w:t>Айдарбекұлы Алимбек</w:t>
      </w:r>
      <w:r>
        <w:rPr>
          <w:i/>
          <w:sz w:val="28"/>
          <w:szCs w:val="28"/>
          <w:lang w:val="kk-KZ"/>
        </w:rPr>
        <w:t>.</w:t>
      </w:r>
      <w:r>
        <w:rPr>
          <w:color w:val="333333"/>
          <w:sz w:val="28"/>
          <w:szCs w:val="28"/>
          <w:lang w:val="kk-KZ"/>
        </w:rPr>
        <w:t> </w:t>
      </w:r>
    </w:p>
    <w:p w:rsidR="00C03123" w:rsidRDefault="00C03123" w:rsidP="00C03123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r>
        <w:rPr>
          <w:color w:val="000000"/>
          <w:sz w:val="28"/>
          <w:szCs w:val="28"/>
          <w:lang w:val="kk-KZ"/>
        </w:rPr>
        <w:t>Досболов Бауржан Сейдахметұлы</w:t>
      </w:r>
      <w:r>
        <w:rPr>
          <w:sz w:val="28"/>
          <w:szCs w:val="28"/>
          <w:lang w:val="kk-KZ"/>
        </w:rPr>
        <w:t>.</w:t>
      </w:r>
    </w:p>
    <w:p w:rsidR="00C03123" w:rsidRDefault="00C03123" w:rsidP="00C03123">
      <w:pPr>
        <w:ind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 </w:t>
      </w:r>
      <w:r w:rsidRPr="00C03123">
        <w:rPr>
          <w:color w:val="000000"/>
          <w:sz w:val="28"/>
          <w:szCs w:val="28"/>
          <w:lang w:val="kk-KZ"/>
        </w:rPr>
        <w:t xml:space="preserve">Толеубеков Азамат Дуйсенбаевич </w:t>
      </w:r>
    </w:p>
    <w:p w:rsidR="00C03123" w:rsidRDefault="00C03123" w:rsidP="00C03123">
      <w:pPr>
        <w:tabs>
          <w:tab w:val="center" w:pos="0"/>
          <w:tab w:val="center" w:pos="180"/>
        </w:tabs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8. </w:t>
      </w:r>
      <w:r w:rsidRPr="00C03123">
        <w:rPr>
          <w:color w:val="000000"/>
          <w:sz w:val="28"/>
          <w:szCs w:val="28"/>
          <w:lang w:val="kk-KZ"/>
        </w:rPr>
        <w:t>Отыншиева Ақерке Ержанқызы</w:t>
      </w:r>
    </w:p>
    <w:p w:rsidR="00C03123" w:rsidRDefault="00C03123" w:rsidP="00C03123">
      <w:pPr>
        <w:tabs>
          <w:tab w:val="center" w:pos="0"/>
          <w:tab w:val="center" w:pos="180"/>
        </w:tabs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</w:p>
    <w:p w:rsidR="00C03123" w:rsidRDefault="00C03123" w:rsidP="00C03123">
      <w:pPr>
        <w:pStyle w:val="a6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b/>
          <w:sz w:val="52"/>
          <w:szCs w:val="52"/>
          <w:lang w:val="kk-KZ"/>
        </w:rPr>
        <w:t xml:space="preserve">         </w:t>
      </w:r>
      <w:r>
        <w:rPr>
          <w:rFonts w:ascii="Times New Roman" w:hAnsi="Times New Roman"/>
          <w:b/>
          <w:i/>
          <w:sz w:val="52"/>
          <w:szCs w:val="52"/>
        </w:rPr>
        <w:t xml:space="preserve">На зачисление в кадровый резерв </w:t>
      </w:r>
      <w:proofErr w:type="gramStart"/>
      <w:r>
        <w:rPr>
          <w:rFonts w:ascii="Times New Roman" w:hAnsi="Times New Roman"/>
          <w:b/>
          <w:i/>
          <w:sz w:val="52"/>
          <w:szCs w:val="52"/>
        </w:rPr>
        <w:t>рекомендованы</w:t>
      </w:r>
      <w:proofErr w:type="gramEnd"/>
      <w:r>
        <w:rPr>
          <w:rFonts w:ascii="Times New Roman" w:hAnsi="Times New Roman"/>
          <w:b/>
          <w:i/>
          <w:sz w:val="52"/>
          <w:szCs w:val="52"/>
        </w:rPr>
        <w:t xml:space="preserve">:    </w:t>
      </w:r>
    </w:p>
    <w:p w:rsidR="00C03123" w:rsidRDefault="00C03123" w:rsidP="00C03123">
      <w:pPr>
        <w:pStyle w:val="a3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C03123" w:rsidRDefault="00C03123" w:rsidP="00C0312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Нукешова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Ақнұ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Мұратханқызы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категория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С-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R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4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),</w:t>
      </w:r>
    </w:p>
    <w:p w:rsidR="00C03123" w:rsidRDefault="00C03123" w:rsidP="00C0312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Оразбакиева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Сауле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Кайратовна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категория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С-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R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4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),</w:t>
      </w:r>
    </w:p>
    <w:p w:rsidR="00C03123" w:rsidRDefault="00C03123" w:rsidP="00C03123">
      <w:pPr>
        <w:pStyle w:val="a6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 xml:space="preserve">Пак </w:t>
      </w:r>
      <w:proofErr w:type="spellStart"/>
      <w:r>
        <w:rPr>
          <w:rFonts w:ascii="Times New Roman" w:hAnsi="Times New Roman"/>
          <w:sz w:val="28"/>
          <w:szCs w:val="28"/>
        </w:rPr>
        <w:t>Асель</w:t>
      </w:r>
      <w:proofErr w:type="spellEnd"/>
      <w:r>
        <w:rPr>
          <w:rFonts w:ascii="Times New Roman" w:hAnsi="Times New Roman"/>
          <w:sz w:val="28"/>
          <w:szCs w:val="28"/>
        </w:rPr>
        <w:t xml:space="preserve"> Георгиевна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категория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С-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R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5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).</w:t>
      </w:r>
    </w:p>
    <w:p w:rsidR="00C03123" w:rsidRDefault="00C03123" w:rsidP="00C03123">
      <w:pPr>
        <w:jc w:val="center"/>
        <w:rPr>
          <w:b/>
          <w:bCs/>
          <w:sz w:val="28"/>
          <w:szCs w:val="28"/>
          <w:lang w:val="kk-KZ"/>
        </w:rPr>
      </w:pPr>
    </w:p>
    <w:p w:rsidR="00C03123" w:rsidRDefault="00C03123" w:rsidP="00C03123">
      <w:pPr>
        <w:tabs>
          <w:tab w:val="left" w:pos="9923"/>
        </w:tabs>
        <w:spacing w:before="100" w:beforeAutospacing="1"/>
        <w:jc w:val="center"/>
        <w:rPr>
          <w:sz w:val="44"/>
          <w:szCs w:val="44"/>
          <w:lang w:val="kk-KZ"/>
        </w:rPr>
      </w:pPr>
    </w:p>
    <w:p w:rsidR="00B52FDD" w:rsidRPr="00C03123" w:rsidRDefault="00B52FDD">
      <w:pPr>
        <w:rPr>
          <w:lang w:val="kk-KZ"/>
        </w:rPr>
      </w:pPr>
      <w:bookmarkStart w:id="0" w:name="_GoBack"/>
      <w:bookmarkEnd w:id="0"/>
    </w:p>
    <w:sectPr w:rsidR="00B52FDD" w:rsidRPr="00C0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31B6"/>
    <w:multiLevelType w:val="hybridMultilevel"/>
    <w:tmpl w:val="1F067758"/>
    <w:lvl w:ilvl="0" w:tplc="D9204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23"/>
    <w:rsid w:val="00B52FDD"/>
    <w:rsid w:val="00C0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31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03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C03123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C03123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31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03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C03123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C0312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Кулышова Айжан Бекмуратовна</dc:creator>
  <cp:keywords/>
  <dc:description/>
  <cp:lastModifiedBy>Кулышова Айжан Бекмуратовна</cp:lastModifiedBy>
  <cp:revision>1</cp:revision>
  <dcterms:created xsi:type="dcterms:W3CDTF">2015-12-21T04:08:00Z</dcterms:created>
  <dcterms:modified xsi:type="dcterms:W3CDTF">2015-12-21T04:08:00Z</dcterms:modified>
</cp:coreProperties>
</file>