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6" w:rsidRDefault="00242236" w:rsidP="00242236">
      <w:pPr>
        <w:pStyle w:val="3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     конкурсной комиссии внутреннего конкурса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на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заняти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  <w:t>ых должностей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Управления государственных доходов по Бостандыкскому району Департамента государственных доходов по городу Алматы</w:t>
      </w:r>
    </w:p>
    <w:p w:rsidR="00242236" w:rsidRDefault="00242236" w:rsidP="0024223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2236" w:rsidRDefault="00242236" w:rsidP="00242236">
      <w:pPr>
        <w:pStyle w:val="a3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 xml:space="preserve">руководителя  </w:t>
      </w:r>
      <w:r>
        <w:rPr>
          <w:rFonts w:ascii="Times New Roman" w:hAnsi="Times New Roman" w:cs="Times New Roman"/>
          <w:sz w:val="28"/>
          <w:szCs w:val="28"/>
        </w:rPr>
        <w:t xml:space="preserve">центр по приему и обработке информации физических лиц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Нусипов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Жакашбаевич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236" w:rsidRDefault="00242236" w:rsidP="00242236">
      <w:pPr>
        <w:tabs>
          <w:tab w:val="left" w:pos="426"/>
          <w:tab w:val="left" w:pos="567"/>
          <w:tab w:val="right" w:pos="10260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 xml:space="preserve">главного специалиста отдела      </w:t>
      </w:r>
    </w:p>
    <w:p w:rsidR="00242236" w:rsidRDefault="00242236" w:rsidP="00242236">
      <w:pPr>
        <w:tabs>
          <w:tab w:val="left" w:pos="426"/>
          <w:tab w:val="left" w:pos="567"/>
          <w:tab w:val="right" w:pos="10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администрирования юридических лиц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Ескулов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Саят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Серикович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236" w:rsidRDefault="00242236" w:rsidP="00242236">
      <w:pPr>
        <w:tabs>
          <w:tab w:val="left" w:pos="426"/>
          <w:tab w:val="left" w:pos="567"/>
          <w:tab w:val="right" w:pos="10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>отдела анализа и учета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Сарсенкабыл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Еркегул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236" w:rsidRDefault="00242236" w:rsidP="00242236">
      <w:pPr>
        <w:tabs>
          <w:tab w:val="left" w:pos="426"/>
          <w:tab w:val="left" w:pos="567"/>
          <w:tab w:val="right" w:pos="1026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>отдела центр по приему и обработке информации юридических лиц, индивидуальных предпринимателей и налоговой регистрации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Әлайдаров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Бахтияр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Бахбергенұлы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236" w:rsidRDefault="00242236" w:rsidP="0024223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 xml:space="preserve">главного специалиста отдела </w:t>
      </w:r>
      <w:r>
        <w:rPr>
          <w:rFonts w:ascii="Times New Roman" w:hAnsi="Times New Roman" w:cs="Times New Roman"/>
          <w:sz w:val="28"/>
          <w:szCs w:val="28"/>
        </w:rPr>
        <w:t>администрирования индивидуальных предпринимателей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Конусов Руслан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Бахытбекулы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A5AD7" w:rsidRDefault="007A5AD7">
      <w:bookmarkStart w:id="0" w:name="_GoBack"/>
      <w:bookmarkEnd w:id="0"/>
    </w:p>
    <w:sectPr w:rsidR="007A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6"/>
    <w:rsid w:val="00242236"/>
    <w:rsid w:val="007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242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24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НУ по Бостандыкскому району г.Алматы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Рысқұл Айгерім Талғатқызы</dc:creator>
  <cp:keywords/>
  <dc:description/>
  <cp:lastModifiedBy>Рысқұл Айгерім Талғатқызы</cp:lastModifiedBy>
  <cp:revision>1</cp:revision>
  <dcterms:created xsi:type="dcterms:W3CDTF">2016-08-29T11:47:00Z</dcterms:created>
  <dcterms:modified xsi:type="dcterms:W3CDTF">2016-08-29T11:47:00Z</dcterms:modified>
</cp:coreProperties>
</file>