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C0" w:rsidRDefault="00CF1EC0" w:rsidP="00CF1EC0">
      <w:pPr>
        <w:jc w:val="center"/>
        <w:rPr>
          <w:szCs w:val="28"/>
          <w:lang w:val="kk-KZ"/>
        </w:rPr>
      </w:pPr>
      <w:r>
        <w:rPr>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«Б» корпусының уақытша бос тұрған мемлекеттік әкімшілік лауазымына осы мемлекеттік органның мемлекеттік қызметшілері арасындағы ішкі конкурстық комиссиясының оң қортындысына ие болған үміткерлердің </w:t>
      </w:r>
    </w:p>
    <w:p w:rsidR="00CF1EC0" w:rsidRDefault="00CF1EC0" w:rsidP="00CF1EC0">
      <w:pPr>
        <w:jc w:val="center"/>
        <w:rPr>
          <w:b w:val="0"/>
          <w:szCs w:val="28"/>
          <w:lang w:val="kk-KZ"/>
        </w:rPr>
      </w:pPr>
      <w:r>
        <w:rPr>
          <w:szCs w:val="28"/>
          <w:lang w:val="kk-KZ"/>
        </w:rPr>
        <w:t>ТІЗІМІ</w:t>
      </w:r>
    </w:p>
    <w:p w:rsidR="00CF1EC0" w:rsidRDefault="00CF1EC0" w:rsidP="00CF1EC0">
      <w:pPr>
        <w:jc w:val="center"/>
        <w:rPr>
          <w:sz w:val="36"/>
          <w:szCs w:val="36"/>
          <w:lang w:val="kk-KZ"/>
        </w:rPr>
      </w:pPr>
      <w:bookmarkStart w:id="0" w:name="_GoBack"/>
      <w:bookmarkEnd w:id="0"/>
    </w:p>
    <w:p w:rsidR="00CF1EC0" w:rsidRDefault="00CF1EC0" w:rsidP="00CF1EC0">
      <w:pPr>
        <w:ind w:left="885"/>
        <w:jc w:val="both"/>
        <w:rPr>
          <w:b w:val="0"/>
          <w:bCs w:val="0"/>
          <w:szCs w:val="28"/>
          <w:lang w:val="kk-KZ"/>
        </w:rPr>
      </w:pPr>
    </w:p>
    <w:p w:rsidR="00CF1EC0" w:rsidRDefault="00CF1EC0" w:rsidP="00CF1EC0">
      <w:pPr>
        <w:pStyle w:val="a3"/>
        <w:ind w:left="0" w:firstLine="525"/>
        <w:jc w:val="both"/>
        <w:rPr>
          <w:sz w:val="28"/>
          <w:szCs w:val="28"/>
          <w:lang w:val="kk-KZ"/>
        </w:rPr>
      </w:pPr>
      <w:r>
        <w:rPr>
          <w:sz w:val="28"/>
          <w:szCs w:val="28"/>
          <w:lang w:val="kk-KZ"/>
        </w:rPr>
        <w:t>Заң</w:t>
      </w:r>
      <w:r>
        <w:rPr>
          <w:sz w:val="28"/>
          <w:szCs w:val="28"/>
          <w:lang w:val="kk-KZ"/>
        </w:rPr>
        <w:t xml:space="preserve"> бөлімінің бас маманы лауазымына,</w:t>
      </w:r>
      <w:r>
        <w:rPr>
          <w:i/>
          <w:sz w:val="28"/>
          <w:szCs w:val="28"/>
          <w:lang w:val="kk-KZ"/>
        </w:rPr>
        <w:t xml:space="preserve"> </w:t>
      </w:r>
      <w:r>
        <w:rPr>
          <w:bCs/>
          <w:sz w:val="28"/>
          <w:szCs w:val="28"/>
          <w:lang w:val="kk-KZ"/>
        </w:rPr>
        <w:t>(уақытша, негізгі қызметкерді</w:t>
      </w:r>
      <w:r>
        <w:rPr>
          <w:bCs/>
          <w:sz w:val="28"/>
          <w:szCs w:val="28"/>
          <w:lang w:val="kk-KZ"/>
        </w:rPr>
        <w:t xml:space="preserve">ң бала күту демалысы уақыты 2019 жылдың </w:t>
      </w:r>
      <w:r>
        <w:rPr>
          <w:bCs/>
          <w:sz w:val="28"/>
          <w:szCs w:val="28"/>
          <w:lang w:val="kk-KZ"/>
        </w:rPr>
        <w:br/>
        <w:t>03</w:t>
      </w:r>
      <w:r>
        <w:rPr>
          <w:bCs/>
          <w:sz w:val="28"/>
          <w:szCs w:val="28"/>
          <w:lang w:val="kk-KZ"/>
        </w:rPr>
        <w:t xml:space="preserve"> </w:t>
      </w:r>
      <w:r>
        <w:rPr>
          <w:bCs/>
          <w:sz w:val="28"/>
          <w:szCs w:val="28"/>
          <w:lang w:val="kk-KZ"/>
        </w:rPr>
        <w:t>қазанына</w:t>
      </w:r>
      <w:r>
        <w:rPr>
          <w:bCs/>
          <w:sz w:val="28"/>
          <w:szCs w:val="28"/>
          <w:lang w:val="kk-KZ"/>
        </w:rPr>
        <w:t xml:space="preserve"> дейін),</w:t>
      </w:r>
      <w:r>
        <w:rPr>
          <w:sz w:val="28"/>
          <w:szCs w:val="28"/>
          <w:lang w:val="kk-KZ"/>
        </w:rPr>
        <w:t xml:space="preserve"> С-R-4 санаты</w:t>
      </w:r>
    </w:p>
    <w:p w:rsidR="00CF1EC0" w:rsidRDefault="00CF1EC0" w:rsidP="00CF1EC0">
      <w:pPr>
        <w:ind w:firstLine="708"/>
        <w:jc w:val="both"/>
        <w:rPr>
          <w:b w:val="0"/>
          <w:bCs w:val="0"/>
          <w:szCs w:val="28"/>
          <w:lang w:val="kk-KZ"/>
        </w:rPr>
      </w:pPr>
    </w:p>
    <w:p w:rsidR="00CF1EC0" w:rsidRDefault="00CF1EC0" w:rsidP="00CF1EC0">
      <w:pPr>
        <w:ind w:firstLine="708"/>
        <w:jc w:val="both"/>
        <w:rPr>
          <w:b w:val="0"/>
          <w:szCs w:val="28"/>
          <w:lang w:val="kk-KZ"/>
        </w:rPr>
      </w:pPr>
      <w:r>
        <w:rPr>
          <w:b w:val="0"/>
          <w:szCs w:val="28"/>
          <w:lang w:val="kk-KZ"/>
        </w:rPr>
        <w:t>Тимур Шокутович Айтбулатов</w:t>
      </w:r>
    </w:p>
    <w:p w:rsidR="00CF1EC0" w:rsidRDefault="00CF1EC0" w:rsidP="00CF1EC0">
      <w:pPr>
        <w:ind w:firstLine="708"/>
        <w:jc w:val="both"/>
        <w:rPr>
          <w:b w:val="0"/>
          <w:bCs w:val="0"/>
          <w:szCs w:val="28"/>
          <w:lang w:val="kk-KZ"/>
        </w:rPr>
      </w:pPr>
    </w:p>
    <w:p w:rsidR="009B31EE" w:rsidRDefault="009B31EE"/>
    <w:sectPr w:rsidR="009B3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11"/>
    <w:rsid w:val="009B31EE"/>
    <w:rsid w:val="00BE3B11"/>
    <w:rsid w:val="00CF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C0"/>
    <w:pPr>
      <w:spacing w:after="0" w:line="240" w:lineRule="auto"/>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C0"/>
    <w:pPr>
      <w:ind w:left="720"/>
    </w:pPr>
    <w:rPr>
      <w:b w:val="0"/>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C0"/>
    <w:pPr>
      <w:spacing w:after="0" w:line="240" w:lineRule="auto"/>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C0"/>
    <w:pPr>
      <w:ind w:left="720"/>
    </w:pPr>
    <w:rPr>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Несипбаев Жайдар Аманжолулы</dc:creator>
  <cp:keywords/>
  <dc:description/>
  <cp:lastModifiedBy>Несипбаев Жайдар Аманжолулы</cp:lastModifiedBy>
  <cp:revision>2</cp:revision>
  <dcterms:created xsi:type="dcterms:W3CDTF">2017-05-02T06:17:00Z</dcterms:created>
  <dcterms:modified xsi:type="dcterms:W3CDTF">2017-05-02T06:18:00Z</dcterms:modified>
</cp:coreProperties>
</file>