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86" w:rsidRDefault="00703886" w:rsidP="0070388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t xml:space="preserve">         </w:t>
      </w:r>
      <w:r>
        <w:rPr>
          <w:rFonts w:ascii="Times New Roman" w:hAnsi="Times New Roman"/>
          <w:b/>
          <w:sz w:val="28"/>
          <w:szCs w:val="28"/>
          <w:lang w:eastAsia="ru-RU"/>
        </w:rPr>
        <w:t>Отчет о деятельности</w:t>
      </w:r>
    </w:p>
    <w:p w:rsidR="00703886" w:rsidRDefault="00703886" w:rsidP="0070388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Департамента государственных доходов</w:t>
      </w:r>
    </w:p>
    <w:p w:rsidR="00703886" w:rsidRDefault="00703886" w:rsidP="0070388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Алматы</w:t>
      </w:r>
      <w:proofErr w:type="spellEnd"/>
    </w:p>
    <w:p w:rsidR="00703886" w:rsidRDefault="00703886" w:rsidP="0070388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вопросам оказания государственных услуг</w:t>
      </w:r>
    </w:p>
    <w:p w:rsidR="00703886" w:rsidRDefault="00703886" w:rsidP="00703886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(отчетный период 201</w:t>
      </w:r>
      <w:r w:rsidR="00417A72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год)</w:t>
      </w:r>
    </w:p>
    <w:p w:rsidR="00703886" w:rsidRDefault="00703886" w:rsidP="00703886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596D" w:rsidRPr="00670C4A" w:rsidRDefault="00C2596D" w:rsidP="00C2596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</w:t>
      </w:r>
      <w:r w:rsidRPr="00670C4A">
        <w:rPr>
          <w:rFonts w:ascii="Times New Roman" w:hAnsi="Times New Roman"/>
          <w:sz w:val="28"/>
          <w:szCs w:val="28"/>
        </w:rPr>
        <w:t xml:space="preserve">государственных доходов по </w:t>
      </w:r>
      <w:proofErr w:type="gramStart"/>
      <w:r w:rsidRPr="00670C4A">
        <w:rPr>
          <w:rFonts w:ascii="Times New Roman" w:hAnsi="Times New Roman"/>
          <w:sz w:val="28"/>
          <w:szCs w:val="28"/>
        </w:rPr>
        <w:t>г</w:t>
      </w:r>
      <w:proofErr w:type="gramEnd"/>
      <w:r w:rsidRPr="00670C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0C4A">
        <w:rPr>
          <w:rFonts w:ascii="Times New Roman" w:hAnsi="Times New Roman"/>
          <w:sz w:val="28"/>
          <w:szCs w:val="28"/>
        </w:rPr>
        <w:t>Алматы</w:t>
      </w:r>
      <w:proofErr w:type="spellEnd"/>
      <w:r w:rsidRPr="00670C4A">
        <w:rPr>
          <w:rFonts w:ascii="Times New Roman" w:hAnsi="Times New Roman"/>
          <w:sz w:val="28"/>
          <w:szCs w:val="28"/>
        </w:rPr>
        <w:t xml:space="preserve"> </w:t>
      </w:r>
      <w:r w:rsidR="003875A3">
        <w:rPr>
          <w:rFonts w:ascii="Times New Roman" w:hAnsi="Times New Roman"/>
          <w:sz w:val="28"/>
          <w:szCs w:val="28"/>
        </w:rPr>
        <w:t>з</w:t>
      </w:r>
      <w:r w:rsidR="003875A3" w:rsidRPr="00670C4A">
        <w:rPr>
          <w:rFonts w:ascii="Times New Roman" w:hAnsi="Times New Roman"/>
          <w:sz w:val="28"/>
          <w:szCs w:val="28"/>
        </w:rPr>
        <w:t xml:space="preserve">а 2017 год </w:t>
      </w:r>
      <w:r w:rsidRPr="00670C4A">
        <w:rPr>
          <w:rFonts w:ascii="Times New Roman" w:hAnsi="Times New Roman"/>
          <w:sz w:val="28"/>
          <w:szCs w:val="28"/>
        </w:rPr>
        <w:t>оказано государственных услуг –</w:t>
      </w:r>
      <w:r>
        <w:rPr>
          <w:rFonts w:ascii="Times New Roman" w:hAnsi="Times New Roman"/>
          <w:sz w:val="28"/>
          <w:szCs w:val="28"/>
        </w:rPr>
        <w:t>4</w:t>
      </w:r>
      <w:r w:rsidRPr="00670C4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026</w:t>
      </w:r>
      <w:r w:rsidRPr="00670C4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996</w:t>
      </w:r>
      <w:r w:rsidRPr="00670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E339A">
        <w:rPr>
          <w:rFonts w:ascii="Times New Roman" w:hAnsi="Times New Roman"/>
          <w:sz w:val="28"/>
          <w:szCs w:val="28"/>
        </w:rPr>
        <w:t xml:space="preserve">с увеличением </w:t>
      </w:r>
      <w:r w:rsidR="0085325A">
        <w:rPr>
          <w:rFonts w:ascii="Times New Roman" w:hAnsi="Times New Roman"/>
          <w:sz w:val="28"/>
          <w:szCs w:val="28"/>
        </w:rPr>
        <w:t xml:space="preserve">против </w:t>
      </w:r>
      <w:r w:rsidRPr="00670C4A">
        <w:rPr>
          <w:rFonts w:ascii="Times New Roman" w:hAnsi="Times New Roman"/>
          <w:sz w:val="28"/>
          <w:szCs w:val="28"/>
        </w:rPr>
        <w:t>2016г.</w:t>
      </w:r>
      <w:r w:rsidR="0085325A">
        <w:rPr>
          <w:rFonts w:ascii="Times New Roman" w:hAnsi="Times New Roman"/>
          <w:sz w:val="28"/>
          <w:szCs w:val="28"/>
        </w:rPr>
        <w:t xml:space="preserve"> </w:t>
      </w:r>
      <w:r w:rsidRPr="00670C4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398 184 </w:t>
      </w:r>
      <w:r w:rsidR="0085325A">
        <w:rPr>
          <w:rFonts w:ascii="Times New Roman" w:hAnsi="Times New Roman"/>
          <w:sz w:val="28"/>
          <w:szCs w:val="28"/>
        </w:rPr>
        <w:t>услуги.</w:t>
      </w:r>
    </w:p>
    <w:p w:rsidR="00C2596D" w:rsidRPr="00670C4A" w:rsidRDefault="00C2596D" w:rsidP="00C2596D">
      <w:pPr>
        <w:pStyle w:val="1"/>
        <w:tabs>
          <w:tab w:val="left" w:pos="993"/>
        </w:tabs>
        <w:ind w:left="0" w:firstLine="709"/>
      </w:pPr>
      <w:r w:rsidRPr="00670C4A">
        <w:t xml:space="preserve">За 2017 год оказано через </w:t>
      </w:r>
      <w:proofErr w:type="spellStart"/>
      <w:r w:rsidRPr="00670C4A">
        <w:t>услугодателя</w:t>
      </w:r>
      <w:proofErr w:type="spellEnd"/>
      <w:r w:rsidRPr="00670C4A">
        <w:t xml:space="preserve"> 3</w:t>
      </w:r>
      <w:r>
        <w:t> 985 087</w:t>
      </w:r>
      <w:r w:rsidRPr="00670C4A">
        <w:t xml:space="preserve"> услуг и через ПЭП, Е-лицензирование, Государственную корпорацию «Правительство для граждан» -</w:t>
      </w:r>
      <w:r>
        <w:t>41 909</w:t>
      </w:r>
      <w:r w:rsidRPr="00670C4A">
        <w:t xml:space="preserve"> услуг.   </w:t>
      </w:r>
    </w:p>
    <w:p w:rsidR="00C2596D" w:rsidRPr="00C2596D" w:rsidRDefault="00C2596D" w:rsidP="00C259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0C4A">
        <w:rPr>
          <w:rFonts w:ascii="Times New Roman" w:hAnsi="Times New Roman"/>
          <w:sz w:val="28"/>
          <w:szCs w:val="28"/>
        </w:rPr>
        <w:t xml:space="preserve">  </w:t>
      </w:r>
      <w:r w:rsidRPr="00670C4A">
        <w:rPr>
          <w:rFonts w:ascii="Times New Roman" w:hAnsi="Times New Roman"/>
          <w:sz w:val="28"/>
          <w:szCs w:val="28"/>
        </w:rPr>
        <w:tab/>
      </w:r>
      <w:r w:rsidRPr="009B73BA">
        <w:rPr>
          <w:rFonts w:ascii="Times New Roman" w:hAnsi="Times New Roman"/>
          <w:sz w:val="28"/>
          <w:szCs w:val="28"/>
        </w:rPr>
        <w:t xml:space="preserve">Из них в электронном виде через </w:t>
      </w:r>
      <w:proofErr w:type="spellStart"/>
      <w:r w:rsidRPr="009B73BA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9B73BA">
        <w:rPr>
          <w:rFonts w:ascii="Times New Roman" w:hAnsi="Times New Roman"/>
          <w:sz w:val="28"/>
          <w:szCs w:val="28"/>
        </w:rPr>
        <w:t xml:space="preserve">  </w:t>
      </w:r>
      <w:r w:rsidR="0085325A">
        <w:rPr>
          <w:rFonts w:ascii="Times New Roman" w:hAnsi="Times New Roman"/>
          <w:sz w:val="28"/>
          <w:szCs w:val="28"/>
        </w:rPr>
        <w:t xml:space="preserve">оказано </w:t>
      </w:r>
      <w:r w:rsidRPr="009B73BA">
        <w:rPr>
          <w:rFonts w:ascii="Times New Roman" w:hAnsi="Times New Roman"/>
          <w:sz w:val="28"/>
          <w:szCs w:val="28"/>
        </w:rPr>
        <w:t>3 671 431 (91,17 %)</w:t>
      </w:r>
      <w:r w:rsidR="00BE339A">
        <w:rPr>
          <w:rFonts w:ascii="Times New Roman" w:hAnsi="Times New Roman"/>
          <w:sz w:val="28"/>
          <w:szCs w:val="28"/>
        </w:rPr>
        <w:t>,</w:t>
      </w:r>
      <w:r w:rsidRPr="009B73BA">
        <w:rPr>
          <w:rFonts w:ascii="Times New Roman" w:hAnsi="Times New Roman"/>
          <w:sz w:val="28"/>
          <w:szCs w:val="28"/>
        </w:rPr>
        <w:t xml:space="preserve"> увеличилось количество оказываемых услуг в электронном виде против 2016г. на 531 997 услуги</w:t>
      </w:r>
      <w:r w:rsidR="0085325A">
        <w:rPr>
          <w:rFonts w:ascii="Times New Roman" w:hAnsi="Times New Roman"/>
          <w:sz w:val="28"/>
          <w:szCs w:val="28"/>
        </w:rPr>
        <w:t>.</w:t>
      </w:r>
      <w:r w:rsidRPr="009B73BA">
        <w:rPr>
          <w:rFonts w:ascii="Times New Roman" w:hAnsi="Times New Roman"/>
          <w:sz w:val="28"/>
          <w:szCs w:val="28"/>
        </w:rPr>
        <w:t xml:space="preserve"> </w:t>
      </w:r>
      <w:r w:rsidR="0085325A">
        <w:rPr>
          <w:rFonts w:ascii="Times New Roman" w:hAnsi="Times New Roman"/>
          <w:sz w:val="28"/>
          <w:szCs w:val="28"/>
        </w:rPr>
        <w:t>У</w:t>
      </w:r>
      <w:r w:rsidRPr="00C2596D">
        <w:rPr>
          <w:rFonts w:ascii="Times New Roman" w:hAnsi="Times New Roman"/>
          <w:sz w:val="28"/>
          <w:szCs w:val="28"/>
        </w:rPr>
        <w:t>дельный вес вырос с 86,51 % до 91,17%.</w:t>
      </w:r>
    </w:p>
    <w:p w:rsidR="003875A3" w:rsidRDefault="00C2596D" w:rsidP="00C259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0C4A">
        <w:t xml:space="preserve">               </w:t>
      </w:r>
      <w:r w:rsidRPr="00670C4A">
        <w:rPr>
          <w:rFonts w:ascii="Times New Roman" w:hAnsi="Times New Roman"/>
          <w:sz w:val="28"/>
          <w:szCs w:val="28"/>
        </w:rPr>
        <w:t>На альтернативной основе через Государственную корпорацию «Правительство для граждан</w:t>
      </w:r>
      <w:r w:rsidRPr="00670C4A">
        <w:rPr>
          <w:rFonts w:ascii="Times New Roman" w:hAnsi="Times New Roman"/>
          <w:sz w:val="28"/>
          <w:szCs w:val="28"/>
          <w:lang w:val="kk-KZ"/>
        </w:rPr>
        <w:t>»</w:t>
      </w:r>
      <w:r w:rsidRPr="00670C4A">
        <w:rPr>
          <w:rFonts w:ascii="Times New Roman" w:hAnsi="Times New Roman"/>
          <w:sz w:val="28"/>
          <w:szCs w:val="28"/>
        </w:rPr>
        <w:t xml:space="preserve"> оказано   услуг-</w:t>
      </w:r>
      <w:r>
        <w:rPr>
          <w:rFonts w:ascii="Times New Roman" w:hAnsi="Times New Roman"/>
          <w:sz w:val="28"/>
          <w:szCs w:val="28"/>
        </w:rPr>
        <w:t xml:space="preserve"> 23</w:t>
      </w:r>
      <w:r w:rsidR="003875A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195</w:t>
      </w:r>
      <w:r w:rsidR="003875A3">
        <w:rPr>
          <w:rFonts w:ascii="Times New Roman" w:hAnsi="Times New Roman"/>
          <w:sz w:val="28"/>
          <w:szCs w:val="28"/>
        </w:rPr>
        <w:t>.</w:t>
      </w:r>
    </w:p>
    <w:p w:rsidR="00703886" w:rsidRPr="00C2596D" w:rsidRDefault="00C2596D" w:rsidP="00C2596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670C4A">
        <w:rPr>
          <w:rFonts w:ascii="Times New Roman" w:hAnsi="Times New Roman"/>
          <w:sz w:val="28"/>
          <w:szCs w:val="28"/>
        </w:rPr>
        <w:t xml:space="preserve">       </w:t>
      </w:r>
      <w:r w:rsidR="00703886" w:rsidRPr="00CE3C3B">
        <w:rPr>
          <w:shd w:val="clear" w:color="auto" w:fill="FDFDFD"/>
        </w:rPr>
        <w:t xml:space="preserve"> </w:t>
      </w:r>
      <w:r w:rsidR="00703886" w:rsidRPr="00C2596D">
        <w:rPr>
          <w:rFonts w:ascii="Times New Roman" w:hAnsi="Times New Roman"/>
          <w:sz w:val="28"/>
          <w:szCs w:val="28"/>
          <w:shd w:val="clear" w:color="auto" w:fill="FDFDFD"/>
        </w:rPr>
        <w:t>За 201</w:t>
      </w:r>
      <w:r w:rsidR="00417A72" w:rsidRPr="00C2596D">
        <w:rPr>
          <w:rFonts w:ascii="Times New Roman" w:hAnsi="Times New Roman"/>
          <w:sz w:val="28"/>
          <w:szCs w:val="28"/>
          <w:shd w:val="clear" w:color="auto" w:fill="FDFDFD"/>
        </w:rPr>
        <w:t>7</w:t>
      </w:r>
      <w:r w:rsidR="00703886" w:rsidRPr="00C2596D">
        <w:rPr>
          <w:rFonts w:ascii="Times New Roman" w:hAnsi="Times New Roman"/>
          <w:sz w:val="28"/>
          <w:szCs w:val="28"/>
          <w:shd w:val="clear" w:color="auto" w:fill="FDFDFD"/>
        </w:rPr>
        <w:t xml:space="preserve"> год  количество отказов в оказании государственных услуг составляет –</w:t>
      </w:r>
      <w:r w:rsidR="0039438D">
        <w:rPr>
          <w:rFonts w:ascii="Times New Roman" w:hAnsi="Times New Roman"/>
          <w:sz w:val="28"/>
          <w:szCs w:val="28"/>
          <w:shd w:val="clear" w:color="auto" w:fill="FDFDFD"/>
        </w:rPr>
        <w:t>32 874</w:t>
      </w:r>
      <w:r w:rsidR="00703886" w:rsidRPr="00C2596D">
        <w:rPr>
          <w:rFonts w:ascii="Times New Roman" w:hAnsi="Times New Roman"/>
          <w:sz w:val="28"/>
          <w:szCs w:val="28"/>
          <w:shd w:val="clear" w:color="auto" w:fill="FDFDFD"/>
        </w:rPr>
        <w:t>. Факты необоснованных отказов отсутствуют.</w:t>
      </w:r>
    </w:p>
    <w:p w:rsidR="00703886" w:rsidRPr="00CE3C3B" w:rsidRDefault="00703886" w:rsidP="00703886">
      <w:pPr>
        <w:pStyle w:val="1"/>
        <w:ind w:left="0"/>
        <w:rPr>
          <w:shd w:val="clear" w:color="auto" w:fill="FDFDFD"/>
        </w:rPr>
      </w:pPr>
      <w:r w:rsidRPr="00CE3C3B">
        <w:rPr>
          <w:shd w:val="clear" w:color="auto" w:fill="FDFDFD"/>
        </w:rPr>
        <w:t xml:space="preserve">  </w:t>
      </w:r>
      <w:r>
        <w:rPr>
          <w:shd w:val="clear" w:color="auto" w:fill="FDFDFD"/>
        </w:rPr>
        <w:t xml:space="preserve">       </w:t>
      </w:r>
      <w:r w:rsidRPr="00CE3C3B">
        <w:rPr>
          <w:shd w:val="clear" w:color="auto" w:fill="FDFDFD"/>
        </w:rPr>
        <w:t>За 201</w:t>
      </w:r>
      <w:r w:rsidR="00417A72">
        <w:rPr>
          <w:shd w:val="clear" w:color="auto" w:fill="FDFDFD"/>
        </w:rPr>
        <w:t>7</w:t>
      </w:r>
      <w:r w:rsidRPr="00CE3C3B">
        <w:rPr>
          <w:shd w:val="clear" w:color="auto" w:fill="FDFDFD"/>
        </w:rPr>
        <w:t xml:space="preserve"> год проведено  </w:t>
      </w:r>
      <w:r w:rsidR="0039438D">
        <w:rPr>
          <w:shd w:val="clear" w:color="auto" w:fill="FDFDFD"/>
        </w:rPr>
        <w:t>339</w:t>
      </w:r>
      <w:r w:rsidRPr="00CE3C3B">
        <w:rPr>
          <w:shd w:val="clear" w:color="auto" w:fill="FDFDFD"/>
        </w:rPr>
        <w:t xml:space="preserve"> семинаров, технических учеб, выступлений по телевидению по повышению информированности </w:t>
      </w:r>
      <w:proofErr w:type="spellStart"/>
      <w:r w:rsidRPr="00CE3C3B">
        <w:rPr>
          <w:shd w:val="clear" w:color="auto" w:fill="FDFDFD"/>
        </w:rPr>
        <w:t>услугополучателей</w:t>
      </w:r>
      <w:proofErr w:type="spellEnd"/>
      <w:r w:rsidRPr="00CE3C3B">
        <w:rPr>
          <w:shd w:val="clear" w:color="auto" w:fill="FDFDFD"/>
        </w:rPr>
        <w:t xml:space="preserve"> о порядке оказания государственных услуг. </w:t>
      </w:r>
    </w:p>
    <w:p w:rsidR="00C2596D" w:rsidRDefault="00703886" w:rsidP="00C2596D">
      <w:pPr>
        <w:pStyle w:val="1"/>
        <w:tabs>
          <w:tab w:val="left" w:pos="993"/>
        </w:tabs>
        <w:ind w:left="0" w:firstLine="709"/>
      </w:pPr>
      <w:r>
        <w:t xml:space="preserve">За отчетный период через Центры оказания услуг РУГД посредством системы электронного контроля </w:t>
      </w:r>
      <w:r>
        <w:rPr>
          <w:i/>
        </w:rPr>
        <w:t>(</w:t>
      </w:r>
      <w:proofErr w:type="spellStart"/>
      <w:r>
        <w:rPr>
          <w:i/>
        </w:rPr>
        <w:t>далее-СЭК</w:t>
      </w:r>
      <w:proofErr w:type="spellEnd"/>
      <w:r>
        <w:rPr>
          <w:i/>
        </w:rPr>
        <w:t xml:space="preserve">) </w:t>
      </w:r>
      <w:r>
        <w:t xml:space="preserve">обслужено  </w:t>
      </w:r>
      <w:r w:rsidR="00C2596D">
        <w:t>644 755</w:t>
      </w:r>
      <w:r>
        <w:t xml:space="preserve"> НП</w:t>
      </w:r>
      <w:r w:rsidR="00C2596D">
        <w:t xml:space="preserve">. </w:t>
      </w:r>
    </w:p>
    <w:p w:rsidR="00C2596D" w:rsidRDefault="00C2596D" w:rsidP="00C2596D">
      <w:pPr>
        <w:pStyle w:val="1"/>
        <w:tabs>
          <w:tab w:val="left" w:pos="993"/>
        </w:tabs>
        <w:ind w:left="0" w:firstLine="709"/>
        <w:rPr>
          <w:rFonts w:eastAsia="Times New Roman"/>
          <w:lang w:eastAsia="ru-RU"/>
        </w:rPr>
      </w:pPr>
      <w:r w:rsidRPr="00670C4A">
        <w:t xml:space="preserve">Количество обслуженных </w:t>
      </w:r>
      <w:proofErr w:type="spellStart"/>
      <w:r w:rsidRPr="00670C4A">
        <w:t>услугополучателей</w:t>
      </w:r>
      <w:proofErr w:type="spellEnd"/>
      <w:r w:rsidRPr="00670C4A">
        <w:t xml:space="preserve"> посредством СЭК выросло на </w:t>
      </w:r>
      <w:r>
        <w:t xml:space="preserve">79 253 </w:t>
      </w:r>
      <w:r w:rsidRPr="00670C4A">
        <w:t xml:space="preserve">или </w:t>
      </w:r>
      <w:r>
        <w:t>14,01</w:t>
      </w:r>
      <w:r w:rsidRPr="00670C4A">
        <w:t xml:space="preserve">%. Сокращено время ожидания получения услуги на </w:t>
      </w:r>
      <w:r>
        <w:t>0</w:t>
      </w:r>
      <w:r w:rsidRPr="00670C4A">
        <w:t>:2</w:t>
      </w:r>
      <w:r>
        <w:t>4</w:t>
      </w:r>
      <w:r w:rsidRPr="00670C4A">
        <w:t xml:space="preserve"> </w:t>
      </w:r>
      <w:r>
        <w:t xml:space="preserve">секунды </w:t>
      </w:r>
      <w:r w:rsidRPr="00670C4A">
        <w:t>и составило 3:</w:t>
      </w:r>
      <w:r>
        <w:t>24</w:t>
      </w:r>
      <w:r w:rsidRPr="00670C4A">
        <w:t xml:space="preserve"> минут против 20 минут, регламентированных стандартами, и </w:t>
      </w:r>
      <w:r>
        <w:t xml:space="preserve">увеличено </w:t>
      </w:r>
      <w:r w:rsidRPr="00670C4A">
        <w:t>время обслуживания на 1:</w:t>
      </w:r>
      <w:r>
        <w:t>21</w:t>
      </w:r>
      <w:r w:rsidRPr="00670C4A">
        <w:t xml:space="preserve"> минуты и составило</w:t>
      </w:r>
      <w:r>
        <w:t xml:space="preserve"> 5</w:t>
      </w:r>
      <w:r w:rsidRPr="00670C4A">
        <w:t>:</w:t>
      </w:r>
      <w:r>
        <w:t>47</w:t>
      </w:r>
      <w:r w:rsidRPr="00670C4A">
        <w:t xml:space="preserve"> минуты.</w:t>
      </w:r>
      <w:r w:rsidRPr="00CB642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</w:t>
      </w:r>
    </w:p>
    <w:p w:rsidR="00417A72" w:rsidRPr="00417A72" w:rsidRDefault="00703886" w:rsidP="00C2596D">
      <w:pPr>
        <w:pStyle w:val="1"/>
        <w:ind w:left="0" w:firstLine="360"/>
      </w:pPr>
      <w:r>
        <w:t xml:space="preserve">    </w:t>
      </w:r>
      <w:r w:rsidR="00417A72" w:rsidRPr="00417A72">
        <w:t xml:space="preserve">В целях улучшения качества обслуживания </w:t>
      </w:r>
      <w:proofErr w:type="spellStart"/>
      <w:r w:rsidR="00417A72" w:rsidRPr="00417A72">
        <w:t>услугополучателей</w:t>
      </w:r>
      <w:proofErr w:type="spellEnd"/>
      <w:r w:rsidR="00417A72" w:rsidRPr="00417A72">
        <w:t xml:space="preserve">  в 2017 года были проведены выездные  мероприятия  в районные управления государственных доходов </w:t>
      </w:r>
      <w:r w:rsidR="00417A72" w:rsidRPr="00417A72">
        <w:rPr>
          <w:i/>
        </w:rPr>
        <w:t>(</w:t>
      </w:r>
      <w:proofErr w:type="spellStart"/>
      <w:r w:rsidR="00417A72" w:rsidRPr="00417A72">
        <w:rPr>
          <w:i/>
        </w:rPr>
        <w:t>далее-РУГД</w:t>
      </w:r>
      <w:proofErr w:type="spellEnd"/>
      <w:r w:rsidR="00417A72" w:rsidRPr="00417A72">
        <w:rPr>
          <w:i/>
        </w:rPr>
        <w:t>)</w:t>
      </w:r>
      <w:r w:rsidR="00417A72" w:rsidRPr="00417A72">
        <w:t xml:space="preserve"> </w:t>
      </w:r>
      <w:r w:rsidR="00417A72" w:rsidRPr="00417A72">
        <w:rPr>
          <w:bCs/>
          <w:color w:val="000000"/>
        </w:rPr>
        <w:t xml:space="preserve">методом контроля «Тайный потребитель» по качественному оказанию государственных услуг, замене мебели и ремонта в Центрах оказания государственных услуг, </w:t>
      </w:r>
      <w:r w:rsidR="00417A72" w:rsidRPr="00417A72">
        <w:t xml:space="preserve">видеонаблюдению в Ситуационном Центре ДГД. </w:t>
      </w:r>
    </w:p>
    <w:p w:rsidR="00417A72" w:rsidRPr="00417A72" w:rsidRDefault="00417A72" w:rsidP="00417A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7A72">
        <w:rPr>
          <w:rFonts w:ascii="Times New Roman" w:hAnsi="Times New Roman"/>
          <w:sz w:val="28"/>
          <w:szCs w:val="28"/>
          <w:lang w:val="kk-KZ"/>
        </w:rPr>
        <w:t xml:space="preserve">       Обслуживание услугополучателей по  «безбарьерному» принципу осуществляется в УГД по Алатаускому, Ауэзовскому, Алмалинскому Жетысускому, Медеускому, Наурызбайскому районах.</w:t>
      </w:r>
      <w:r w:rsidRPr="00417A7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17A72">
        <w:rPr>
          <w:rFonts w:ascii="Times New Roman" w:hAnsi="Times New Roman"/>
          <w:sz w:val="28"/>
          <w:szCs w:val="28"/>
          <w:lang w:val="kk-KZ"/>
        </w:rPr>
        <w:t>В</w:t>
      </w:r>
      <w:r w:rsidRPr="00417A72">
        <w:rPr>
          <w:rFonts w:ascii="Times New Roman" w:hAnsi="Times New Roman"/>
          <w:sz w:val="28"/>
          <w:szCs w:val="28"/>
        </w:rPr>
        <w:t xml:space="preserve"> УГД по </w:t>
      </w:r>
      <w:proofErr w:type="spellStart"/>
      <w:r w:rsidRPr="00417A72">
        <w:rPr>
          <w:rFonts w:ascii="Times New Roman" w:hAnsi="Times New Roman"/>
          <w:sz w:val="28"/>
          <w:szCs w:val="28"/>
        </w:rPr>
        <w:t>Бостандыкскому</w:t>
      </w:r>
      <w:proofErr w:type="spellEnd"/>
      <w:r w:rsidRPr="00417A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17A72">
        <w:rPr>
          <w:rFonts w:ascii="Times New Roman" w:hAnsi="Times New Roman"/>
          <w:sz w:val="28"/>
          <w:szCs w:val="28"/>
        </w:rPr>
        <w:t>Турксибскому</w:t>
      </w:r>
      <w:proofErr w:type="spellEnd"/>
      <w:r w:rsidRPr="00417A72">
        <w:rPr>
          <w:rFonts w:ascii="Times New Roman" w:hAnsi="Times New Roman"/>
          <w:sz w:val="28"/>
          <w:szCs w:val="28"/>
        </w:rPr>
        <w:t xml:space="preserve"> районах </w:t>
      </w:r>
      <w:r w:rsidRPr="00417A72">
        <w:rPr>
          <w:rFonts w:ascii="Times New Roman" w:hAnsi="Times New Roman"/>
          <w:sz w:val="28"/>
          <w:szCs w:val="28"/>
          <w:lang w:val="kk-KZ"/>
        </w:rPr>
        <w:t>«безбарьерный» принцип обслуживания услугополучателей будет осуществляться п</w:t>
      </w:r>
      <w:r w:rsidRPr="00417A72">
        <w:rPr>
          <w:rFonts w:ascii="Times New Roman" w:hAnsi="Times New Roman"/>
          <w:sz w:val="28"/>
          <w:szCs w:val="28"/>
        </w:rPr>
        <w:t xml:space="preserve">осле ремонта и переоборудования Центров оказания услуг. </w:t>
      </w:r>
    </w:p>
    <w:p w:rsidR="00703886" w:rsidRPr="00417A72" w:rsidRDefault="00417A72" w:rsidP="00417A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7A72">
        <w:rPr>
          <w:rFonts w:ascii="Times New Roman" w:hAnsi="Times New Roman"/>
          <w:sz w:val="28"/>
          <w:szCs w:val="28"/>
        </w:rPr>
        <w:t xml:space="preserve">       </w:t>
      </w:r>
      <w:r w:rsidR="00A974E9">
        <w:rPr>
          <w:rFonts w:ascii="Times New Roman" w:hAnsi="Times New Roman"/>
          <w:sz w:val="28"/>
          <w:szCs w:val="28"/>
        </w:rPr>
        <w:t xml:space="preserve"> </w:t>
      </w:r>
      <w:r w:rsidR="00703886" w:rsidRPr="00417A72">
        <w:rPr>
          <w:rFonts w:ascii="Times New Roman" w:hAnsi="Times New Roman"/>
          <w:sz w:val="28"/>
          <w:szCs w:val="28"/>
        </w:rPr>
        <w:t>Изучив международный опыт передовых стран, а также рассмотрев работу Контакт Центров банковских учреждений и АО «</w:t>
      </w:r>
      <w:proofErr w:type="spellStart"/>
      <w:r w:rsidR="00703886" w:rsidRPr="00417A72">
        <w:rPr>
          <w:rFonts w:ascii="Times New Roman" w:hAnsi="Times New Roman"/>
          <w:sz w:val="28"/>
          <w:szCs w:val="28"/>
        </w:rPr>
        <w:t>Казахтелекома</w:t>
      </w:r>
      <w:proofErr w:type="spellEnd"/>
      <w:r w:rsidR="00703886" w:rsidRPr="00417A72">
        <w:rPr>
          <w:rFonts w:ascii="Times New Roman" w:hAnsi="Times New Roman"/>
          <w:sz w:val="28"/>
          <w:szCs w:val="28"/>
        </w:rPr>
        <w:t xml:space="preserve">», в настоящее время  при финансовой поддержке </w:t>
      </w:r>
      <w:proofErr w:type="spellStart"/>
      <w:r w:rsidR="00703886" w:rsidRPr="00417A72">
        <w:rPr>
          <w:rFonts w:ascii="Times New Roman" w:hAnsi="Times New Roman"/>
          <w:sz w:val="28"/>
          <w:szCs w:val="28"/>
        </w:rPr>
        <w:t>Акимата</w:t>
      </w:r>
      <w:proofErr w:type="spellEnd"/>
      <w:r w:rsidR="00703886" w:rsidRPr="00417A72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703886" w:rsidRPr="00417A72">
        <w:rPr>
          <w:rFonts w:ascii="Times New Roman" w:hAnsi="Times New Roman"/>
          <w:sz w:val="28"/>
          <w:szCs w:val="28"/>
        </w:rPr>
        <w:t>Алматы</w:t>
      </w:r>
      <w:proofErr w:type="spellEnd"/>
      <w:r w:rsidR="00703886" w:rsidRPr="00417A72">
        <w:rPr>
          <w:rFonts w:ascii="Times New Roman" w:hAnsi="Times New Roman"/>
          <w:sz w:val="28"/>
          <w:szCs w:val="28"/>
        </w:rPr>
        <w:t xml:space="preserve"> </w:t>
      </w:r>
      <w:r w:rsidR="00703886" w:rsidRPr="00417A72">
        <w:rPr>
          <w:rFonts w:ascii="Times New Roman" w:hAnsi="Times New Roman"/>
          <w:sz w:val="28"/>
          <w:szCs w:val="28"/>
        </w:rPr>
        <w:lastRenderedPageBreak/>
        <w:t xml:space="preserve">проводится работа по внедрению Интеллектуального Контакт центра с уникальными возможностями, отличными от существующих </w:t>
      </w:r>
      <w:proofErr w:type="spellStart"/>
      <w:r w:rsidR="00703886" w:rsidRPr="00417A72">
        <w:rPr>
          <w:rFonts w:ascii="Times New Roman" w:hAnsi="Times New Roman"/>
          <w:sz w:val="28"/>
          <w:szCs w:val="28"/>
        </w:rPr>
        <w:t>Call</w:t>
      </w:r>
      <w:proofErr w:type="spellEnd"/>
      <w:r w:rsidR="00703886" w:rsidRPr="00417A72">
        <w:rPr>
          <w:rFonts w:ascii="Times New Roman" w:hAnsi="Times New Roman"/>
          <w:sz w:val="28"/>
          <w:szCs w:val="28"/>
        </w:rPr>
        <w:t xml:space="preserve"> Центров.</w:t>
      </w:r>
    </w:p>
    <w:p w:rsidR="00703886" w:rsidRPr="00417A72" w:rsidRDefault="00703886" w:rsidP="00417A72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  <w:r w:rsidRPr="00417A72">
        <w:rPr>
          <w:rFonts w:ascii="Times New Roman" w:hAnsi="Times New Roman"/>
          <w:bCs/>
          <w:iCs/>
          <w:sz w:val="28"/>
          <w:szCs w:val="28"/>
        </w:rPr>
        <w:t xml:space="preserve">         Создаваемый </w:t>
      </w:r>
      <w:r w:rsidRPr="00417A72">
        <w:rPr>
          <w:rFonts w:ascii="Times New Roman" w:hAnsi="Times New Roman"/>
          <w:sz w:val="28"/>
          <w:szCs w:val="28"/>
        </w:rPr>
        <w:t xml:space="preserve">Контакт центр </w:t>
      </w:r>
      <w:r w:rsidRPr="00417A72">
        <w:rPr>
          <w:rFonts w:ascii="Times New Roman" w:hAnsi="Times New Roman"/>
          <w:bCs/>
          <w:iCs/>
          <w:sz w:val="28"/>
          <w:szCs w:val="28"/>
        </w:rPr>
        <w:t>представляет широчайший  набор функций:</w:t>
      </w:r>
    </w:p>
    <w:p w:rsidR="00703886" w:rsidRDefault="00703886" w:rsidP="00FF587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417A72">
        <w:rPr>
          <w:rFonts w:ascii="Times New Roman" w:hAnsi="Times New Roman"/>
          <w:bCs/>
          <w:iCs/>
          <w:sz w:val="28"/>
          <w:szCs w:val="28"/>
        </w:rPr>
        <w:t>по обработке, как входящих, так и исходящих звонков;</w:t>
      </w:r>
    </w:p>
    <w:p w:rsidR="00FF587A" w:rsidRPr="00417A72" w:rsidRDefault="00FF587A" w:rsidP="00FF587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417A72">
        <w:rPr>
          <w:rFonts w:ascii="Times New Roman" w:hAnsi="Times New Roman"/>
          <w:bCs/>
          <w:iCs/>
          <w:sz w:val="28"/>
          <w:szCs w:val="28"/>
        </w:rPr>
        <w:t xml:space="preserve">обеспечение предоставления информации </w:t>
      </w:r>
      <w:proofErr w:type="spellStart"/>
      <w:r w:rsidRPr="00417A72">
        <w:rPr>
          <w:rFonts w:ascii="Times New Roman" w:hAnsi="Times New Roman"/>
          <w:bCs/>
          <w:iCs/>
          <w:sz w:val="28"/>
          <w:szCs w:val="28"/>
        </w:rPr>
        <w:t>услугополучателям</w:t>
      </w:r>
      <w:proofErr w:type="spellEnd"/>
      <w:r w:rsidRPr="00417A72">
        <w:rPr>
          <w:rFonts w:ascii="Times New Roman" w:hAnsi="Times New Roman"/>
          <w:bCs/>
          <w:iCs/>
          <w:sz w:val="28"/>
          <w:szCs w:val="28"/>
        </w:rPr>
        <w:t xml:space="preserve"> в автоматическом режиме без участия операторов;</w:t>
      </w:r>
    </w:p>
    <w:p w:rsidR="00FF587A" w:rsidRPr="00417A72" w:rsidRDefault="00FF587A" w:rsidP="00FF587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417A72">
        <w:rPr>
          <w:rFonts w:ascii="Times New Roman" w:hAnsi="Times New Roman"/>
          <w:bCs/>
          <w:iCs/>
          <w:sz w:val="28"/>
          <w:szCs w:val="28"/>
        </w:rPr>
        <w:t xml:space="preserve">организация мини </w:t>
      </w:r>
      <w:proofErr w:type="gramStart"/>
      <w:r w:rsidRPr="00417A72">
        <w:rPr>
          <w:rFonts w:ascii="Times New Roman" w:hAnsi="Times New Roman"/>
          <w:bCs/>
          <w:iCs/>
          <w:sz w:val="28"/>
          <w:szCs w:val="28"/>
        </w:rPr>
        <w:t>–к</w:t>
      </w:r>
      <w:proofErr w:type="gramEnd"/>
      <w:r w:rsidRPr="00417A72">
        <w:rPr>
          <w:rFonts w:ascii="Times New Roman" w:hAnsi="Times New Roman"/>
          <w:bCs/>
          <w:iCs/>
          <w:sz w:val="28"/>
          <w:szCs w:val="28"/>
        </w:rPr>
        <w:t xml:space="preserve">онференции; </w:t>
      </w:r>
    </w:p>
    <w:p w:rsidR="00FF587A" w:rsidRPr="00417A72" w:rsidRDefault="00FF587A" w:rsidP="00FF587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417A72">
        <w:rPr>
          <w:rFonts w:ascii="Times New Roman" w:hAnsi="Times New Roman"/>
          <w:bCs/>
          <w:iCs/>
          <w:sz w:val="28"/>
          <w:szCs w:val="28"/>
        </w:rPr>
        <w:t>обслуживание информационных запросов, поступающих через социальные сети.</w:t>
      </w:r>
    </w:p>
    <w:p w:rsidR="00FF587A" w:rsidRDefault="00FF587A" w:rsidP="00417A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03886" w:rsidRDefault="00703886" w:rsidP="00417A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7A72">
        <w:rPr>
          <w:rFonts w:ascii="Times New Roman" w:hAnsi="Times New Roman"/>
          <w:sz w:val="28"/>
          <w:szCs w:val="28"/>
        </w:rPr>
        <w:t xml:space="preserve">         При этом уникальные возможности </w:t>
      </w:r>
      <w:proofErr w:type="gramStart"/>
      <w:r w:rsidRPr="00417A72">
        <w:rPr>
          <w:rFonts w:ascii="Times New Roman" w:hAnsi="Times New Roman"/>
          <w:sz w:val="28"/>
          <w:szCs w:val="28"/>
        </w:rPr>
        <w:t>внедряемого Контакта Центра,   не имеющего  аналога среди органов государственных доходов по республике позволят</w:t>
      </w:r>
      <w:proofErr w:type="gramEnd"/>
      <w:r w:rsidRPr="00417A72">
        <w:rPr>
          <w:rFonts w:ascii="Times New Roman" w:hAnsi="Times New Roman"/>
          <w:sz w:val="28"/>
          <w:szCs w:val="28"/>
        </w:rPr>
        <w:t xml:space="preserve"> осуществлять следующие дополнительные функции:</w:t>
      </w:r>
    </w:p>
    <w:p w:rsidR="00FF587A" w:rsidRPr="00417A72" w:rsidRDefault="00FF587A" w:rsidP="00FF587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7A72">
        <w:rPr>
          <w:rFonts w:ascii="Times New Roman" w:hAnsi="Times New Roman"/>
          <w:sz w:val="28"/>
          <w:szCs w:val="28"/>
        </w:rPr>
        <w:t>фискальные  функции, - выявление, пресечение нарушений налогового и таможенного законодательств;</w:t>
      </w:r>
    </w:p>
    <w:p w:rsidR="00703886" w:rsidRDefault="00703886" w:rsidP="00703886">
      <w:pPr>
        <w:pStyle w:val="1"/>
        <w:numPr>
          <w:ilvl w:val="0"/>
          <w:numId w:val="2"/>
        </w:numPr>
      </w:pPr>
      <w:r w:rsidRPr="00FD0552">
        <w:t xml:space="preserve">получение обратной связи с </w:t>
      </w:r>
      <w:proofErr w:type="spellStart"/>
      <w:r w:rsidRPr="00FD0552">
        <w:t>услугополучателями</w:t>
      </w:r>
      <w:proofErr w:type="spellEnd"/>
      <w:r w:rsidRPr="00FD0552">
        <w:t xml:space="preserve"> путем анкетирования  и опроса через сайт ДГД </w:t>
      </w:r>
      <w:hyperlink r:id="rId5" w:history="1">
        <w:r w:rsidRPr="00FD0552">
          <w:rPr>
            <w:rStyle w:val="a3"/>
            <w:lang w:val="en-US"/>
          </w:rPr>
          <w:t>www</w:t>
        </w:r>
        <w:r w:rsidRPr="00FD0552">
          <w:rPr>
            <w:rStyle w:val="a3"/>
          </w:rPr>
          <w:t>.</w:t>
        </w:r>
        <w:proofErr w:type="spellStart"/>
        <w:r w:rsidRPr="00FD0552">
          <w:rPr>
            <w:rStyle w:val="a3"/>
          </w:rPr>
          <w:t>kgd.gov.kz</w:t>
        </w:r>
        <w:proofErr w:type="spellEnd"/>
      </w:hyperlink>
      <w:r>
        <w:t>;</w:t>
      </w:r>
    </w:p>
    <w:p w:rsidR="00703886" w:rsidRPr="00E5061B" w:rsidRDefault="00703886" w:rsidP="00703886">
      <w:pPr>
        <w:pStyle w:val="1"/>
        <w:numPr>
          <w:ilvl w:val="0"/>
          <w:numId w:val="2"/>
        </w:numPr>
      </w:pPr>
      <w:r>
        <w:t>возможности</w:t>
      </w:r>
      <w:r w:rsidRPr="00E5061B">
        <w:t xml:space="preserve"> бронировать дату и временя посещения офиса Департамента и Центров </w:t>
      </w:r>
      <w:proofErr w:type="gramStart"/>
      <w:r w:rsidRPr="00E5061B">
        <w:t xml:space="preserve">оказания государственных услуг / Центров таможенного оформления </w:t>
      </w:r>
      <w:r>
        <w:t>органов государственных доходов</w:t>
      </w:r>
      <w:proofErr w:type="gramEnd"/>
      <w:r>
        <w:t xml:space="preserve"> путем </w:t>
      </w:r>
      <w:r w:rsidRPr="00E5061B">
        <w:t xml:space="preserve"> интеграци</w:t>
      </w:r>
      <w:r>
        <w:t>и</w:t>
      </w:r>
      <w:r w:rsidRPr="00E5061B">
        <w:t xml:space="preserve"> с существующими  системами  электронной управления  очередью  и системой мониторинга посещения</w:t>
      </w:r>
      <w:r>
        <w:t>.</w:t>
      </w:r>
    </w:p>
    <w:p w:rsidR="00FF587A" w:rsidRDefault="00FF587A" w:rsidP="00FF587A">
      <w:pPr>
        <w:pStyle w:val="1"/>
        <w:ind w:left="720"/>
      </w:pPr>
    </w:p>
    <w:p w:rsidR="00703886" w:rsidRPr="00FF587A" w:rsidRDefault="00FF587A" w:rsidP="00FF58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03886" w:rsidRPr="00FF587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03886" w:rsidRPr="00FF587A">
        <w:rPr>
          <w:rFonts w:ascii="Times New Roman" w:hAnsi="Times New Roman"/>
          <w:sz w:val="28"/>
          <w:szCs w:val="28"/>
        </w:rPr>
        <w:t xml:space="preserve">Одновременно проводится работа по  созданию Мобильных центров, которые позволят оперативно и доступно оказывать государственных услуг  в местах скопления людей, на рынках, торговых домах </w:t>
      </w:r>
      <w:r w:rsidR="00703886" w:rsidRPr="00FF587A">
        <w:rPr>
          <w:rFonts w:ascii="Times New Roman" w:hAnsi="Times New Roman"/>
          <w:i/>
          <w:sz w:val="28"/>
          <w:szCs w:val="28"/>
        </w:rPr>
        <w:t>(62 рынка, 13,8 тыс. торгующих лиц)</w:t>
      </w:r>
      <w:r w:rsidR="00703886" w:rsidRPr="00FF587A">
        <w:rPr>
          <w:rFonts w:ascii="Times New Roman" w:hAnsi="Times New Roman"/>
          <w:sz w:val="28"/>
          <w:szCs w:val="28"/>
        </w:rPr>
        <w:t xml:space="preserve"> - регистрацию физических лиц в качестве индивидуальных предпринимателей, прием налоговой  отчетности  в отчетные периоды в местах осуществления деятельности</w:t>
      </w:r>
    </w:p>
    <w:p w:rsidR="00703886" w:rsidRPr="00FF587A" w:rsidRDefault="00703886" w:rsidP="00FF58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F587A">
        <w:rPr>
          <w:rFonts w:ascii="Times New Roman" w:hAnsi="Times New Roman"/>
          <w:sz w:val="28"/>
          <w:szCs w:val="28"/>
        </w:rPr>
        <w:t xml:space="preserve">        В мобильном офисе возможно совмещение функционала Центра оказания услуг  и функция приема платежей в кассовом узле банка. </w:t>
      </w:r>
    </w:p>
    <w:p w:rsidR="000F1F91" w:rsidRPr="00FF587A" w:rsidRDefault="00703886" w:rsidP="00FF58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F587A">
        <w:rPr>
          <w:rFonts w:ascii="Times New Roman" w:hAnsi="Times New Roman"/>
          <w:sz w:val="28"/>
          <w:szCs w:val="28"/>
        </w:rPr>
        <w:t xml:space="preserve">        В дальнейшем, в связи с введением всеобщего декларирования,  использование Мобильных Центров возможно и для приема налоговой отчетности от населения. </w:t>
      </w:r>
    </w:p>
    <w:sectPr w:rsidR="000F1F91" w:rsidRPr="00FF587A" w:rsidSect="00F4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4FBC"/>
    <w:multiLevelType w:val="hybridMultilevel"/>
    <w:tmpl w:val="6344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01284"/>
    <w:multiLevelType w:val="hybridMultilevel"/>
    <w:tmpl w:val="087A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75620"/>
    <w:multiLevelType w:val="hybridMultilevel"/>
    <w:tmpl w:val="96A2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426CC"/>
    <w:multiLevelType w:val="hybridMultilevel"/>
    <w:tmpl w:val="1EC2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886"/>
    <w:rsid w:val="000F1F91"/>
    <w:rsid w:val="00206692"/>
    <w:rsid w:val="003875A3"/>
    <w:rsid w:val="0039438D"/>
    <w:rsid w:val="00417A72"/>
    <w:rsid w:val="004657AE"/>
    <w:rsid w:val="005E7D7E"/>
    <w:rsid w:val="00703886"/>
    <w:rsid w:val="0085325A"/>
    <w:rsid w:val="0085428B"/>
    <w:rsid w:val="008F22B2"/>
    <w:rsid w:val="00904346"/>
    <w:rsid w:val="009449E3"/>
    <w:rsid w:val="00974D7A"/>
    <w:rsid w:val="00975275"/>
    <w:rsid w:val="00A01F2F"/>
    <w:rsid w:val="00A96B87"/>
    <w:rsid w:val="00A974E9"/>
    <w:rsid w:val="00BE339A"/>
    <w:rsid w:val="00C2596D"/>
    <w:rsid w:val="00C32656"/>
    <w:rsid w:val="00CA209C"/>
    <w:rsid w:val="00E223F1"/>
    <w:rsid w:val="00F278EF"/>
    <w:rsid w:val="00FF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038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Стиль1"/>
    <w:basedOn w:val="a"/>
    <w:link w:val="10"/>
    <w:qFormat/>
    <w:rsid w:val="00703886"/>
    <w:pPr>
      <w:spacing w:after="0" w:line="240" w:lineRule="auto"/>
      <w:ind w:left="360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rsid w:val="00703886"/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unhideWhenUsed/>
    <w:rsid w:val="00703886"/>
    <w:rPr>
      <w:color w:val="0000FF"/>
      <w:u w:val="single"/>
    </w:rPr>
  </w:style>
  <w:style w:type="paragraph" w:styleId="a4">
    <w:name w:val="No Spacing"/>
    <w:aliases w:val="мелкий,Без интервала1,мой рабочий,No Spacing,Обя,норма,Без интеБез интервала,Без интервала11,Айгерим,свой,No Spacing1,без интервала,МОЙ СТИЛЬ,14 TNR,No Spacing11,Без интервала111,исполнитель,Без интерваль,Елжан,Без интервала2"/>
    <w:link w:val="a5"/>
    <w:uiPriority w:val="1"/>
    <w:qFormat/>
    <w:rsid w:val="007038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мелкий Знак,Без интервала1 Знак,мой рабочий Знак,No Spacing Знак,Обя Знак,норма Знак,Без интеБез интервала Знак,Без интервала11 Знак,Айгерим Знак,свой Знак,No Spacing1 Знак,без интервала Знак,МОЙ СТИЛЬ Знак,14 TNR Знак,Елжан Знак"/>
    <w:link w:val="a4"/>
    <w:uiPriority w:val="1"/>
    <w:rsid w:val="00C2596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Анаркулова Нуржамал Ганиевна</dc:creator>
  <cp:keywords/>
  <dc:description/>
  <cp:lastModifiedBy>Анаркулова Нуржамал Ганиевна</cp:lastModifiedBy>
  <cp:revision>2</cp:revision>
  <cp:lastPrinted>2018-01-18T05:07:00Z</cp:lastPrinted>
  <dcterms:created xsi:type="dcterms:W3CDTF">2018-01-18T06:00:00Z</dcterms:created>
  <dcterms:modified xsi:type="dcterms:W3CDTF">2018-01-18T06:00:00Z</dcterms:modified>
</cp:coreProperties>
</file>