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304A45" w:rsidRPr="00304A45">
        <w:rPr>
          <w:rFonts w:eastAsia="Calibri"/>
          <w:b/>
          <w:bCs/>
          <w:color w:val="000000"/>
          <w:sz w:val="28"/>
          <w:lang w:eastAsia="en-US"/>
        </w:rPr>
        <w:t>18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304A45">
        <w:rPr>
          <w:rFonts w:eastAsia="Calibri"/>
          <w:b/>
          <w:bCs/>
          <w:color w:val="000000"/>
          <w:sz w:val="28"/>
          <w:lang w:val="kk-KZ" w:eastAsia="en-US"/>
        </w:rPr>
        <w:t>июл</w:t>
      </w:r>
      <w:r w:rsidR="000D2E6A">
        <w:rPr>
          <w:rFonts w:eastAsia="Calibri"/>
          <w:b/>
          <w:bCs/>
          <w:color w:val="000000"/>
          <w:sz w:val="28"/>
          <w:lang w:val="kk-KZ" w:eastAsia="en-US"/>
        </w:rPr>
        <w:t>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304A45" w:rsidRPr="00304A45" w:rsidRDefault="00304A45" w:rsidP="00304A45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304A45">
        <w:rPr>
          <w:b/>
          <w:sz w:val="28"/>
          <w:szCs w:val="28"/>
          <w:lang w:val="kk-KZ" w:eastAsia="kk-KZ"/>
        </w:rPr>
        <w:t>1. На должность ведущего специалиста отдела администрирования индивидуальных предпринимателей, категория C-R-5, (№5-1-7)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1) Қыдырбаев Қанат Бахытжанұлы 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2) Құрманқожа Ақбала Бағдәулетқызы </w:t>
      </w:r>
    </w:p>
    <w:p w:rsid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3) Алмат Мирас Нұрланұлы </w:t>
      </w:r>
    </w:p>
    <w:p w:rsid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</w:p>
    <w:p w:rsidR="00304A45" w:rsidRPr="00304A45" w:rsidRDefault="00304A45" w:rsidP="00304A45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304A45">
        <w:rPr>
          <w:b/>
          <w:sz w:val="28"/>
          <w:szCs w:val="28"/>
          <w:lang w:val="kk-KZ" w:eastAsia="kk-KZ"/>
        </w:rPr>
        <w:t>2.</w:t>
      </w:r>
      <w:r w:rsidRPr="00304A45">
        <w:rPr>
          <w:sz w:val="28"/>
          <w:szCs w:val="28"/>
          <w:lang w:val="kk-KZ" w:eastAsia="kk-KZ"/>
        </w:rPr>
        <w:t xml:space="preserve"> </w:t>
      </w:r>
      <w:r w:rsidRPr="00304A45">
        <w:rPr>
          <w:b/>
          <w:sz w:val="28"/>
          <w:szCs w:val="28"/>
          <w:lang w:val="kk-KZ" w:eastAsia="kk-KZ"/>
        </w:rPr>
        <w:t>На должность ведущего специалиста отдела принудительного взимания, категория C-R-5, (№10-1-4)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1) Илиева Айгерим Ярмухамбетовна 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2) Атымтай Медет Әжібекұлы 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3) Қалиев Бек Булатұлы 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4) Қыдырбаев Қанат Бахытжанұлы </w:t>
      </w:r>
    </w:p>
    <w:p w:rsidR="00304A45" w:rsidRPr="00304A45" w:rsidRDefault="00304A45" w:rsidP="00304A45">
      <w:pPr>
        <w:ind w:firstLine="708"/>
        <w:jc w:val="both"/>
        <w:rPr>
          <w:sz w:val="28"/>
          <w:szCs w:val="28"/>
          <w:lang w:val="kk-KZ" w:eastAsia="kk-KZ"/>
        </w:rPr>
      </w:pPr>
      <w:r w:rsidRPr="00304A45">
        <w:rPr>
          <w:sz w:val="28"/>
          <w:szCs w:val="28"/>
          <w:lang w:val="kk-KZ" w:eastAsia="kk-KZ"/>
        </w:rPr>
        <w:t xml:space="preserve">5) Құрманқожа Ақбала Бағдәулетқызы </w:t>
      </w:r>
    </w:p>
    <w:p w:rsidR="00F6012D" w:rsidRDefault="00F6012D" w:rsidP="00304A45">
      <w:pPr>
        <w:jc w:val="both"/>
        <w:rPr>
          <w:b/>
          <w:sz w:val="28"/>
          <w:szCs w:val="28"/>
          <w:lang w:val="kk-KZ" w:eastAsia="kk-KZ"/>
        </w:rPr>
      </w:pPr>
    </w:p>
    <w:p w:rsidR="004A4AF5" w:rsidRDefault="004A4AF5" w:rsidP="001D4BAD">
      <w:pPr>
        <w:ind w:firstLine="708"/>
        <w:jc w:val="both"/>
        <w:rPr>
          <w:b/>
          <w:sz w:val="28"/>
          <w:szCs w:val="28"/>
          <w:lang w:val="kk-KZ" w:eastAsia="kk-KZ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304A45">
        <w:rPr>
          <w:b/>
          <w:color w:val="000000"/>
          <w:sz w:val="28"/>
          <w:szCs w:val="28"/>
          <w:lang w:val="kk-KZ"/>
        </w:rPr>
        <w:t>19</w:t>
      </w:r>
      <w:r w:rsidR="001D4BAD">
        <w:rPr>
          <w:b/>
          <w:color w:val="000000"/>
          <w:sz w:val="28"/>
          <w:szCs w:val="28"/>
          <w:lang w:val="kk-KZ"/>
        </w:rPr>
        <w:t xml:space="preserve"> </w:t>
      </w:r>
      <w:r w:rsidR="00304A45">
        <w:rPr>
          <w:b/>
          <w:color w:val="000000"/>
          <w:sz w:val="28"/>
          <w:szCs w:val="28"/>
          <w:lang w:val="kk-KZ"/>
        </w:rPr>
        <w:t>июл</w:t>
      </w:r>
      <w:r w:rsidR="004A4AF5">
        <w:rPr>
          <w:b/>
          <w:color w:val="000000"/>
          <w:sz w:val="28"/>
          <w:szCs w:val="28"/>
          <w:lang w:val="kk-KZ"/>
        </w:rPr>
        <w:t>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304A45">
        <w:rPr>
          <w:b/>
          <w:color w:val="000000"/>
          <w:sz w:val="28"/>
          <w:szCs w:val="28"/>
          <w:lang w:val="kk-KZ"/>
        </w:rPr>
        <w:t>1</w:t>
      </w:r>
      <w:r w:rsidR="00F6640B">
        <w:rPr>
          <w:b/>
          <w:color w:val="000000"/>
          <w:sz w:val="28"/>
          <w:szCs w:val="28"/>
          <w:lang w:val="kk-KZ"/>
        </w:rPr>
        <w:t>:</w:t>
      </w:r>
      <w:bookmarkStart w:id="0" w:name="_GoBack"/>
      <w:bookmarkEnd w:id="0"/>
      <w:r w:rsidR="00F6640B">
        <w:rPr>
          <w:b/>
          <w:color w:val="000000"/>
          <w:sz w:val="28"/>
          <w:szCs w:val="28"/>
          <w:lang w:val="en-US"/>
        </w:rPr>
        <w:t>3</w:t>
      </w:r>
      <w:r w:rsidRPr="003151C3">
        <w:rPr>
          <w:b/>
          <w:color w:val="000000"/>
          <w:sz w:val="28"/>
          <w:szCs w:val="28"/>
          <w:lang w:val="kk-KZ"/>
        </w:rPr>
        <w:t>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Pr="003151C3">
        <w:rPr>
          <w:rFonts w:eastAsia="Calibri"/>
          <w:b/>
          <w:sz w:val="28"/>
          <w:szCs w:val="28"/>
          <w:lang w:val="kk-KZ" w:eastAsia="en-US"/>
        </w:rPr>
        <w:t>8-</w:t>
      </w:r>
      <w:r w:rsidR="000D2E6A">
        <w:rPr>
          <w:rFonts w:eastAsia="Calibri"/>
          <w:b/>
          <w:sz w:val="28"/>
          <w:szCs w:val="28"/>
          <w:lang w:val="kk-KZ" w:eastAsia="en-US"/>
        </w:rPr>
        <w:t>72</w:t>
      </w:r>
      <w:r w:rsidR="004A4AF5">
        <w:rPr>
          <w:rFonts w:eastAsia="Calibri"/>
          <w:b/>
          <w:sz w:val="28"/>
          <w:szCs w:val="28"/>
          <w:lang w:val="kk-KZ" w:eastAsia="en-US"/>
        </w:rPr>
        <w:t>7-</w:t>
      </w:r>
      <w:r w:rsidR="000D2E6A">
        <w:rPr>
          <w:rFonts w:eastAsia="Calibri"/>
          <w:b/>
          <w:sz w:val="28"/>
          <w:szCs w:val="28"/>
          <w:lang w:val="kk-KZ" w:eastAsia="en-US"/>
        </w:rPr>
        <w:t>338-28-85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2E6A"/>
    <w:rsid w:val="00190D08"/>
    <w:rsid w:val="001D4BAD"/>
    <w:rsid w:val="002C7757"/>
    <w:rsid w:val="00304A45"/>
    <w:rsid w:val="00426F64"/>
    <w:rsid w:val="0047492B"/>
    <w:rsid w:val="004A4AF5"/>
    <w:rsid w:val="005B501E"/>
    <w:rsid w:val="00922448"/>
    <w:rsid w:val="00F6012D"/>
    <w:rsid w:val="00F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11</cp:revision>
  <dcterms:created xsi:type="dcterms:W3CDTF">2018-01-03T08:00:00Z</dcterms:created>
  <dcterms:modified xsi:type="dcterms:W3CDTF">2018-07-19T10:31:00Z</dcterms:modified>
</cp:coreProperties>
</file>