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B7A42" w14:textId="77777777" w:rsidR="00931DB1" w:rsidRPr="00931DB1" w:rsidRDefault="00931DB1" w:rsidP="00931DB1">
      <w:pPr>
        <w:pStyle w:val="aa"/>
        <w:rPr>
          <w:rFonts w:ascii="Garamond" w:hAnsi="Garamond"/>
        </w:rPr>
      </w:pPr>
    </w:p>
    <w:p w14:paraId="655E107D" w14:textId="77777777" w:rsidR="00931DB1" w:rsidRPr="00397382" w:rsidRDefault="00931DB1" w:rsidP="00A41200">
      <w:pPr>
        <w:jc w:val="center"/>
        <w:rPr>
          <w:rFonts w:ascii="Garamond" w:hAnsi="Garamond"/>
          <w:b/>
          <w:bCs/>
          <w:sz w:val="24"/>
          <w:szCs w:val="24"/>
        </w:rPr>
      </w:pPr>
      <w:r w:rsidRPr="00397382">
        <w:rPr>
          <w:rFonts w:ascii="Garamond" w:hAnsi="Garamond"/>
          <w:b/>
          <w:bCs/>
          <w:sz w:val="24"/>
          <w:szCs w:val="24"/>
        </w:rPr>
        <w:t>Информационное сообщение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о проведении конкурса по закупу услуг по оценке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имущества (активов) должника</w:t>
      </w:r>
    </w:p>
    <w:p w14:paraId="64AB756F" w14:textId="557A3288" w:rsidR="006A4936" w:rsidRPr="00397382" w:rsidRDefault="00931DB1" w:rsidP="006A4936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Банкротный управляющий </w:t>
      </w:r>
      <w:r w:rsidR="00A06011">
        <w:rPr>
          <w:rFonts w:ascii="Garamond" w:eastAsia="Times New Roman" w:hAnsi="Garamond" w:cs="Times New Roman"/>
          <w:sz w:val="24"/>
          <w:szCs w:val="24"/>
          <w:lang w:val="kk-KZ"/>
        </w:rPr>
        <w:t>АО</w:t>
      </w:r>
      <w:bookmarkStart w:id="0" w:name="_GoBack"/>
      <w:bookmarkEnd w:id="0"/>
      <w:r w:rsidRPr="00397382">
        <w:rPr>
          <w:rFonts w:ascii="Garamond" w:eastAsia="Times New Roman" w:hAnsi="Garamond" w:cs="Times New Roman"/>
          <w:sz w:val="24"/>
          <w:szCs w:val="24"/>
        </w:rPr>
        <w:t xml:space="preserve"> «</w:t>
      </w:r>
      <w:proofErr w:type="spellStart"/>
      <w:r w:rsidR="006A4936">
        <w:rPr>
          <w:rFonts w:ascii="Garamond" w:eastAsia="Times New Roman" w:hAnsi="Garamond" w:cs="Times New Roman"/>
          <w:sz w:val="24"/>
          <w:szCs w:val="24"/>
        </w:rPr>
        <w:t>Казмонтажстрой</w:t>
      </w:r>
      <w:proofErr w:type="spellEnd"/>
      <w:r w:rsidR="00397382">
        <w:rPr>
          <w:rFonts w:ascii="Garamond" w:eastAsia="Times New Roman" w:hAnsi="Garamond" w:cs="Times New Roman"/>
          <w:sz w:val="24"/>
          <w:szCs w:val="24"/>
        </w:rPr>
        <w:t>»</w:t>
      </w:r>
      <w:r w:rsidRPr="00397382">
        <w:rPr>
          <w:rFonts w:ascii="Garamond" w:hAnsi="Garamond"/>
          <w:sz w:val="24"/>
          <w:szCs w:val="24"/>
        </w:rPr>
        <w:t xml:space="preserve">, </w:t>
      </w:r>
      <w:r w:rsidR="006A4936">
        <w:rPr>
          <w:rFonts w:ascii="Garamond" w:eastAsia="Times New Roman" w:hAnsi="Garamond" w:cs="Arial"/>
          <w:sz w:val="24"/>
          <w:szCs w:val="24"/>
        </w:rPr>
        <w:t>БИН 10940007794</w:t>
      </w:r>
      <w:r w:rsidR="00397382">
        <w:rPr>
          <w:rFonts w:ascii="Garamond" w:eastAsia="Times New Roman" w:hAnsi="Garamond" w:cs="Arial"/>
          <w:sz w:val="24"/>
          <w:szCs w:val="24"/>
        </w:rPr>
        <w:t>, юридический адрес: город Алматы</w:t>
      </w:r>
      <w:r w:rsidR="006A4936" w:rsidRPr="006A4936"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 w:rsidR="006A4936" w:rsidRPr="006A4936">
        <w:rPr>
          <w:rFonts w:ascii="Garamond" w:eastAsia="Times New Roman" w:hAnsi="Garamond" w:cs="Arial"/>
          <w:sz w:val="24"/>
          <w:szCs w:val="24"/>
        </w:rPr>
        <w:t>Сатпаева</w:t>
      </w:r>
      <w:proofErr w:type="spellEnd"/>
      <w:r w:rsidR="006A4936" w:rsidRPr="006A4936">
        <w:rPr>
          <w:rFonts w:ascii="Garamond" w:eastAsia="Times New Roman" w:hAnsi="Garamond" w:cs="Arial"/>
          <w:sz w:val="24"/>
          <w:szCs w:val="24"/>
        </w:rPr>
        <w:t xml:space="preserve"> 69 А</w:t>
      </w:r>
      <w:r w:rsidRPr="00397382">
        <w:rPr>
          <w:rFonts w:ascii="Garamond" w:hAnsi="Garamond" w:cs="Arial"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 xml:space="preserve">объявляет конкурс по закупу услуг по оценке имущества (активов) должника, находящегося </w:t>
      </w:r>
      <w:proofErr w:type="gramStart"/>
      <w:r w:rsidRPr="00397382">
        <w:rPr>
          <w:rFonts w:ascii="Garamond" w:hAnsi="Garamond"/>
          <w:sz w:val="24"/>
          <w:szCs w:val="24"/>
        </w:rPr>
        <w:t>по  адресу</w:t>
      </w:r>
      <w:proofErr w:type="gramEnd"/>
      <w:r w:rsidRPr="00397382">
        <w:rPr>
          <w:rFonts w:ascii="Garamond" w:hAnsi="Garamond"/>
          <w:sz w:val="24"/>
          <w:szCs w:val="24"/>
        </w:rPr>
        <w:t xml:space="preserve">: </w:t>
      </w:r>
      <w:proofErr w:type="spellStart"/>
      <w:r w:rsidR="006A4936" w:rsidRPr="00397382">
        <w:rPr>
          <w:rFonts w:ascii="Garamond" w:hAnsi="Garamond"/>
          <w:sz w:val="24"/>
          <w:szCs w:val="24"/>
        </w:rPr>
        <w:t>Алматинская</w:t>
      </w:r>
      <w:proofErr w:type="spellEnd"/>
      <w:r w:rsidR="006A4936" w:rsidRPr="00397382">
        <w:rPr>
          <w:rFonts w:ascii="Garamond" w:hAnsi="Garamond"/>
          <w:sz w:val="24"/>
          <w:szCs w:val="24"/>
        </w:rPr>
        <w:t xml:space="preserve"> область, </w:t>
      </w:r>
      <w:proofErr w:type="spellStart"/>
      <w:r w:rsidR="006A4936" w:rsidRPr="00397382">
        <w:rPr>
          <w:rFonts w:ascii="Garamond" w:hAnsi="Garamond"/>
          <w:sz w:val="24"/>
          <w:szCs w:val="24"/>
        </w:rPr>
        <w:t>Илийский</w:t>
      </w:r>
      <w:proofErr w:type="spellEnd"/>
      <w:r w:rsidR="006A4936" w:rsidRPr="00397382">
        <w:rPr>
          <w:rFonts w:ascii="Garamond" w:hAnsi="Garamond"/>
          <w:sz w:val="24"/>
          <w:szCs w:val="24"/>
        </w:rPr>
        <w:t xml:space="preserve"> р-он., </w:t>
      </w:r>
      <w:proofErr w:type="spellStart"/>
      <w:r w:rsidR="006A4936" w:rsidRPr="00397382">
        <w:rPr>
          <w:rFonts w:ascii="Garamond" w:hAnsi="Garamond"/>
          <w:sz w:val="24"/>
          <w:szCs w:val="24"/>
        </w:rPr>
        <w:t>п.Покровка</w:t>
      </w:r>
      <w:proofErr w:type="spellEnd"/>
      <w:r w:rsidR="006A4936" w:rsidRPr="00397382">
        <w:rPr>
          <w:rFonts w:ascii="Garamond" w:hAnsi="Garamond"/>
          <w:sz w:val="24"/>
          <w:szCs w:val="24"/>
        </w:rPr>
        <w:t xml:space="preserve">, </w:t>
      </w:r>
      <w:proofErr w:type="spellStart"/>
      <w:r w:rsidR="006A4936" w:rsidRPr="00397382">
        <w:rPr>
          <w:rFonts w:ascii="Garamond" w:hAnsi="Garamond"/>
          <w:sz w:val="24"/>
          <w:szCs w:val="24"/>
        </w:rPr>
        <w:t>ул.Алматинская</w:t>
      </w:r>
      <w:proofErr w:type="spellEnd"/>
      <w:r w:rsidR="006A4936" w:rsidRPr="00397382">
        <w:rPr>
          <w:rFonts w:ascii="Garamond" w:hAnsi="Garamond"/>
          <w:sz w:val="24"/>
          <w:szCs w:val="24"/>
        </w:rPr>
        <w:t>, дом 35.</w:t>
      </w:r>
    </w:p>
    <w:p w14:paraId="20C4FDFD" w14:textId="77777777" w:rsidR="00931DB1" w:rsidRPr="00397382" w:rsidRDefault="00931DB1" w:rsidP="00931DB1">
      <w:pPr>
        <w:pStyle w:val="aa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В состав имущества (активов) должника входит: </w:t>
      </w:r>
    </w:p>
    <w:p w14:paraId="4050A482" w14:textId="77777777" w:rsidR="00CC07C5" w:rsidRDefault="00CC07C5" w:rsidP="00CC07C5">
      <w:pPr>
        <w:pStyle w:val="aa"/>
        <w:rPr>
          <w:rFonts w:ascii="Garamond" w:hAnsi="Garamond"/>
          <w:sz w:val="28"/>
          <w:szCs w:val="28"/>
        </w:rPr>
      </w:pPr>
    </w:p>
    <w:p w14:paraId="70C3E1A5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Алматы, </w:t>
      </w:r>
      <w:proofErr w:type="spellStart"/>
      <w:r w:rsidRPr="000218CA">
        <w:rPr>
          <w:rFonts w:ascii="Garamond" w:hAnsi="Garamond"/>
          <w:sz w:val="24"/>
          <w:szCs w:val="24"/>
        </w:rPr>
        <w:t>Жетысуский</w:t>
      </w:r>
      <w:proofErr w:type="spellEnd"/>
      <w:r w:rsidRPr="000218CA">
        <w:rPr>
          <w:rFonts w:ascii="Garamond" w:hAnsi="Garamond"/>
          <w:sz w:val="24"/>
          <w:szCs w:val="24"/>
        </w:rPr>
        <w:t xml:space="preserve"> район, ул. Станиславского, №109, дом 109, 1989 год постройки, общей площадью 55,8 м2, техническое состояние неудовлетворительное, кадастровый номер20-314-027-092, площадь земельного участка 0,0521га. </w:t>
      </w:r>
    </w:p>
    <w:p w14:paraId="25B46FA7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Нежилое </w:t>
      </w:r>
      <w:proofErr w:type="gramStart"/>
      <w:r w:rsidRPr="000218CA">
        <w:rPr>
          <w:rFonts w:ascii="Garamond" w:hAnsi="Garamond"/>
          <w:sz w:val="24"/>
          <w:szCs w:val="24"/>
        </w:rPr>
        <w:t>помещение  по</w:t>
      </w:r>
      <w:proofErr w:type="gramEnd"/>
      <w:r w:rsidRPr="000218CA">
        <w:rPr>
          <w:rFonts w:ascii="Garamond" w:hAnsi="Garamond"/>
          <w:sz w:val="24"/>
          <w:szCs w:val="24"/>
        </w:rPr>
        <w:t xml:space="preserve"> адресу </w:t>
      </w:r>
      <w:proofErr w:type="spellStart"/>
      <w:r w:rsidRPr="000218CA">
        <w:rPr>
          <w:rFonts w:ascii="Garamond" w:hAnsi="Garamond"/>
          <w:sz w:val="24"/>
          <w:szCs w:val="24"/>
        </w:rPr>
        <w:t>г.Астана</w:t>
      </w:r>
      <w:proofErr w:type="spellEnd"/>
      <w:r w:rsidRPr="000218CA">
        <w:rPr>
          <w:rFonts w:ascii="Garamond" w:hAnsi="Garamond"/>
          <w:sz w:val="24"/>
          <w:szCs w:val="24"/>
        </w:rPr>
        <w:t xml:space="preserve">, район Алматы, </w:t>
      </w:r>
      <w:proofErr w:type="spellStart"/>
      <w:r w:rsidRPr="000218CA">
        <w:rPr>
          <w:rFonts w:ascii="Garamond" w:hAnsi="Garamond"/>
          <w:sz w:val="24"/>
          <w:szCs w:val="24"/>
        </w:rPr>
        <w:t>ул.Ж.Омарова</w:t>
      </w:r>
      <w:proofErr w:type="spellEnd"/>
      <w:r w:rsidRPr="000218CA">
        <w:rPr>
          <w:rFonts w:ascii="Garamond" w:hAnsi="Garamond"/>
          <w:sz w:val="24"/>
          <w:szCs w:val="24"/>
        </w:rPr>
        <w:t xml:space="preserve"> , д.10, 6,5 м2 2007 год постройки, кадастровый номер 21-318-027-897,  часть первого этажа (14), литер ч/а, техническое состояние хорошее. </w:t>
      </w:r>
    </w:p>
    <w:p w14:paraId="162C2520" w14:textId="7B45D466" w:rsidR="000218CA" w:rsidRPr="000218CA" w:rsidRDefault="000218CA" w:rsidP="000218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ru-RU"/>
        </w:rPr>
      </w:pPr>
      <w:r w:rsidRPr="000218CA">
        <w:rPr>
          <w:rFonts w:ascii="Garamond" w:hAnsi="Garamond" w:cs="Times New Roman"/>
          <w:sz w:val="24"/>
          <w:szCs w:val="24"/>
          <w:lang w:val="ru-RU"/>
        </w:rPr>
        <w:t>Жилое помещение расположенное  в городе Астана, проспект Сары-Арка, д.</w:t>
      </w:r>
      <w:r w:rsidR="00865E8B">
        <w:rPr>
          <w:rFonts w:ascii="Garamond" w:hAnsi="Garamond" w:cs="Times New Roman"/>
          <w:sz w:val="24"/>
          <w:szCs w:val="24"/>
          <w:lang w:val="ru-RU"/>
        </w:rPr>
        <w:t>14</w:t>
      </w:r>
      <w:r w:rsidRPr="000218CA">
        <w:rPr>
          <w:rFonts w:ascii="Garamond" w:hAnsi="Garamond" w:cs="Times New Roman"/>
          <w:sz w:val="24"/>
          <w:szCs w:val="24"/>
          <w:lang w:val="ru-RU"/>
        </w:rPr>
        <w:t xml:space="preserve">,  </w:t>
      </w:r>
      <w:proofErr w:type="spellStart"/>
      <w:r w:rsidRPr="000218CA">
        <w:rPr>
          <w:rFonts w:ascii="Garamond" w:hAnsi="Garamond" w:cs="Times New Roman"/>
          <w:sz w:val="24"/>
          <w:szCs w:val="24"/>
          <w:lang w:val="ru-RU"/>
        </w:rPr>
        <w:t>кВ</w:t>
      </w:r>
      <w:proofErr w:type="spellEnd"/>
      <w:r w:rsidRPr="000218CA">
        <w:rPr>
          <w:rFonts w:ascii="Garamond" w:hAnsi="Garamond" w:cs="Times New Roman"/>
          <w:sz w:val="24"/>
          <w:szCs w:val="24"/>
          <w:lang w:val="ru-RU"/>
        </w:rPr>
        <w:t xml:space="preserve"> 2, кадастровый № 21:319:026:282:50:2/110:50:2:6862 </w:t>
      </w:r>
    </w:p>
    <w:p w14:paraId="3698ECBB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Бетонно-смесительная установка БСУ-1000, расположена по трассе на поселок Жанатас </w:t>
      </w:r>
    </w:p>
    <w:p w14:paraId="23BE8CF0" w14:textId="77777777" w:rsidR="000218CA" w:rsidRDefault="000218CA" w:rsidP="00A67410">
      <w:pPr>
        <w:pStyle w:val="aa"/>
        <w:jc w:val="both"/>
        <w:rPr>
          <w:rFonts w:ascii="Garamond" w:hAnsi="Garamond"/>
          <w:sz w:val="24"/>
          <w:szCs w:val="24"/>
        </w:rPr>
      </w:pPr>
    </w:p>
    <w:p w14:paraId="6031A635" w14:textId="77777777" w:rsidR="00397382" w:rsidRPr="00397382" w:rsidRDefault="00931DB1" w:rsidP="00A67410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A67410" w:rsidRPr="00397382">
        <w:rPr>
          <w:rFonts w:ascii="Garamond" w:hAnsi="Garamond"/>
          <w:sz w:val="24"/>
          <w:szCs w:val="24"/>
        </w:rPr>
        <w:t xml:space="preserve">09:00 </w:t>
      </w:r>
      <w:r w:rsidRPr="00397382">
        <w:rPr>
          <w:rFonts w:ascii="Garamond" w:hAnsi="Garamond"/>
          <w:sz w:val="24"/>
          <w:szCs w:val="24"/>
        </w:rPr>
        <w:t xml:space="preserve">до </w:t>
      </w:r>
      <w:r w:rsidR="00A67410" w:rsidRPr="00397382">
        <w:rPr>
          <w:rFonts w:ascii="Garamond" w:hAnsi="Garamond"/>
          <w:sz w:val="24"/>
          <w:szCs w:val="24"/>
        </w:rPr>
        <w:t>18:00 часов</w:t>
      </w:r>
      <w:r w:rsidRPr="00397382">
        <w:rPr>
          <w:rFonts w:ascii="Garamond" w:hAnsi="Garamond"/>
          <w:sz w:val="24"/>
          <w:szCs w:val="24"/>
        </w:rPr>
        <w:t xml:space="preserve">, перерыв на обед с </w:t>
      </w:r>
      <w:r w:rsidR="00A67410" w:rsidRPr="00397382">
        <w:rPr>
          <w:rFonts w:ascii="Garamond" w:hAnsi="Garamond"/>
          <w:sz w:val="24"/>
          <w:szCs w:val="24"/>
        </w:rPr>
        <w:t xml:space="preserve">13:00 </w:t>
      </w:r>
      <w:r w:rsidRPr="00397382">
        <w:rPr>
          <w:rFonts w:ascii="Garamond" w:hAnsi="Garamond"/>
          <w:sz w:val="24"/>
          <w:szCs w:val="24"/>
        </w:rPr>
        <w:t xml:space="preserve">до </w:t>
      </w:r>
      <w:r w:rsidR="00A67410" w:rsidRPr="00397382">
        <w:rPr>
          <w:rFonts w:ascii="Garamond" w:hAnsi="Garamond"/>
          <w:sz w:val="24"/>
          <w:szCs w:val="24"/>
        </w:rPr>
        <w:t xml:space="preserve">14:30 </w:t>
      </w:r>
      <w:r w:rsidRPr="00397382">
        <w:rPr>
          <w:rFonts w:ascii="Garamond" w:hAnsi="Garamond"/>
          <w:sz w:val="24"/>
          <w:szCs w:val="24"/>
        </w:rPr>
        <w:t>по адресу</w:t>
      </w:r>
      <w:r w:rsidR="00A67410" w:rsidRPr="00397382">
        <w:rPr>
          <w:rFonts w:ascii="Garamond" w:hAnsi="Garamond"/>
          <w:sz w:val="24"/>
          <w:szCs w:val="24"/>
        </w:rPr>
        <w:t xml:space="preserve">: </w:t>
      </w:r>
      <w:proofErr w:type="spellStart"/>
      <w:r w:rsidR="00A67410" w:rsidRPr="00397382">
        <w:rPr>
          <w:rFonts w:ascii="Garamond" w:hAnsi="Garamond"/>
          <w:sz w:val="24"/>
          <w:szCs w:val="24"/>
        </w:rPr>
        <w:t>Алматинская</w:t>
      </w:r>
      <w:proofErr w:type="spellEnd"/>
      <w:r w:rsidR="00A67410" w:rsidRPr="00397382">
        <w:rPr>
          <w:rFonts w:ascii="Garamond" w:hAnsi="Garamond"/>
          <w:sz w:val="24"/>
          <w:szCs w:val="24"/>
        </w:rPr>
        <w:t xml:space="preserve"> область, </w:t>
      </w:r>
      <w:proofErr w:type="spellStart"/>
      <w:r w:rsidR="00A67410" w:rsidRPr="00397382">
        <w:rPr>
          <w:rFonts w:ascii="Garamond" w:hAnsi="Garamond"/>
          <w:sz w:val="24"/>
          <w:szCs w:val="24"/>
        </w:rPr>
        <w:t>Илийский</w:t>
      </w:r>
      <w:proofErr w:type="spellEnd"/>
      <w:r w:rsidR="00A67410" w:rsidRPr="00397382">
        <w:rPr>
          <w:rFonts w:ascii="Garamond" w:hAnsi="Garamond"/>
          <w:sz w:val="24"/>
          <w:szCs w:val="24"/>
        </w:rPr>
        <w:t xml:space="preserve"> р-он., </w:t>
      </w:r>
      <w:proofErr w:type="spellStart"/>
      <w:r w:rsidR="00A67410" w:rsidRPr="00397382">
        <w:rPr>
          <w:rFonts w:ascii="Garamond" w:hAnsi="Garamond"/>
          <w:sz w:val="24"/>
          <w:szCs w:val="24"/>
        </w:rPr>
        <w:t>п.Покровка</w:t>
      </w:r>
      <w:proofErr w:type="spellEnd"/>
      <w:r w:rsidR="00A67410" w:rsidRPr="00397382">
        <w:rPr>
          <w:rFonts w:ascii="Garamond" w:hAnsi="Garamond"/>
          <w:sz w:val="24"/>
          <w:szCs w:val="24"/>
        </w:rPr>
        <w:t xml:space="preserve">, </w:t>
      </w:r>
      <w:proofErr w:type="spellStart"/>
      <w:r w:rsidR="00A67410" w:rsidRPr="00397382">
        <w:rPr>
          <w:rFonts w:ascii="Garamond" w:hAnsi="Garamond"/>
          <w:sz w:val="24"/>
          <w:szCs w:val="24"/>
        </w:rPr>
        <w:t>ул.Алматинская</w:t>
      </w:r>
      <w:proofErr w:type="spellEnd"/>
      <w:r w:rsidR="00A67410" w:rsidRPr="00397382">
        <w:rPr>
          <w:rFonts w:ascii="Garamond" w:hAnsi="Garamond"/>
          <w:sz w:val="24"/>
          <w:szCs w:val="24"/>
        </w:rPr>
        <w:t>, дом</w:t>
      </w:r>
      <w:r w:rsidR="00397382" w:rsidRPr="00397382">
        <w:rPr>
          <w:rFonts w:ascii="Garamond" w:hAnsi="Garamond"/>
          <w:sz w:val="24"/>
          <w:szCs w:val="24"/>
        </w:rPr>
        <w:t xml:space="preserve"> 35.</w:t>
      </w:r>
    </w:p>
    <w:p w14:paraId="6BC222FB" w14:textId="77777777" w:rsidR="00A67410" w:rsidRPr="00397382" w:rsidRDefault="00A67410" w:rsidP="00A67410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 Тел. </w:t>
      </w:r>
      <w:r w:rsidR="00397382" w:rsidRPr="00397382">
        <w:rPr>
          <w:rFonts w:ascii="Garamond" w:hAnsi="Garamond"/>
          <w:sz w:val="24"/>
          <w:szCs w:val="24"/>
        </w:rPr>
        <w:t>+7</w:t>
      </w:r>
      <w:r w:rsidRPr="00397382">
        <w:rPr>
          <w:rFonts w:ascii="Garamond" w:hAnsi="Garamond"/>
          <w:sz w:val="24"/>
          <w:szCs w:val="24"/>
        </w:rPr>
        <w:t> 777 226 20 31/+7 701 944 88 77.</w:t>
      </w:r>
    </w:p>
    <w:p w14:paraId="11C4EE53" w14:textId="77777777" w:rsidR="00A67410" w:rsidRPr="00397382" w:rsidRDefault="00A67410" w:rsidP="00A67410">
      <w:pPr>
        <w:jc w:val="both"/>
        <w:rPr>
          <w:rFonts w:ascii="Garamond" w:hAnsi="Garamond"/>
          <w:sz w:val="24"/>
          <w:szCs w:val="24"/>
          <w:lang w:val="kk-KZ"/>
        </w:rPr>
      </w:pPr>
      <w:r w:rsidRPr="00397382">
        <w:rPr>
          <w:rFonts w:ascii="Garamond" w:hAnsi="Garamond"/>
          <w:sz w:val="24"/>
          <w:szCs w:val="24"/>
        </w:rPr>
        <w:t>Претензии по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организации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конкурса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принимаются в рабочие дни с 9-00 до</w:t>
      </w:r>
      <w:r w:rsidRPr="00397382">
        <w:rPr>
          <w:rFonts w:ascii="Garamond" w:hAnsi="Garamond"/>
          <w:i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>18-</w:t>
      </w:r>
      <w:r w:rsidRPr="00397382">
        <w:rPr>
          <w:rFonts w:ascii="Garamond" w:hAnsi="Garamond"/>
          <w:sz w:val="24"/>
          <w:szCs w:val="24"/>
          <w:lang w:val="kk-KZ"/>
        </w:rPr>
        <w:t>3</w:t>
      </w:r>
      <w:r w:rsidRPr="00397382">
        <w:rPr>
          <w:rFonts w:ascii="Garamond" w:hAnsi="Garamond"/>
          <w:sz w:val="24"/>
          <w:szCs w:val="24"/>
        </w:rPr>
        <w:t>0, перерыв на обед с 13-00 до 14-30 по адресу:</w:t>
      </w:r>
      <w:r w:rsidRPr="00397382">
        <w:rPr>
          <w:rFonts w:ascii="Garamond" w:hAnsi="Garamond"/>
          <w:sz w:val="24"/>
          <w:szCs w:val="24"/>
          <w:lang w:val="kk-KZ"/>
        </w:rPr>
        <w:t xml:space="preserve"> Республики Казахстан, </w:t>
      </w:r>
      <w:r w:rsidRPr="00397382">
        <w:rPr>
          <w:rFonts w:ascii="Garamond" w:hAnsi="Garamond"/>
          <w:sz w:val="24"/>
          <w:szCs w:val="24"/>
        </w:rPr>
        <w:t>г.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 xml:space="preserve">Алматы, пр-т </w:t>
      </w:r>
      <w:proofErr w:type="spellStart"/>
      <w:r w:rsidRPr="00397382">
        <w:rPr>
          <w:rFonts w:ascii="Garamond" w:hAnsi="Garamond"/>
          <w:sz w:val="24"/>
          <w:szCs w:val="24"/>
        </w:rPr>
        <w:t>Абылай</w:t>
      </w:r>
      <w:proofErr w:type="spellEnd"/>
      <w:r w:rsidRPr="00397382">
        <w:rPr>
          <w:rFonts w:ascii="Garamond" w:hAnsi="Garamond"/>
          <w:sz w:val="24"/>
          <w:szCs w:val="24"/>
        </w:rPr>
        <w:t xml:space="preserve"> хана 93/95</w:t>
      </w:r>
      <w:r w:rsidRPr="00397382">
        <w:rPr>
          <w:rFonts w:ascii="Garamond" w:hAnsi="Garamond"/>
          <w:sz w:val="24"/>
          <w:szCs w:val="24"/>
          <w:lang w:val="kk-KZ"/>
        </w:rPr>
        <w:t xml:space="preserve"> Департамент государственных доходов МФ РК по г.Алматы</w:t>
      </w:r>
      <w:r w:rsidRPr="00397382">
        <w:rPr>
          <w:rFonts w:ascii="Garamond" w:hAnsi="Garamond"/>
          <w:sz w:val="24"/>
          <w:szCs w:val="24"/>
        </w:rPr>
        <w:t>, тел 8(7272)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72-17-86</w:t>
      </w:r>
      <w:r w:rsidRPr="00397382">
        <w:rPr>
          <w:rFonts w:ascii="Garamond" w:hAnsi="Garamond"/>
          <w:sz w:val="24"/>
          <w:szCs w:val="24"/>
          <w:lang w:val="kk-KZ"/>
        </w:rPr>
        <w:t>. Электронная почта: urb_1_6001@taxgalmaty.mgd.kz</w:t>
      </w:r>
    </w:p>
    <w:p w14:paraId="4AF7926F" w14:textId="77777777" w:rsidR="00931DB1" w:rsidRPr="00931DB1" w:rsidRDefault="00931DB1" w:rsidP="00931DB1">
      <w:pPr>
        <w:pStyle w:val="aa"/>
        <w:rPr>
          <w:rFonts w:ascii="Garamond" w:hAnsi="Garamond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397382" w:rsidRPr="00397382" w14:paraId="3F7C540A" w14:textId="77777777" w:rsidTr="006053CD">
        <w:trPr>
          <w:trHeight w:val="1049"/>
        </w:trPr>
        <w:tc>
          <w:tcPr>
            <w:tcW w:w="9939" w:type="dxa"/>
          </w:tcPr>
          <w:p w14:paraId="16B99394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 w:rsidRPr="00397382">
              <w:rPr>
                <w:rFonts w:ascii="Garamond" w:hAnsi="Garamond"/>
                <w:b/>
                <w:sz w:val="24"/>
                <w:szCs w:val="24"/>
              </w:rPr>
              <w:t xml:space="preserve">Банкротный управляющий </w:t>
            </w:r>
          </w:p>
          <w:p w14:paraId="685F53C7" w14:textId="77777777" w:rsidR="00397382" w:rsidRPr="00397382" w:rsidRDefault="006A4936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Казмонтажстрой</w:t>
            </w:r>
            <w:proofErr w:type="spellEnd"/>
          </w:p>
          <w:p w14:paraId="2C1DF048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 w:rsidRPr="00397382">
              <w:rPr>
                <w:rFonts w:ascii="Garamond" w:hAnsi="Garamond"/>
                <w:b/>
                <w:sz w:val="24"/>
                <w:szCs w:val="24"/>
              </w:rPr>
              <w:t>Остроушко Д.П.</w:t>
            </w:r>
          </w:p>
          <w:p w14:paraId="1397BEB8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57A42A7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E5BC048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60EC6C29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68FE5136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7F7E692B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2F958DAF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17693E2E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B8328C1" w14:textId="77777777" w:rsidR="00DE472F" w:rsidRDefault="00DE472F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1BF36E0" w14:textId="77777777" w:rsidR="00DE472F" w:rsidRDefault="00DE472F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0FA90326" w14:textId="77777777" w:rsidR="003F2249" w:rsidRPr="003F2249" w:rsidRDefault="003F2249" w:rsidP="003F2249">
      <w:pPr>
        <w:pStyle w:val="aa"/>
        <w:rPr>
          <w:rFonts w:ascii="Garamond" w:hAnsi="Garamond"/>
          <w:color w:val="000000"/>
          <w:sz w:val="24"/>
          <w:szCs w:val="24"/>
          <w:lang w:val="kk-KZ"/>
        </w:rPr>
      </w:pPr>
    </w:p>
    <w:sectPr w:rsidR="003F2249" w:rsidRPr="003F2249" w:rsidSect="006053CD">
      <w:headerReference w:type="default" r:id="rId7"/>
      <w:footerReference w:type="first" r:id="rId8"/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6A04" w14:textId="77777777" w:rsidR="007B6917" w:rsidRDefault="007B6917" w:rsidP="006053CD">
      <w:pPr>
        <w:spacing w:after="0" w:line="240" w:lineRule="auto"/>
      </w:pPr>
      <w:r>
        <w:separator/>
      </w:r>
    </w:p>
  </w:endnote>
  <w:endnote w:type="continuationSeparator" w:id="0">
    <w:p w14:paraId="328A1620" w14:textId="77777777" w:rsidR="007B6917" w:rsidRDefault="007B6917" w:rsidP="0060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69D0" w14:textId="77777777" w:rsidR="000A4379" w:rsidRDefault="007B6917" w:rsidP="0078102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BD12" w14:textId="77777777" w:rsidR="007B6917" w:rsidRDefault="007B6917" w:rsidP="006053CD">
      <w:pPr>
        <w:spacing w:after="0" w:line="240" w:lineRule="auto"/>
      </w:pPr>
      <w:r>
        <w:separator/>
      </w:r>
    </w:p>
  </w:footnote>
  <w:footnote w:type="continuationSeparator" w:id="0">
    <w:p w14:paraId="714B48F8" w14:textId="77777777" w:rsidR="007B6917" w:rsidRDefault="007B6917" w:rsidP="0060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0D01" w14:textId="77777777" w:rsidR="000A4379" w:rsidRDefault="000C243B" w:rsidP="009D08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34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6011">
      <w:rPr>
        <w:rStyle w:val="a9"/>
        <w:noProof/>
      </w:rPr>
      <w:t>1</w:t>
    </w:r>
    <w:r>
      <w:rPr>
        <w:rStyle w:val="a9"/>
      </w:rPr>
      <w:fldChar w:fldCharType="end"/>
    </w:r>
  </w:p>
  <w:p w14:paraId="1A37BDED" w14:textId="77777777" w:rsidR="000A4379" w:rsidRPr="00781028" w:rsidRDefault="007B6917" w:rsidP="00781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769"/>
    <w:multiLevelType w:val="hybridMultilevel"/>
    <w:tmpl w:val="DCBEEE1C"/>
    <w:lvl w:ilvl="0" w:tplc="C828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B57D8"/>
    <w:multiLevelType w:val="hybridMultilevel"/>
    <w:tmpl w:val="A15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B1"/>
    <w:rsid w:val="000218CA"/>
    <w:rsid w:val="000832CF"/>
    <w:rsid w:val="000C243B"/>
    <w:rsid w:val="000E3328"/>
    <w:rsid w:val="000F5AA8"/>
    <w:rsid w:val="00116E6C"/>
    <w:rsid w:val="003142EB"/>
    <w:rsid w:val="0032213E"/>
    <w:rsid w:val="003315F7"/>
    <w:rsid w:val="00347D8F"/>
    <w:rsid w:val="00397382"/>
    <w:rsid w:val="003F2249"/>
    <w:rsid w:val="0049052D"/>
    <w:rsid w:val="004A598E"/>
    <w:rsid w:val="004E77B3"/>
    <w:rsid w:val="00573877"/>
    <w:rsid w:val="006053CD"/>
    <w:rsid w:val="0061703E"/>
    <w:rsid w:val="00621805"/>
    <w:rsid w:val="00632480"/>
    <w:rsid w:val="0064403A"/>
    <w:rsid w:val="006A4936"/>
    <w:rsid w:val="006D743C"/>
    <w:rsid w:val="007B6917"/>
    <w:rsid w:val="008034AA"/>
    <w:rsid w:val="00832CF2"/>
    <w:rsid w:val="00865E8B"/>
    <w:rsid w:val="00894C53"/>
    <w:rsid w:val="00931DB1"/>
    <w:rsid w:val="00980652"/>
    <w:rsid w:val="00990C43"/>
    <w:rsid w:val="009D184E"/>
    <w:rsid w:val="009E3D5F"/>
    <w:rsid w:val="00A06011"/>
    <w:rsid w:val="00A06D8D"/>
    <w:rsid w:val="00A41200"/>
    <w:rsid w:val="00A63CA2"/>
    <w:rsid w:val="00A67410"/>
    <w:rsid w:val="00B56994"/>
    <w:rsid w:val="00B81784"/>
    <w:rsid w:val="00C55908"/>
    <w:rsid w:val="00CC07C5"/>
    <w:rsid w:val="00DC7FE2"/>
    <w:rsid w:val="00DE472F"/>
    <w:rsid w:val="00E02163"/>
    <w:rsid w:val="00E43DBF"/>
    <w:rsid w:val="00E93940"/>
    <w:rsid w:val="00E9653F"/>
    <w:rsid w:val="00EA5424"/>
    <w:rsid w:val="00EB31A6"/>
    <w:rsid w:val="00EC6A02"/>
    <w:rsid w:val="00F03C46"/>
    <w:rsid w:val="00F055C0"/>
    <w:rsid w:val="00F55B19"/>
    <w:rsid w:val="00F64F16"/>
    <w:rsid w:val="00FE3FDB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A80D"/>
  <w15:docId w15:val="{48402301-05CF-AF44-A5A1-54ACA83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3E"/>
  </w:style>
  <w:style w:type="paragraph" w:styleId="1">
    <w:name w:val="heading 1"/>
    <w:basedOn w:val="a"/>
    <w:next w:val="a"/>
    <w:link w:val="10"/>
    <w:uiPriority w:val="9"/>
    <w:qFormat/>
    <w:rsid w:val="00DE47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9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31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1D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31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31DB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931DB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31DB1"/>
  </w:style>
  <w:style w:type="paragraph" w:styleId="aa">
    <w:name w:val="No Spacing"/>
    <w:uiPriority w:val="1"/>
    <w:qFormat/>
    <w:rsid w:val="00931D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47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E472F"/>
  </w:style>
  <w:style w:type="paragraph" w:customStyle="1" w:styleId="listparagraphmailrucssattributepostfixmailrucssattributepostfix">
    <w:name w:val="listparagraph_mailru_css_attribute_postfix_mailru_css_attribute_postfix"/>
    <w:basedOn w:val="a"/>
    <w:rsid w:val="006A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18CA"/>
    <w:pPr>
      <w:ind w:left="720"/>
      <w:contextualSpacing/>
    </w:pPr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4</cp:revision>
  <cp:lastPrinted>2019-07-01T06:20:00Z</cp:lastPrinted>
  <dcterms:created xsi:type="dcterms:W3CDTF">2020-12-22T12:30:00Z</dcterms:created>
  <dcterms:modified xsi:type="dcterms:W3CDTF">2020-12-22T17:52:00Z</dcterms:modified>
</cp:coreProperties>
</file>