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6A" w:rsidRDefault="003A7D6A" w:rsidP="003A7D6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Информационное сообщение</w:t>
      </w:r>
    </w:p>
    <w:p w:rsidR="003A7D6A" w:rsidRDefault="003A7D6A" w:rsidP="003A7D6A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о проведении конкурса по закупу услуг по оценке</w:t>
      </w:r>
    </w:p>
    <w:p w:rsidR="003A7D6A" w:rsidRDefault="003A7D6A" w:rsidP="003A7D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имущества (активов) должника</w:t>
      </w:r>
    </w:p>
    <w:p w:rsidR="003A7D6A" w:rsidRDefault="003A7D6A" w:rsidP="003A7D6A">
      <w:pPr>
        <w:rPr>
          <w:sz w:val="24"/>
          <w:szCs w:val="24"/>
        </w:rPr>
      </w:pPr>
    </w:p>
    <w:p w:rsidR="007C56C8" w:rsidRPr="006A570B" w:rsidRDefault="00D1226C" w:rsidP="00D26CE2">
      <w:pPr>
        <w:pStyle w:val="a4"/>
        <w:ind w:firstLine="567"/>
        <w:jc w:val="both"/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Банкротный</w:t>
      </w:r>
      <w:proofErr w:type="spellEnd"/>
      <w:r w:rsidR="00AD00C0">
        <w:rPr>
          <w:sz w:val="24"/>
          <w:szCs w:val="24"/>
        </w:rPr>
        <w:t xml:space="preserve"> </w:t>
      </w:r>
      <w:r w:rsidR="00FE2217" w:rsidRPr="002758AD">
        <w:rPr>
          <w:sz w:val="24"/>
          <w:szCs w:val="24"/>
        </w:rPr>
        <w:t xml:space="preserve">управляющий </w:t>
      </w:r>
      <w:r w:rsidR="002758AD" w:rsidRPr="002758AD">
        <w:rPr>
          <w:sz w:val="24"/>
          <w:szCs w:val="24"/>
        </w:rPr>
        <w:t>АО «</w:t>
      </w:r>
      <w:proofErr w:type="spellStart"/>
      <w:r w:rsidR="002758AD" w:rsidRPr="002758AD">
        <w:rPr>
          <w:sz w:val="24"/>
          <w:szCs w:val="24"/>
        </w:rPr>
        <w:t>Мехстройсервис</w:t>
      </w:r>
      <w:proofErr w:type="spellEnd"/>
      <w:r w:rsidR="002758AD" w:rsidRPr="002758AD">
        <w:rPr>
          <w:sz w:val="24"/>
          <w:szCs w:val="24"/>
        </w:rPr>
        <w:t>», БИН 970340000566</w:t>
      </w:r>
      <w:r w:rsidR="003A7D6A" w:rsidRPr="002758AD">
        <w:rPr>
          <w:sz w:val="24"/>
          <w:szCs w:val="24"/>
        </w:rPr>
        <w:t>.</w:t>
      </w:r>
      <w:r w:rsidR="002758AD" w:rsidRPr="002758AD">
        <w:rPr>
          <w:sz w:val="24"/>
          <w:szCs w:val="24"/>
        </w:rPr>
        <w:t xml:space="preserve"> </w:t>
      </w:r>
      <w:r w:rsidR="003A7D6A" w:rsidRPr="002758AD">
        <w:rPr>
          <w:sz w:val="24"/>
          <w:szCs w:val="24"/>
        </w:rPr>
        <w:t>Юридический</w:t>
      </w:r>
      <w:r w:rsidR="003A7D6A" w:rsidRPr="006A570B">
        <w:rPr>
          <w:sz w:val="24"/>
          <w:szCs w:val="24"/>
        </w:rPr>
        <w:t xml:space="preserve"> адрес: </w:t>
      </w:r>
      <w:r w:rsidR="002758AD" w:rsidRPr="002758AD">
        <w:rPr>
          <w:sz w:val="24"/>
          <w:szCs w:val="24"/>
        </w:rPr>
        <w:t xml:space="preserve">Республика </w:t>
      </w:r>
      <w:r w:rsidR="002758AD" w:rsidRPr="002758AD">
        <w:rPr>
          <w:rFonts w:eastAsiaTheme="minorHAnsi"/>
          <w:sz w:val="24"/>
          <w:szCs w:val="24"/>
          <w:lang w:eastAsia="en-US"/>
        </w:rPr>
        <w:t xml:space="preserve">Казахстан, город Алматы, </w:t>
      </w:r>
      <w:proofErr w:type="spellStart"/>
      <w:r w:rsidR="002758AD" w:rsidRPr="002758AD">
        <w:rPr>
          <w:rFonts w:eastAsiaTheme="minorHAnsi"/>
          <w:sz w:val="24"/>
          <w:szCs w:val="24"/>
          <w:lang w:eastAsia="en-US"/>
        </w:rPr>
        <w:t>Ауэзовский</w:t>
      </w:r>
      <w:proofErr w:type="spellEnd"/>
      <w:r w:rsidR="002758AD" w:rsidRPr="002758AD">
        <w:rPr>
          <w:rFonts w:eastAsiaTheme="minorHAnsi"/>
          <w:sz w:val="24"/>
          <w:szCs w:val="24"/>
          <w:lang w:eastAsia="en-US"/>
        </w:rPr>
        <w:t xml:space="preserve"> район, улица Толе </w:t>
      </w:r>
      <w:proofErr w:type="spellStart"/>
      <w:r w:rsidR="002758AD" w:rsidRPr="002758AD">
        <w:rPr>
          <w:rFonts w:eastAsiaTheme="minorHAnsi"/>
          <w:sz w:val="24"/>
          <w:szCs w:val="24"/>
          <w:lang w:eastAsia="en-US"/>
        </w:rPr>
        <w:t>би</w:t>
      </w:r>
      <w:proofErr w:type="spellEnd"/>
      <w:r w:rsidR="002758AD" w:rsidRPr="002758AD">
        <w:rPr>
          <w:rFonts w:eastAsiaTheme="minorHAnsi"/>
          <w:sz w:val="24"/>
          <w:szCs w:val="24"/>
          <w:lang w:eastAsia="en-US"/>
        </w:rPr>
        <w:t>, дом 293, почтовый индекс 050036</w:t>
      </w:r>
      <w:r w:rsidR="00911612" w:rsidRPr="002758AD">
        <w:rPr>
          <w:sz w:val="24"/>
          <w:szCs w:val="24"/>
        </w:rPr>
        <w:t>,</w:t>
      </w:r>
      <w:r w:rsidR="003A7D6A" w:rsidRPr="006A570B">
        <w:rPr>
          <w:sz w:val="24"/>
          <w:szCs w:val="24"/>
        </w:rPr>
        <w:t xml:space="preserve"> объявляет конкурс по закупу услуг по оценке </w:t>
      </w:r>
      <w:r w:rsidR="005470F8" w:rsidRPr="006A570B">
        <w:rPr>
          <w:sz w:val="24"/>
          <w:szCs w:val="24"/>
        </w:rPr>
        <w:t xml:space="preserve">имущества (активов) </w:t>
      </w:r>
      <w:r w:rsidR="002758AD" w:rsidRPr="002758AD">
        <w:rPr>
          <w:sz w:val="24"/>
          <w:szCs w:val="24"/>
        </w:rPr>
        <w:t>АО «</w:t>
      </w:r>
      <w:proofErr w:type="spellStart"/>
      <w:r w:rsidR="002758AD" w:rsidRPr="002758AD">
        <w:rPr>
          <w:sz w:val="24"/>
          <w:szCs w:val="24"/>
        </w:rPr>
        <w:t>Мехстройсервис</w:t>
      </w:r>
      <w:proofErr w:type="spellEnd"/>
      <w:r w:rsidR="002758AD" w:rsidRPr="002758AD">
        <w:rPr>
          <w:sz w:val="24"/>
          <w:szCs w:val="24"/>
        </w:rPr>
        <w:t>»</w:t>
      </w:r>
      <w:r w:rsidR="005470F8" w:rsidRPr="006A570B">
        <w:rPr>
          <w:sz w:val="24"/>
          <w:szCs w:val="24"/>
        </w:rPr>
        <w:t>.</w:t>
      </w:r>
    </w:p>
    <w:p w:rsidR="00E07E7D" w:rsidRDefault="00E07E7D" w:rsidP="00D26CE2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состав имущества (активов) должника вход</w:t>
      </w:r>
      <w:r w:rsidR="002758AD">
        <w:rPr>
          <w:sz w:val="24"/>
          <w:szCs w:val="24"/>
        </w:rPr>
        <w:t>я</w:t>
      </w:r>
      <w:r>
        <w:rPr>
          <w:sz w:val="24"/>
          <w:szCs w:val="24"/>
        </w:rPr>
        <w:t xml:space="preserve">т:  </w:t>
      </w:r>
    </w:p>
    <w:p w:rsidR="002758AD" w:rsidRDefault="002758AD" w:rsidP="00D26CE2">
      <w:pPr>
        <w:pStyle w:val="a4"/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1) </w:t>
      </w:r>
      <w:r w:rsidRPr="00AE0CDE">
        <w:rPr>
          <w:sz w:val="24"/>
        </w:rPr>
        <w:t>ТМЦ (Товарно-материальные ценности) в количестве 942 единиц, местонахождение г.Актау, г. Форт-</w:t>
      </w:r>
      <w:proofErr w:type="gramStart"/>
      <w:r w:rsidRPr="00AE0CDE">
        <w:rPr>
          <w:sz w:val="24"/>
        </w:rPr>
        <w:t>Шевченко,  группы</w:t>
      </w:r>
      <w:proofErr w:type="gramEnd"/>
      <w:r w:rsidRPr="00AE0CDE">
        <w:rPr>
          <w:sz w:val="24"/>
        </w:rPr>
        <w:t xml:space="preserve"> (запасные части на транспортные средства, строительные материалы)</w:t>
      </w:r>
    </w:p>
    <w:p w:rsidR="00942B2A" w:rsidRDefault="002758AD" w:rsidP="00D26CE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2) </w:t>
      </w:r>
      <w:bookmarkStart w:id="1" w:name="OLE_LINK47"/>
      <w:bookmarkStart w:id="2" w:name="OLE_LINK48"/>
      <w:r w:rsidRPr="00AE0CDE">
        <w:rPr>
          <w:sz w:val="24"/>
        </w:rPr>
        <w:t>Транспортные средства категорий (</w:t>
      </w:r>
      <w:proofErr w:type="gramStart"/>
      <w:r w:rsidRPr="00AE0CDE">
        <w:rPr>
          <w:sz w:val="24"/>
        </w:rPr>
        <w:t>В,C</w:t>
      </w:r>
      <w:proofErr w:type="gramEnd"/>
      <w:r w:rsidRPr="00AE0CDE">
        <w:rPr>
          <w:sz w:val="24"/>
        </w:rPr>
        <w:t xml:space="preserve">,D,E) в количестве </w:t>
      </w:r>
      <w:r>
        <w:rPr>
          <w:sz w:val="24"/>
        </w:rPr>
        <w:t>73</w:t>
      </w:r>
      <w:r w:rsidRPr="00AE0CDE">
        <w:rPr>
          <w:sz w:val="24"/>
        </w:rPr>
        <w:t xml:space="preserve"> единиц, местонахождение </w:t>
      </w:r>
      <w:proofErr w:type="spellStart"/>
      <w:r w:rsidRPr="00AE0CDE">
        <w:rPr>
          <w:sz w:val="24"/>
        </w:rPr>
        <w:t>г.Алматы</w:t>
      </w:r>
      <w:proofErr w:type="spellEnd"/>
      <w:r w:rsidRPr="00AE0CDE">
        <w:rPr>
          <w:sz w:val="24"/>
        </w:rPr>
        <w:t xml:space="preserve">, </w:t>
      </w:r>
      <w:proofErr w:type="spellStart"/>
      <w:r w:rsidRPr="00AE0CDE">
        <w:rPr>
          <w:sz w:val="24"/>
        </w:rPr>
        <w:t>г.Актау</w:t>
      </w:r>
      <w:proofErr w:type="spellEnd"/>
      <w:r w:rsidRPr="00AE0CDE">
        <w:rPr>
          <w:sz w:val="24"/>
        </w:rPr>
        <w:t xml:space="preserve">,  </w:t>
      </w:r>
      <w:proofErr w:type="spellStart"/>
      <w:r w:rsidRPr="00AE0CDE">
        <w:rPr>
          <w:sz w:val="24"/>
        </w:rPr>
        <w:t>г.Форт</w:t>
      </w:r>
      <w:proofErr w:type="spellEnd"/>
      <w:r w:rsidRPr="00AE0CDE">
        <w:rPr>
          <w:sz w:val="24"/>
        </w:rPr>
        <w:t>-Шевченко,</w:t>
      </w:r>
      <w:r w:rsidR="00942B2A">
        <w:rPr>
          <w:sz w:val="24"/>
        </w:rPr>
        <w:t xml:space="preserve"> </w:t>
      </w:r>
      <w:proofErr w:type="spellStart"/>
      <w:r>
        <w:rPr>
          <w:sz w:val="24"/>
        </w:rPr>
        <w:t>г.Костанай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г.Шымкент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г.Аягоз</w:t>
      </w:r>
      <w:bookmarkEnd w:id="1"/>
      <w:bookmarkEnd w:id="2"/>
      <w:proofErr w:type="spellEnd"/>
      <w:r w:rsidR="00942B2A">
        <w:rPr>
          <w:sz w:val="24"/>
        </w:rPr>
        <w:t>.</w:t>
      </w:r>
    </w:p>
    <w:p w:rsidR="00942B2A" w:rsidRDefault="00942B2A" w:rsidP="00942B2A">
      <w:pPr>
        <w:pStyle w:val="a4"/>
        <w:tabs>
          <w:tab w:val="left" w:pos="4200"/>
        </w:tabs>
        <w:ind w:firstLine="567"/>
        <w:jc w:val="both"/>
        <w:rPr>
          <w:sz w:val="24"/>
        </w:rPr>
      </w:pPr>
      <w:r>
        <w:rPr>
          <w:sz w:val="24"/>
        </w:rPr>
        <w:t>3) Н</w:t>
      </w:r>
      <w:r w:rsidR="002758AD">
        <w:rPr>
          <w:sz w:val="24"/>
          <w:szCs w:val="24"/>
        </w:rPr>
        <w:t>едвижимое имущество</w:t>
      </w:r>
      <w:r>
        <w:rPr>
          <w:sz w:val="24"/>
          <w:szCs w:val="24"/>
        </w:rPr>
        <w:t xml:space="preserve">: </w:t>
      </w:r>
      <w:bookmarkStart w:id="3" w:name="OLE_LINK51"/>
      <w:bookmarkStart w:id="4" w:name="OLE_LINK52"/>
      <w:r w:rsidRPr="0044416F">
        <w:rPr>
          <w:b/>
          <w:sz w:val="24"/>
        </w:rPr>
        <w:t>3-х комнатная квартира</w:t>
      </w:r>
      <w:r w:rsidRPr="00211065">
        <w:rPr>
          <w:sz w:val="24"/>
        </w:rPr>
        <w:t xml:space="preserve"> общей площадью 71,0 кв.м, жилая 41,5 кв.м,  кадастровый № 04:066:013:659:38:13, расположенная по адресу  г. Ат</w:t>
      </w:r>
      <w:r>
        <w:rPr>
          <w:sz w:val="24"/>
        </w:rPr>
        <w:t xml:space="preserve">ырау, </w:t>
      </w:r>
      <w:proofErr w:type="spellStart"/>
      <w:r>
        <w:rPr>
          <w:sz w:val="24"/>
        </w:rPr>
        <w:t>мкр.Сарыарка</w:t>
      </w:r>
      <w:proofErr w:type="spellEnd"/>
      <w:r>
        <w:rPr>
          <w:sz w:val="24"/>
        </w:rPr>
        <w:t xml:space="preserve">, д.38, кв.13; </w:t>
      </w:r>
      <w:r w:rsidRPr="0044416F">
        <w:rPr>
          <w:b/>
          <w:sz w:val="24"/>
        </w:rPr>
        <w:t>Производственная база с прилегающим земельным участком</w:t>
      </w:r>
      <w:r w:rsidRPr="00211065">
        <w:rPr>
          <w:sz w:val="24"/>
        </w:rPr>
        <w:t xml:space="preserve"> общей площадью 2,8050 (га) кадастровый № 13-200-075-237, целевое назначение для размещения и эксплуатации производственной базы, расположенная по адресу </w:t>
      </w:r>
      <w:proofErr w:type="spellStart"/>
      <w:r w:rsidRPr="00211065">
        <w:rPr>
          <w:sz w:val="24"/>
        </w:rPr>
        <w:t>Мангистауская</w:t>
      </w:r>
      <w:proofErr w:type="spellEnd"/>
      <w:r w:rsidRPr="00211065">
        <w:rPr>
          <w:sz w:val="24"/>
        </w:rPr>
        <w:t xml:space="preserve"> область, г. Актау,   которая включает в себя железнодорожный тупик,  здание офиса, весовая, КПП, </w:t>
      </w:r>
      <w:proofErr w:type="spellStart"/>
      <w:r w:rsidRPr="00211065">
        <w:rPr>
          <w:sz w:val="24"/>
        </w:rPr>
        <w:t>пультуправления</w:t>
      </w:r>
      <w:proofErr w:type="spellEnd"/>
      <w:r w:rsidRPr="00211065">
        <w:rPr>
          <w:sz w:val="24"/>
        </w:rPr>
        <w:t>, склад стройматериалов и запчастей, котельная, здание АБК 1 корпус</w:t>
      </w:r>
      <w:r>
        <w:rPr>
          <w:sz w:val="24"/>
        </w:rPr>
        <w:t xml:space="preserve">; </w:t>
      </w:r>
      <w:r w:rsidRPr="0044416F">
        <w:rPr>
          <w:b/>
          <w:sz w:val="24"/>
        </w:rPr>
        <w:t>Производственная база  с земельным участком</w:t>
      </w:r>
      <w:r w:rsidRPr="00211065">
        <w:rPr>
          <w:sz w:val="24"/>
        </w:rPr>
        <w:t xml:space="preserve"> общей площадью 2,6000 га, кадастровый № 13-202-007-129,  целевое назначение для строительства вахтенного городка и производственной базы, расположенная по адресу </w:t>
      </w:r>
      <w:proofErr w:type="spellStart"/>
      <w:r w:rsidRPr="00211065">
        <w:rPr>
          <w:sz w:val="24"/>
        </w:rPr>
        <w:t>Мангистауская</w:t>
      </w:r>
      <w:proofErr w:type="spellEnd"/>
      <w:r w:rsidRPr="00211065">
        <w:rPr>
          <w:sz w:val="24"/>
        </w:rPr>
        <w:t xml:space="preserve"> область, </w:t>
      </w:r>
      <w:proofErr w:type="spellStart"/>
      <w:r w:rsidRPr="00211065">
        <w:rPr>
          <w:sz w:val="24"/>
        </w:rPr>
        <w:t>Тупкараганскиай</w:t>
      </w:r>
      <w:proofErr w:type="spellEnd"/>
      <w:r w:rsidRPr="00211065">
        <w:rPr>
          <w:sz w:val="24"/>
        </w:rPr>
        <w:t xml:space="preserve"> район, г. Форт-Шевченко, которая включает в себя здание офиса, столовой, общежитие, ангар</w:t>
      </w:r>
      <w:r>
        <w:rPr>
          <w:sz w:val="24"/>
        </w:rPr>
        <w:t xml:space="preserve">, котельная, санузел, баня, АЗС; </w:t>
      </w:r>
      <w:r w:rsidRPr="0044416F">
        <w:rPr>
          <w:b/>
          <w:sz w:val="24"/>
        </w:rPr>
        <w:t>Земельный участок</w:t>
      </w:r>
      <w:r w:rsidRPr="00211065">
        <w:rPr>
          <w:sz w:val="24"/>
        </w:rPr>
        <w:t xml:space="preserve"> общей площадью 7,3200 га, </w:t>
      </w:r>
      <w:proofErr w:type="spellStart"/>
      <w:r w:rsidRPr="00211065">
        <w:rPr>
          <w:sz w:val="24"/>
        </w:rPr>
        <w:t>кадастровй</w:t>
      </w:r>
      <w:proofErr w:type="spellEnd"/>
      <w:r w:rsidRPr="00211065">
        <w:rPr>
          <w:sz w:val="24"/>
        </w:rPr>
        <w:t xml:space="preserve"> № 04:066:001:176; 04:066:001:176:ЖД, целевое назначение для производственной базы, расположенный по адресу, </w:t>
      </w:r>
      <w:proofErr w:type="spellStart"/>
      <w:r w:rsidRPr="00211065">
        <w:rPr>
          <w:sz w:val="24"/>
        </w:rPr>
        <w:t>г.Атырау</w:t>
      </w:r>
      <w:proofErr w:type="spellEnd"/>
      <w:r w:rsidRPr="00211065">
        <w:rPr>
          <w:sz w:val="24"/>
        </w:rPr>
        <w:t xml:space="preserve">, район </w:t>
      </w:r>
      <w:proofErr w:type="spellStart"/>
      <w:r w:rsidRPr="00211065">
        <w:rPr>
          <w:sz w:val="24"/>
        </w:rPr>
        <w:t>туббольницы</w:t>
      </w:r>
      <w:proofErr w:type="spellEnd"/>
      <w:r>
        <w:rPr>
          <w:sz w:val="24"/>
        </w:rPr>
        <w:t xml:space="preserve">; </w:t>
      </w:r>
      <w:r w:rsidRPr="0044416F">
        <w:rPr>
          <w:b/>
          <w:sz w:val="24"/>
        </w:rPr>
        <w:t>Земельный участок</w:t>
      </w:r>
      <w:r w:rsidRPr="00211065">
        <w:rPr>
          <w:sz w:val="24"/>
        </w:rPr>
        <w:t xml:space="preserve"> общей площадью 0,18 га, кадастровый № 04:066:001:167, целевое назначение для размещения камнедробильной установки, расположенный по адресу </w:t>
      </w:r>
      <w:proofErr w:type="spellStart"/>
      <w:r w:rsidRPr="00211065">
        <w:rPr>
          <w:sz w:val="24"/>
        </w:rPr>
        <w:t>г.Атырау</w:t>
      </w:r>
      <w:proofErr w:type="spellEnd"/>
      <w:r w:rsidRPr="00211065">
        <w:rPr>
          <w:sz w:val="24"/>
        </w:rPr>
        <w:t xml:space="preserve">, </w:t>
      </w:r>
      <w:proofErr w:type="spellStart"/>
      <w:r w:rsidRPr="00211065">
        <w:rPr>
          <w:sz w:val="24"/>
        </w:rPr>
        <w:t>мкр.черная</w:t>
      </w:r>
      <w:proofErr w:type="spellEnd"/>
      <w:r w:rsidRPr="00211065">
        <w:rPr>
          <w:sz w:val="24"/>
        </w:rPr>
        <w:t xml:space="preserve"> речка, уч.167</w:t>
      </w:r>
      <w:bookmarkEnd w:id="3"/>
      <w:bookmarkEnd w:id="4"/>
    </w:p>
    <w:p w:rsidR="00942B2A" w:rsidRDefault="00942B2A" w:rsidP="00942B2A">
      <w:pPr>
        <w:pStyle w:val="a4"/>
        <w:tabs>
          <w:tab w:val="left" w:pos="420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4) </w:t>
      </w:r>
      <w:bookmarkStart w:id="5" w:name="OLE_LINK59"/>
      <w:bookmarkStart w:id="6" w:name="OLE_LINK60"/>
      <w:r w:rsidRPr="00211065">
        <w:rPr>
          <w:sz w:val="24"/>
        </w:rPr>
        <w:t xml:space="preserve">Основные средства в количестве 956 единиц, местонахождение </w:t>
      </w:r>
      <w:proofErr w:type="spellStart"/>
      <w:r w:rsidRPr="00211065">
        <w:rPr>
          <w:sz w:val="24"/>
        </w:rPr>
        <w:t>г.Актау</w:t>
      </w:r>
      <w:proofErr w:type="spellEnd"/>
      <w:r w:rsidRPr="00211065">
        <w:rPr>
          <w:sz w:val="24"/>
        </w:rPr>
        <w:t xml:space="preserve">, </w:t>
      </w:r>
      <w:proofErr w:type="spellStart"/>
      <w:r w:rsidRPr="00211065">
        <w:rPr>
          <w:sz w:val="24"/>
        </w:rPr>
        <w:t>г.Алматы</w:t>
      </w:r>
      <w:proofErr w:type="spellEnd"/>
      <w:r w:rsidRPr="00211065">
        <w:rPr>
          <w:sz w:val="24"/>
        </w:rPr>
        <w:t xml:space="preserve">, </w:t>
      </w:r>
      <w:proofErr w:type="spellStart"/>
      <w:r w:rsidRPr="00211065">
        <w:rPr>
          <w:sz w:val="24"/>
        </w:rPr>
        <w:t>г.Атырау</w:t>
      </w:r>
      <w:proofErr w:type="spellEnd"/>
      <w:r w:rsidRPr="00211065">
        <w:rPr>
          <w:sz w:val="24"/>
        </w:rPr>
        <w:t>, г. Форт-Шевченко, группы (офисная мебель, кровати, контейнеры, принтеры, кондиционеры телевизоры</w:t>
      </w:r>
      <w:r>
        <w:rPr>
          <w:sz w:val="24"/>
        </w:rPr>
        <w:t>,</w:t>
      </w:r>
      <w:r w:rsidRPr="00211065">
        <w:rPr>
          <w:sz w:val="24"/>
        </w:rPr>
        <w:t xml:space="preserve"> сте</w:t>
      </w:r>
      <w:r>
        <w:rPr>
          <w:sz w:val="24"/>
        </w:rPr>
        <w:t>л</w:t>
      </w:r>
      <w:r w:rsidRPr="00211065">
        <w:rPr>
          <w:sz w:val="24"/>
        </w:rPr>
        <w:t>лажи и т</w:t>
      </w:r>
      <w:r>
        <w:rPr>
          <w:sz w:val="24"/>
        </w:rPr>
        <w:t>.</w:t>
      </w:r>
      <w:r w:rsidRPr="00211065">
        <w:rPr>
          <w:sz w:val="24"/>
        </w:rPr>
        <w:t>д.)</w:t>
      </w:r>
      <w:bookmarkEnd w:id="5"/>
      <w:bookmarkEnd w:id="6"/>
      <w:r w:rsidRPr="00295831">
        <w:rPr>
          <w:sz w:val="24"/>
        </w:rPr>
        <w:t>»</w:t>
      </w:r>
    </w:p>
    <w:p w:rsidR="003A7D6A" w:rsidRPr="006A570B" w:rsidRDefault="003A7D6A" w:rsidP="00D26CE2">
      <w:pPr>
        <w:pStyle w:val="a4"/>
        <w:ind w:firstLine="567"/>
        <w:jc w:val="both"/>
        <w:rPr>
          <w:sz w:val="24"/>
          <w:szCs w:val="24"/>
          <w:u w:val="single"/>
          <w:lang w:val="kk-KZ"/>
        </w:rPr>
      </w:pPr>
      <w:r w:rsidRPr="006A570B">
        <w:rPr>
          <w:sz w:val="24"/>
          <w:szCs w:val="24"/>
        </w:rPr>
        <w:t xml:space="preserve">Заявки для участия в конкурсе принимаются в течение </w:t>
      </w:r>
      <w:r w:rsidRPr="006A570B">
        <w:rPr>
          <w:sz w:val="24"/>
          <w:szCs w:val="24"/>
          <w:lang w:val="kk-KZ"/>
        </w:rPr>
        <w:t>десяти</w:t>
      </w:r>
      <w:r w:rsidRPr="006A570B">
        <w:rPr>
          <w:sz w:val="24"/>
          <w:szCs w:val="24"/>
        </w:rPr>
        <w:t xml:space="preserve"> рабочих дней со дня опубликования настоящего объявления с 09.00 часов до 18.00 часов, перерыв на обед с 1</w:t>
      </w:r>
      <w:r w:rsidRPr="006A570B">
        <w:rPr>
          <w:sz w:val="24"/>
          <w:szCs w:val="24"/>
          <w:lang w:val="kk-KZ"/>
        </w:rPr>
        <w:t>3</w:t>
      </w:r>
      <w:r w:rsidRPr="006A570B">
        <w:rPr>
          <w:sz w:val="24"/>
          <w:szCs w:val="24"/>
        </w:rPr>
        <w:t>.</w:t>
      </w:r>
      <w:r w:rsidRPr="006A570B">
        <w:rPr>
          <w:sz w:val="24"/>
          <w:szCs w:val="24"/>
          <w:lang w:val="kk-KZ"/>
        </w:rPr>
        <w:t>0</w:t>
      </w:r>
      <w:r w:rsidRPr="006A570B">
        <w:rPr>
          <w:sz w:val="24"/>
          <w:szCs w:val="24"/>
        </w:rPr>
        <w:t xml:space="preserve">0 часов до 14.00 часов по адресу: </w:t>
      </w:r>
      <w:proofErr w:type="spellStart"/>
      <w:r w:rsidRPr="006A570B">
        <w:rPr>
          <w:sz w:val="24"/>
          <w:szCs w:val="24"/>
        </w:rPr>
        <w:t>г.Алматы</w:t>
      </w:r>
      <w:proofErr w:type="spellEnd"/>
      <w:r w:rsidRPr="006A570B">
        <w:rPr>
          <w:sz w:val="24"/>
          <w:szCs w:val="24"/>
        </w:rPr>
        <w:t xml:space="preserve">, </w:t>
      </w:r>
      <w:proofErr w:type="spellStart"/>
      <w:r w:rsidR="00AD00C0">
        <w:rPr>
          <w:sz w:val="24"/>
          <w:szCs w:val="24"/>
        </w:rPr>
        <w:t>пр</w:t>
      </w:r>
      <w:r w:rsidRPr="006A570B">
        <w:rPr>
          <w:sz w:val="24"/>
          <w:szCs w:val="24"/>
        </w:rPr>
        <w:t>.</w:t>
      </w:r>
      <w:r w:rsidR="00AD00C0">
        <w:rPr>
          <w:sz w:val="24"/>
          <w:szCs w:val="24"/>
        </w:rPr>
        <w:t>Райымбека</w:t>
      </w:r>
      <w:proofErr w:type="spellEnd"/>
      <w:r w:rsidR="008D7357">
        <w:rPr>
          <w:sz w:val="24"/>
          <w:szCs w:val="24"/>
        </w:rPr>
        <w:t xml:space="preserve">, д. </w:t>
      </w:r>
      <w:r w:rsidR="00AD00C0">
        <w:rPr>
          <w:sz w:val="24"/>
          <w:szCs w:val="24"/>
        </w:rPr>
        <w:t>160А, оф. 202</w:t>
      </w:r>
      <w:r w:rsidRPr="006A570B">
        <w:rPr>
          <w:sz w:val="24"/>
          <w:szCs w:val="24"/>
        </w:rPr>
        <w:t>,</w:t>
      </w:r>
      <w:r w:rsidRPr="006A570B">
        <w:rPr>
          <w:sz w:val="24"/>
          <w:szCs w:val="24"/>
          <w:lang w:val="kk-KZ"/>
        </w:rPr>
        <w:t xml:space="preserve"> контактный телефон 8</w:t>
      </w:r>
      <w:r w:rsidR="00E97EAA">
        <w:rPr>
          <w:sz w:val="24"/>
          <w:szCs w:val="24"/>
          <w:lang w:val="kk-KZ"/>
        </w:rPr>
        <w:t> 7</w:t>
      </w:r>
      <w:r w:rsidR="00072E0F">
        <w:rPr>
          <w:sz w:val="24"/>
          <w:szCs w:val="24"/>
          <w:lang w:val="kk-KZ"/>
        </w:rPr>
        <w:t>02</w:t>
      </w:r>
      <w:r w:rsidR="00E97EAA">
        <w:rPr>
          <w:sz w:val="24"/>
          <w:szCs w:val="24"/>
          <w:lang w:val="kk-KZ"/>
        </w:rPr>
        <w:t> </w:t>
      </w:r>
      <w:r w:rsidR="00072E0F">
        <w:rPr>
          <w:sz w:val="24"/>
          <w:szCs w:val="24"/>
          <w:lang w:val="kk-KZ"/>
        </w:rPr>
        <w:t>7749250</w:t>
      </w:r>
      <w:r w:rsidR="006C18A3" w:rsidRPr="006A570B">
        <w:rPr>
          <w:sz w:val="24"/>
          <w:szCs w:val="24"/>
          <w:lang w:val="kk-KZ"/>
        </w:rPr>
        <w:t>,</w:t>
      </w:r>
      <w:r w:rsidR="00916229">
        <w:rPr>
          <w:sz w:val="24"/>
          <w:szCs w:val="24"/>
          <w:lang w:val="kk-KZ"/>
        </w:rPr>
        <w:t xml:space="preserve"> </w:t>
      </w:r>
      <w:r w:rsidR="00C3785E" w:rsidRPr="006A570B">
        <w:rPr>
          <w:sz w:val="24"/>
          <w:szCs w:val="24"/>
          <w:lang w:val="kk-KZ"/>
        </w:rPr>
        <w:t>эл. адрес</w:t>
      </w:r>
      <w:r w:rsidR="006C18A3" w:rsidRPr="006A570B">
        <w:rPr>
          <w:sz w:val="24"/>
          <w:szCs w:val="24"/>
          <w:lang w:val="kk-KZ"/>
        </w:rPr>
        <w:t>:</w:t>
      </w:r>
      <w:proofErr w:type="spellStart"/>
      <w:r w:rsidR="00072E0F" w:rsidRPr="00072E0F">
        <w:rPr>
          <w:sz w:val="24"/>
          <w:lang w:val="en-US"/>
        </w:rPr>
        <w:t>Dyusebaevkz</w:t>
      </w:r>
      <w:proofErr w:type="spellEnd"/>
      <w:r w:rsidR="00072E0F" w:rsidRPr="00072E0F">
        <w:rPr>
          <w:sz w:val="24"/>
        </w:rPr>
        <w:t>@</w:t>
      </w:r>
      <w:proofErr w:type="spellStart"/>
      <w:r w:rsidR="00072E0F" w:rsidRPr="00072E0F">
        <w:rPr>
          <w:sz w:val="24"/>
          <w:lang w:val="en-US"/>
        </w:rPr>
        <w:t>gmail</w:t>
      </w:r>
      <w:proofErr w:type="spellEnd"/>
      <w:r w:rsidR="00072E0F" w:rsidRPr="00072E0F">
        <w:rPr>
          <w:sz w:val="24"/>
        </w:rPr>
        <w:t>.</w:t>
      </w:r>
      <w:r w:rsidR="00072E0F" w:rsidRPr="00072E0F">
        <w:rPr>
          <w:sz w:val="24"/>
          <w:lang w:val="en-US"/>
        </w:rPr>
        <w:t>com</w:t>
      </w:r>
    </w:p>
    <w:p w:rsidR="003A7D6A" w:rsidRPr="006A570B" w:rsidRDefault="003A7D6A" w:rsidP="00D26CE2">
      <w:pPr>
        <w:pStyle w:val="a4"/>
        <w:ind w:firstLine="567"/>
        <w:jc w:val="both"/>
        <w:rPr>
          <w:sz w:val="24"/>
          <w:szCs w:val="24"/>
          <w:lang w:val="kk-KZ"/>
        </w:rPr>
      </w:pPr>
      <w:r w:rsidRPr="006A570B">
        <w:rPr>
          <w:sz w:val="24"/>
          <w:szCs w:val="24"/>
        </w:rPr>
        <w:t>Претензии по</w:t>
      </w:r>
      <w:r w:rsidR="002758AD">
        <w:rPr>
          <w:sz w:val="24"/>
          <w:szCs w:val="24"/>
        </w:rPr>
        <w:t xml:space="preserve"> </w:t>
      </w:r>
      <w:r w:rsidRPr="006A570B">
        <w:rPr>
          <w:sz w:val="24"/>
          <w:szCs w:val="24"/>
        </w:rPr>
        <w:t>организации</w:t>
      </w:r>
      <w:r w:rsidR="002758AD">
        <w:rPr>
          <w:sz w:val="24"/>
          <w:szCs w:val="24"/>
        </w:rPr>
        <w:t xml:space="preserve"> </w:t>
      </w:r>
      <w:r w:rsidRPr="006A570B">
        <w:rPr>
          <w:sz w:val="24"/>
          <w:szCs w:val="24"/>
        </w:rPr>
        <w:t>конкурса</w:t>
      </w:r>
      <w:r w:rsidR="002758AD">
        <w:rPr>
          <w:sz w:val="24"/>
          <w:szCs w:val="24"/>
        </w:rPr>
        <w:t xml:space="preserve"> </w:t>
      </w:r>
      <w:r w:rsidRPr="006A570B">
        <w:rPr>
          <w:sz w:val="24"/>
          <w:szCs w:val="24"/>
        </w:rPr>
        <w:t>принимаются в рабочие дни с 9-00 до18-</w:t>
      </w:r>
      <w:r w:rsidRPr="006A570B">
        <w:rPr>
          <w:sz w:val="24"/>
          <w:szCs w:val="24"/>
          <w:lang w:val="kk-KZ"/>
        </w:rPr>
        <w:t>3</w:t>
      </w:r>
      <w:r w:rsidRPr="006A570B">
        <w:rPr>
          <w:sz w:val="24"/>
          <w:szCs w:val="24"/>
        </w:rPr>
        <w:t>0, перерыв на обед с 13-00 до 14-30 по адресу:</w:t>
      </w:r>
      <w:r w:rsidRPr="006A570B">
        <w:rPr>
          <w:sz w:val="24"/>
          <w:szCs w:val="24"/>
          <w:lang w:val="kk-KZ"/>
        </w:rPr>
        <w:t xml:space="preserve"> Республики Казахстан, </w:t>
      </w:r>
      <w:r w:rsidR="00FF2B18">
        <w:rPr>
          <w:sz w:val="24"/>
          <w:szCs w:val="24"/>
          <w:lang w:val="kk-KZ"/>
        </w:rPr>
        <w:t>г. Алматы, пр. Абылай хана, д. 93/95</w:t>
      </w:r>
      <w:r w:rsidR="00E51120">
        <w:rPr>
          <w:sz w:val="24"/>
          <w:szCs w:val="24"/>
          <w:lang w:val="kk-KZ"/>
        </w:rPr>
        <w:t xml:space="preserve">, </w:t>
      </w:r>
      <w:r w:rsidRPr="006A570B">
        <w:rPr>
          <w:sz w:val="24"/>
          <w:szCs w:val="24"/>
          <w:lang w:val="kk-KZ"/>
        </w:rPr>
        <w:t xml:space="preserve">Департамент государственных доходов </w:t>
      </w:r>
      <w:r w:rsidR="006A570B">
        <w:rPr>
          <w:sz w:val="24"/>
          <w:szCs w:val="24"/>
          <w:lang w:val="kk-KZ"/>
        </w:rPr>
        <w:t xml:space="preserve">по </w:t>
      </w:r>
      <w:r w:rsidR="00FF2B18">
        <w:rPr>
          <w:sz w:val="24"/>
          <w:szCs w:val="24"/>
          <w:lang w:val="kk-KZ"/>
        </w:rPr>
        <w:t xml:space="preserve">городу Алматы. </w:t>
      </w:r>
    </w:p>
    <w:p w:rsidR="003A7D6A" w:rsidRDefault="003A7D6A" w:rsidP="00E07E7D">
      <w:pPr>
        <w:ind w:firstLine="142"/>
        <w:jc w:val="both"/>
        <w:rPr>
          <w:sz w:val="24"/>
          <w:szCs w:val="24"/>
          <w:lang w:val="kk-KZ"/>
        </w:rPr>
      </w:pPr>
    </w:p>
    <w:p w:rsidR="000E04BD" w:rsidRDefault="000E04BD" w:rsidP="00E07E7D">
      <w:pPr>
        <w:ind w:firstLine="142"/>
        <w:jc w:val="both"/>
        <w:rPr>
          <w:sz w:val="24"/>
          <w:szCs w:val="24"/>
          <w:lang w:val="kk-KZ"/>
        </w:rPr>
      </w:pPr>
    </w:p>
    <w:p w:rsidR="000E04BD" w:rsidRDefault="000E04BD" w:rsidP="00E07E7D">
      <w:pPr>
        <w:ind w:firstLine="142"/>
        <w:jc w:val="both"/>
        <w:rPr>
          <w:sz w:val="24"/>
          <w:szCs w:val="24"/>
          <w:lang w:val="kk-KZ"/>
        </w:rPr>
      </w:pPr>
    </w:p>
    <w:p w:rsidR="00BC04DA" w:rsidRPr="000E04BD" w:rsidRDefault="000E04BD" w:rsidP="00E07E7D">
      <w:pPr>
        <w:ind w:firstLine="142"/>
        <w:rPr>
          <w:b/>
          <w:lang w:val="kk-KZ"/>
        </w:rPr>
      </w:pPr>
      <w:proofErr w:type="spellStart"/>
      <w:r>
        <w:rPr>
          <w:sz w:val="24"/>
          <w:szCs w:val="24"/>
        </w:rPr>
        <w:t>Банкротный</w:t>
      </w:r>
      <w:proofErr w:type="spellEnd"/>
      <w:r>
        <w:rPr>
          <w:sz w:val="24"/>
          <w:szCs w:val="24"/>
        </w:rPr>
        <w:t xml:space="preserve"> управляющий</w:t>
      </w:r>
      <w:r w:rsidR="00AD00C0">
        <w:rPr>
          <w:sz w:val="24"/>
          <w:szCs w:val="24"/>
        </w:rPr>
        <w:t xml:space="preserve"> </w:t>
      </w:r>
      <w:r w:rsidR="002C2AF8">
        <w:rPr>
          <w:sz w:val="24"/>
          <w:szCs w:val="24"/>
        </w:rPr>
        <w:t xml:space="preserve">- </w:t>
      </w:r>
      <w:r w:rsidR="00942B2A">
        <w:rPr>
          <w:sz w:val="24"/>
          <w:szCs w:val="24"/>
        </w:rPr>
        <w:tab/>
      </w:r>
      <w:r w:rsidR="00942B2A">
        <w:rPr>
          <w:sz w:val="24"/>
          <w:szCs w:val="24"/>
        </w:rPr>
        <w:tab/>
      </w:r>
      <w:r w:rsidR="00942B2A">
        <w:rPr>
          <w:sz w:val="24"/>
          <w:szCs w:val="24"/>
        </w:rPr>
        <w:tab/>
      </w:r>
      <w:r w:rsidR="00942B2A">
        <w:rPr>
          <w:sz w:val="24"/>
          <w:szCs w:val="24"/>
        </w:rPr>
        <w:tab/>
      </w:r>
      <w:r w:rsidR="00942B2A">
        <w:rPr>
          <w:sz w:val="24"/>
          <w:szCs w:val="24"/>
        </w:rPr>
        <w:tab/>
      </w:r>
      <w:r w:rsidR="00942B2A">
        <w:rPr>
          <w:sz w:val="24"/>
          <w:szCs w:val="24"/>
        </w:rPr>
        <w:tab/>
      </w:r>
      <w:r w:rsidR="00942B2A">
        <w:rPr>
          <w:sz w:val="24"/>
          <w:szCs w:val="24"/>
        </w:rPr>
        <w:tab/>
      </w:r>
      <w:r>
        <w:rPr>
          <w:sz w:val="24"/>
          <w:szCs w:val="24"/>
          <w:lang w:val="kk-KZ"/>
        </w:rPr>
        <w:t>Дюсебаев К.</w:t>
      </w:r>
      <w:r w:rsidR="002C2AF8">
        <w:rPr>
          <w:sz w:val="24"/>
          <w:szCs w:val="24"/>
          <w:lang w:val="kk-KZ"/>
        </w:rPr>
        <w:t>С.</w:t>
      </w:r>
    </w:p>
    <w:sectPr w:rsidR="00BC04DA" w:rsidRPr="000E04BD" w:rsidSect="0073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444B"/>
    <w:multiLevelType w:val="hybridMultilevel"/>
    <w:tmpl w:val="7AE66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7CA4"/>
    <w:multiLevelType w:val="hybridMultilevel"/>
    <w:tmpl w:val="F6222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6C39"/>
    <w:multiLevelType w:val="hybridMultilevel"/>
    <w:tmpl w:val="10D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16A06"/>
    <w:multiLevelType w:val="hybridMultilevel"/>
    <w:tmpl w:val="C830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EE"/>
    <w:rsid w:val="0001097D"/>
    <w:rsid w:val="000112A4"/>
    <w:rsid w:val="000664FB"/>
    <w:rsid w:val="00072E0F"/>
    <w:rsid w:val="000A1DB5"/>
    <w:rsid w:val="000B1C97"/>
    <w:rsid w:val="000E04BD"/>
    <w:rsid w:val="00100D0A"/>
    <w:rsid w:val="00105595"/>
    <w:rsid w:val="00152A41"/>
    <w:rsid w:val="00173AD2"/>
    <w:rsid w:val="001758DC"/>
    <w:rsid w:val="001A5CEE"/>
    <w:rsid w:val="001D1C79"/>
    <w:rsid w:val="001F2525"/>
    <w:rsid w:val="00220A1A"/>
    <w:rsid w:val="002231DB"/>
    <w:rsid w:val="002276FE"/>
    <w:rsid w:val="0024522C"/>
    <w:rsid w:val="002758AD"/>
    <w:rsid w:val="002958E7"/>
    <w:rsid w:val="002C2AF8"/>
    <w:rsid w:val="002D4BEF"/>
    <w:rsid w:val="003075F4"/>
    <w:rsid w:val="003A7CC6"/>
    <w:rsid w:val="003A7D6A"/>
    <w:rsid w:val="003B203B"/>
    <w:rsid w:val="003D370B"/>
    <w:rsid w:val="00403003"/>
    <w:rsid w:val="00485FB7"/>
    <w:rsid w:val="004B1EB7"/>
    <w:rsid w:val="004F3A0B"/>
    <w:rsid w:val="0050401B"/>
    <w:rsid w:val="005470F8"/>
    <w:rsid w:val="00563697"/>
    <w:rsid w:val="00570DB8"/>
    <w:rsid w:val="005C39E6"/>
    <w:rsid w:val="005E657A"/>
    <w:rsid w:val="005F0284"/>
    <w:rsid w:val="005F4052"/>
    <w:rsid w:val="0060282E"/>
    <w:rsid w:val="006028EB"/>
    <w:rsid w:val="006076CB"/>
    <w:rsid w:val="00686FF0"/>
    <w:rsid w:val="00690865"/>
    <w:rsid w:val="006A570B"/>
    <w:rsid w:val="006B40AB"/>
    <w:rsid w:val="006C0DCF"/>
    <w:rsid w:val="006C18A3"/>
    <w:rsid w:val="006D63F8"/>
    <w:rsid w:val="00732455"/>
    <w:rsid w:val="00734EB5"/>
    <w:rsid w:val="00741153"/>
    <w:rsid w:val="00760DCF"/>
    <w:rsid w:val="00761E92"/>
    <w:rsid w:val="00765D09"/>
    <w:rsid w:val="007C107A"/>
    <w:rsid w:val="007C56C8"/>
    <w:rsid w:val="007C69B1"/>
    <w:rsid w:val="008354C8"/>
    <w:rsid w:val="00865E0E"/>
    <w:rsid w:val="00875972"/>
    <w:rsid w:val="008B589C"/>
    <w:rsid w:val="008D7357"/>
    <w:rsid w:val="008E5D33"/>
    <w:rsid w:val="008F1BA0"/>
    <w:rsid w:val="0090442F"/>
    <w:rsid w:val="0091152C"/>
    <w:rsid w:val="00911612"/>
    <w:rsid w:val="0091469B"/>
    <w:rsid w:val="00916229"/>
    <w:rsid w:val="00942B2A"/>
    <w:rsid w:val="00951895"/>
    <w:rsid w:val="00955B6F"/>
    <w:rsid w:val="009B0834"/>
    <w:rsid w:val="009B0E1A"/>
    <w:rsid w:val="009E6901"/>
    <w:rsid w:val="00A07405"/>
    <w:rsid w:val="00A1608E"/>
    <w:rsid w:val="00A44369"/>
    <w:rsid w:val="00A53ABA"/>
    <w:rsid w:val="00A63290"/>
    <w:rsid w:val="00A92927"/>
    <w:rsid w:val="00AA7826"/>
    <w:rsid w:val="00AD00C0"/>
    <w:rsid w:val="00AE4A1C"/>
    <w:rsid w:val="00B37FC3"/>
    <w:rsid w:val="00B62A91"/>
    <w:rsid w:val="00B70AF2"/>
    <w:rsid w:val="00B979AD"/>
    <w:rsid w:val="00BB48AA"/>
    <w:rsid w:val="00BB49EC"/>
    <w:rsid w:val="00BC04DA"/>
    <w:rsid w:val="00BD0A8A"/>
    <w:rsid w:val="00BD2BF5"/>
    <w:rsid w:val="00BE221B"/>
    <w:rsid w:val="00BF52EA"/>
    <w:rsid w:val="00C01844"/>
    <w:rsid w:val="00C14AC5"/>
    <w:rsid w:val="00C32A5E"/>
    <w:rsid w:val="00C3785E"/>
    <w:rsid w:val="00CA405E"/>
    <w:rsid w:val="00CC7C61"/>
    <w:rsid w:val="00CF3E68"/>
    <w:rsid w:val="00D07F45"/>
    <w:rsid w:val="00D1226C"/>
    <w:rsid w:val="00D17C6E"/>
    <w:rsid w:val="00D26CE2"/>
    <w:rsid w:val="00D93053"/>
    <w:rsid w:val="00DD2089"/>
    <w:rsid w:val="00DD21E5"/>
    <w:rsid w:val="00DD3BBA"/>
    <w:rsid w:val="00E023AC"/>
    <w:rsid w:val="00E07E7D"/>
    <w:rsid w:val="00E14E65"/>
    <w:rsid w:val="00E51120"/>
    <w:rsid w:val="00E8446B"/>
    <w:rsid w:val="00E97EAA"/>
    <w:rsid w:val="00EA1C5A"/>
    <w:rsid w:val="00EC13C1"/>
    <w:rsid w:val="00F16C6A"/>
    <w:rsid w:val="00F373C0"/>
    <w:rsid w:val="00F54A22"/>
    <w:rsid w:val="00F561DE"/>
    <w:rsid w:val="00FD52F4"/>
    <w:rsid w:val="00FE05E7"/>
    <w:rsid w:val="00FE2217"/>
    <w:rsid w:val="00FF0D68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33844-EF0B-47DD-8771-C80AAB1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A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7597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5D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5D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70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Асук</dc:creator>
  <cp:lastModifiedBy>Щербинин А.В.</cp:lastModifiedBy>
  <cp:revision>2</cp:revision>
  <cp:lastPrinted>2020-09-29T08:46:00Z</cp:lastPrinted>
  <dcterms:created xsi:type="dcterms:W3CDTF">2021-01-08T06:40:00Z</dcterms:created>
  <dcterms:modified xsi:type="dcterms:W3CDTF">2021-01-08T06:40:00Z</dcterms:modified>
</cp:coreProperties>
</file>