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bookmarkStart w:id="0" w:name="_GoBack"/>
      <w:bookmarkEnd w:id="0"/>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2B2016" w:rsidP="0032017C">
      <w:pPr>
        <w:ind w:firstLine="567"/>
        <w:jc w:val="both"/>
        <w:rPr>
          <w:color w:val="000000"/>
          <w:lang w:val="kk-KZ"/>
        </w:rPr>
      </w:pPr>
      <w:r w:rsidRPr="002C0EEC">
        <w:rPr>
          <w:lang w:val="kk-KZ"/>
        </w:rPr>
        <w:t>«</w:t>
      </w:r>
      <w:r w:rsidRPr="00B55E6D">
        <w:rPr>
          <w:lang w:val="kk-KZ"/>
        </w:rPr>
        <w:t>Мехстройсервис</w:t>
      </w:r>
      <w:r w:rsidRPr="002C0EEC">
        <w:rPr>
          <w:lang w:val="kk-KZ"/>
        </w:rPr>
        <w:t>»</w:t>
      </w:r>
      <w:r>
        <w:rPr>
          <w:lang w:val="kk-KZ"/>
        </w:rPr>
        <w:t xml:space="preserve"> АҚ</w:t>
      </w:r>
      <w:r w:rsidRPr="002C0EEC">
        <w:rPr>
          <w:lang w:val="kk-KZ"/>
        </w:rPr>
        <w:t>-</w:t>
      </w:r>
      <w:r>
        <w:rPr>
          <w:lang w:val="kk-KZ"/>
        </w:rPr>
        <w:t>ы</w:t>
      </w:r>
      <w:r w:rsidRPr="002C0EEC">
        <w:rPr>
          <w:lang w:val="kk-KZ"/>
        </w:rPr>
        <w:t xml:space="preserve"> БСН </w:t>
      </w:r>
      <w:r w:rsidRPr="00B55E6D">
        <w:rPr>
          <w:lang w:val="kk-KZ"/>
        </w:rPr>
        <w:t>970340000566</w:t>
      </w:r>
      <w:r w:rsidR="00CC4B2B" w:rsidRPr="007A6454">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Pr>
          <w:color w:val="000000"/>
          <w:lang w:val="kk-KZ"/>
        </w:rPr>
        <w:t xml:space="preserve"> </w:t>
      </w:r>
      <w:r>
        <w:rPr>
          <w:lang w:val="kk-KZ"/>
        </w:rPr>
        <w:t>Қазақстан Республикасы</w:t>
      </w:r>
      <w:r w:rsidRPr="002C0EEC">
        <w:rPr>
          <w:lang w:val="kk-KZ"/>
        </w:rPr>
        <w:t xml:space="preserve">, </w:t>
      </w:r>
      <w:bookmarkStart w:id="1" w:name="OLE_LINK8"/>
      <w:bookmarkStart w:id="2" w:name="OLE_LINK9"/>
      <w:r>
        <w:rPr>
          <w:lang w:val="kk-KZ"/>
        </w:rPr>
        <w:t>Алматы қ-сы</w:t>
      </w:r>
      <w:r w:rsidRPr="002C0EEC">
        <w:rPr>
          <w:lang w:val="kk-KZ"/>
        </w:rPr>
        <w:t xml:space="preserve">, </w:t>
      </w:r>
      <w:r>
        <w:rPr>
          <w:lang w:val="kk-KZ"/>
        </w:rPr>
        <w:t>Ауэзов а-ны</w:t>
      </w:r>
      <w:r w:rsidRPr="002C0EEC">
        <w:rPr>
          <w:lang w:val="kk-KZ"/>
        </w:rPr>
        <w:t xml:space="preserve">, </w:t>
      </w:r>
      <w:r>
        <w:rPr>
          <w:lang w:val="kk-KZ"/>
        </w:rPr>
        <w:t>Толе би көш.,</w:t>
      </w:r>
      <w:r w:rsidR="00767F4C">
        <w:rPr>
          <w:lang w:val="kk-KZ"/>
        </w:rPr>
        <w:t xml:space="preserve"> </w:t>
      </w:r>
      <w:r>
        <w:rPr>
          <w:lang w:val="kk-KZ"/>
        </w:rPr>
        <w:t>293 үй, пошталық идекс 050036</w:t>
      </w:r>
      <w:bookmarkEnd w:id="1"/>
      <w:bookmarkEnd w:id="2"/>
      <w:r w:rsidR="00ED4D2C" w:rsidRPr="00ED4D2C">
        <w:rPr>
          <w:lang w:val="kk-KZ"/>
        </w:rPr>
        <w:t>,</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Pr>
          <w:color w:val="000000"/>
          <w:lang w:val="kk-KZ"/>
        </w:rPr>
        <w:t xml:space="preserve"> </w:t>
      </w:r>
      <w:r w:rsidR="0026503F" w:rsidRPr="008F1BA0">
        <w:rPr>
          <w:lang w:val="kk-KZ"/>
        </w:rPr>
        <w:t>«</w:t>
      </w:r>
      <w:r w:rsidRPr="002C0EEC">
        <w:rPr>
          <w:lang w:val="kk-KZ"/>
        </w:rPr>
        <w:t>«</w:t>
      </w:r>
      <w:r w:rsidRPr="00B55E6D">
        <w:rPr>
          <w:lang w:val="kk-KZ"/>
        </w:rPr>
        <w:t>Мехстройсервис</w:t>
      </w:r>
      <w:r w:rsidRPr="002C0EEC">
        <w:rPr>
          <w:lang w:val="kk-KZ"/>
        </w:rPr>
        <w:t>»</w:t>
      </w:r>
      <w:r>
        <w:rPr>
          <w:lang w:val="kk-KZ"/>
        </w:rPr>
        <w:t xml:space="preserve"> АҚ</w:t>
      </w:r>
      <w:r w:rsidRPr="007A6454">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811421" w:rsidRDefault="00CC4B2B" w:rsidP="0032017C">
      <w:pPr>
        <w:ind w:firstLine="567"/>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4C5419" w:rsidRPr="004C5419" w:rsidRDefault="004C5419" w:rsidP="00593BD0">
      <w:pPr>
        <w:pStyle w:val="ab"/>
        <w:ind w:firstLine="709"/>
        <w:jc w:val="both"/>
        <w:rPr>
          <w:sz w:val="24"/>
          <w:szCs w:val="24"/>
        </w:rPr>
      </w:pPr>
      <w:r w:rsidRPr="004C5419">
        <w:rPr>
          <w:sz w:val="24"/>
          <w:szCs w:val="24"/>
        </w:rPr>
        <w:t xml:space="preserve"> 1) ТМҚ (</w:t>
      </w:r>
      <w:r w:rsidRPr="004C5419">
        <w:rPr>
          <w:sz w:val="24"/>
          <w:szCs w:val="24"/>
          <w:lang w:val="kk-KZ"/>
        </w:rPr>
        <w:t>Тауар-материалдық қорлар</w:t>
      </w:r>
      <w:r w:rsidRPr="004C5419">
        <w:rPr>
          <w:sz w:val="24"/>
          <w:szCs w:val="24"/>
        </w:rPr>
        <w:t>) 942 бірлік санында, мекен-жайы Ақтау қ., Форт-Шевченко қ.,  топтары (</w:t>
      </w:r>
      <w:r w:rsidRPr="004C5419">
        <w:rPr>
          <w:sz w:val="24"/>
          <w:szCs w:val="24"/>
          <w:lang w:val="kk-KZ"/>
        </w:rPr>
        <w:t>көлік құралдарының қосалқы бөлшектері, құрылыс материалдары</w:t>
      </w:r>
      <w:r w:rsidRPr="004C5419">
        <w:rPr>
          <w:sz w:val="24"/>
          <w:szCs w:val="24"/>
        </w:rPr>
        <w:t>)</w:t>
      </w:r>
      <w:r>
        <w:rPr>
          <w:sz w:val="24"/>
          <w:szCs w:val="24"/>
        </w:rPr>
        <w:t>;</w:t>
      </w:r>
    </w:p>
    <w:p w:rsidR="004C5419" w:rsidRPr="00EB19A6" w:rsidRDefault="004C5419" w:rsidP="00593BD0">
      <w:pPr>
        <w:pStyle w:val="ab"/>
        <w:ind w:firstLine="709"/>
        <w:jc w:val="both"/>
        <w:rPr>
          <w:sz w:val="24"/>
          <w:szCs w:val="24"/>
        </w:rPr>
      </w:pPr>
      <w:r w:rsidRPr="00EB19A6">
        <w:rPr>
          <w:sz w:val="24"/>
          <w:szCs w:val="24"/>
        </w:rPr>
        <w:t xml:space="preserve">2) </w:t>
      </w:r>
      <w:bookmarkStart w:id="3" w:name="OLE_LINK47"/>
      <w:bookmarkStart w:id="4" w:name="OLE_LINK48"/>
      <w:r w:rsidR="00064ED3" w:rsidRPr="00EB19A6">
        <w:rPr>
          <w:sz w:val="24"/>
          <w:szCs w:val="24"/>
        </w:rPr>
        <w:t>К</w:t>
      </w:r>
      <w:r w:rsidRPr="00EB19A6">
        <w:rPr>
          <w:sz w:val="24"/>
          <w:szCs w:val="24"/>
        </w:rPr>
        <w:t>атегори</w:t>
      </w:r>
      <w:r w:rsidR="00064ED3" w:rsidRPr="00EB19A6">
        <w:rPr>
          <w:sz w:val="24"/>
          <w:szCs w:val="24"/>
        </w:rPr>
        <w:t>ясы</w:t>
      </w:r>
      <w:r w:rsidRPr="00EB19A6">
        <w:rPr>
          <w:sz w:val="24"/>
          <w:szCs w:val="24"/>
        </w:rPr>
        <w:t xml:space="preserve"> (В,C,D,E)</w:t>
      </w:r>
      <w:r w:rsidR="00064ED3" w:rsidRPr="00EB19A6">
        <w:rPr>
          <w:sz w:val="24"/>
          <w:szCs w:val="24"/>
        </w:rPr>
        <w:t xml:space="preserve"> Көлік құралдары</w:t>
      </w:r>
      <w:r w:rsidRPr="00EB19A6">
        <w:rPr>
          <w:sz w:val="24"/>
          <w:szCs w:val="24"/>
        </w:rPr>
        <w:t xml:space="preserve"> 73 </w:t>
      </w:r>
      <w:r w:rsidR="00064ED3" w:rsidRPr="00EB19A6">
        <w:rPr>
          <w:sz w:val="24"/>
          <w:szCs w:val="24"/>
        </w:rPr>
        <w:t>бірлік санында</w:t>
      </w:r>
      <w:r w:rsidRPr="00EB19A6">
        <w:rPr>
          <w:sz w:val="24"/>
          <w:szCs w:val="24"/>
        </w:rPr>
        <w:t xml:space="preserve">, </w:t>
      </w:r>
      <w:r w:rsidR="00064ED3" w:rsidRPr="00EB19A6">
        <w:rPr>
          <w:sz w:val="24"/>
          <w:szCs w:val="24"/>
        </w:rPr>
        <w:t>мекен-жайы</w:t>
      </w:r>
      <w:r w:rsidRPr="00EB19A6">
        <w:rPr>
          <w:sz w:val="24"/>
          <w:szCs w:val="24"/>
        </w:rPr>
        <w:t xml:space="preserve"> Алматы</w:t>
      </w:r>
      <w:r w:rsidR="00064ED3" w:rsidRPr="00EB19A6">
        <w:rPr>
          <w:sz w:val="24"/>
          <w:szCs w:val="24"/>
        </w:rPr>
        <w:t xml:space="preserve"> қ.</w:t>
      </w:r>
      <w:r w:rsidRPr="00EB19A6">
        <w:rPr>
          <w:sz w:val="24"/>
          <w:szCs w:val="24"/>
        </w:rPr>
        <w:t>, Актау</w:t>
      </w:r>
      <w:r w:rsidR="00064ED3" w:rsidRPr="00EB19A6">
        <w:rPr>
          <w:sz w:val="24"/>
          <w:szCs w:val="24"/>
        </w:rPr>
        <w:t xml:space="preserve"> қ.</w:t>
      </w:r>
      <w:r w:rsidRPr="00EB19A6">
        <w:rPr>
          <w:sz w:val="24"/>
          <w:szCs w:val="24"/>
        </w:rPr>
        <w:t>,  Форт-Шевченко</w:t>
      </w:r>
      <w:r w:rsidR="00064ED3" w:rsidRPr="00EB19A6">
        <w:rPr>
          <w:sz w:val="24"/>
          <w:szCs w:val="24"/>
        </w:rPr>
        <w:t xml:space="preserve"> қ.</w:t>
      </w:r>
      <w:r w:rsidRPr="00EB19A6">
        <w:rPr>
          <w:sz w:val="24"/>
          <w:szCs w:val="24"/>
        </w:rPr>
        <w:t>, Костанай</w:t>
      </w:r>
      <w:r w:rsidR="00064ED3" w:rsidRPr="00EB19A6">
        <w:rPr>
          <w:sz w:val="24"/>
          <w:szCs w:val="24"/>
        </w:rPr>
        <w:t xml:space="preserve"> қ.</w:t>
      </w:r>
      <w:r w:rsidRPr="00EB19A6">
        <w:rPr>
          <w:sz w:val="24"/>
          <w:szCs w:val="24"/>
        </w:rPr>
        <w:t xml:space="preserve">, </w:t>
      </w:r>
      <w:r w:rsidR="00064ED3" w:rsidRPr="00EB19A6">
        <w:rPr>
          <w:sz w:val="24"/>
          <w:szCs w:val="24"/>
        </w:rPr>
        <w:t xml:space="preserve">Шымкент қ., </w:t>
      </w:r>
      <w:r w:rsidRPr="00EB19A6">
        <w:rPr>
          <w:sz w:val="24"/>
          <w:szCs w:val="24"/>
        </w:rPr>
        <w:t>Аягоз</w:t>
      </w:r>
      <w:bookmarkEnd w:id="3"/>
      <w:bookmarkEnd w:id="4"/>
      <w:r w:rsidR="00064ED3" w:rsidRPr="00EB19A6">
        <w:rPr>
          <w:sz w:val="24"/>
          <w:szCs w:val="24"/>
        </w:rPr>
        <w:t xml:space="preserve"> қ</w:t>
      </w:r>
      <w:r w:rsidRPr="00EB19A6">
        <w:rPr>
          <w:sz w:val="24"/>
          <w:szCs w:val="24"/>
        </w:rPr>
        <w:t>.</w:t>
      </w:r>
    </w:p>
    <w:p w:rsidR="004C5419" w:rsidRPr="00EB19A6" w:rsidRDefault="004C5419" w:rsidP="002A7B11">
      <w:pPr>
        <w:pStyle w:val="ab"/>
        <w:ind w:firstLine="709"/>
        <w:jc w:val="both"/>
        <w:rPr>
          <w:color w:val="202124"/>
          <w:sz w:val="24"/>
          <w:szCs w:val="24"/>
        </w:rPr>
      </w:pPr>
      <w:r w:rsidRPr="00EB19A6">
        <w:rPr>
          <w:sz w:val="24"/>
          <w:szCs w:val="24"/>
        </w:rPr>
        <w:t xml:space="preserve">3) </w:t>
      </w:r>
      <w:r w:rsidR="00F708D1" w:rsidRPr="00EB19A6">
        <w:rPr>
          <w:sz w:val="24"/>
          <w:szCs w:val="24"/>
        </w:rPr>
        <w:t>Жылжымайтын мүлік</w:t>
      </w:r>
      <w:r w:rsidRPr="00EB19A6">
        <w:rPr>
          <w:sz w:val="24"/>
          <w:szCs w:val="24"/>
        </w:rPr>
        <w:t xml:space="preserve">: </w:t>
      </w:r>
      <w:bookmarkStart w:id="5" w:name="OLE_LINK51"/>
      <w:bookmarkStart w:id="6" w:name="OLE_LINK52"/>
      <w:r w:rsidR="00F708D1" w:rsidRPr="00EB19A6">
        <w:rPr>
          <w:b/>
          <w:sz w:val="24"/>
          <w:szCs w:val="24"/>
        </w:rPr>
        <w:t>3</w:t>
      </w:r>
      <w:r w:rsidRPr="00EB19A6">
        <w:rPr>
          <w:b/>
          <w:sz w:val="24"/>
          <w:szCs w:val="24"/>
        </w:rPr>
        <w:t xml:space="preserve"> </w:t>
      </w:r>
      <w:r w:rsidR="00F708D1" w:rsidRPr="00EB19A6">
        <w:rPr>
          <w:b/>
          <w:sz w:val="24"/>
          <w:szCs w:val="24"/>
        </w:rPr>
        <w:t>бөлмелі пәтер</w:t>
      </w:r>
      <w:r w:rsidRPr="00EB19A6">
        <w:rPr>
          <w:sz w:val="24"/>
          <w:szCs w:val="24"/>
        </w:rPr>
        <w:t xml:space="preserve"> </w:t>
      </w:r>
      <w:r w:rsidR="00F708D1" w:rsidRPr="00EB19A6">
        <w:rPr>
          <w:sz w:val="24"/>
          <w:szCs w:val="24"/>
        </w:rPr>
        <w:t>жалпы ауданы</w:t>
      </w:r>
      <w:r w:rsidRPr="00EB19A6">
        <w:rPr>
          <w:sz w:val="24"/>
          <w:szCs w:val="24"/>
        </w:rPr>
        <w:t xml:space="preserve"> 71,0 </w:t>
      </w:r>
      <w:r w:rsidR="00F708D1" w:rsidRPr="00EB19A6">
        <w:rPr>
          <w:sz w:val="24"/>
          <w:szCs w:val="24"/>
        </w:rPr>
        <w:t>шаршы метр</w:t>
      </w:r>
      <w:r w:rsidRPr="00EB19A6">
        <w:rPr>
          <w:sz w:val="24"/>
          <w:szCs w:val="24"/>
        </w:rPr>
        <w:t xml:space="preserve">, </w:t>
      </w:r>
      <w:r w:rsidR="00F708D1" w:rsidRPr="00EB19A6">
        <w:rPr>
          <w:sz w:val="24"/>
          <w:szCs w:val="24"/>
        </w:rPr>
        <w:t>тұрғын ауданы</w:t>
      </w:r>
      <w:r w:rsidRPr="00EB19A6">
        <w:rPr>
          <w:sz w:val="24"/>
          <w:szCs w:val="24"/>
        </w:rPr>
        <w:t xml:space="preserve"> 41,5 </w:t>
      </w:r>
      <w:r w:rsidR="00F708D1" w:rsidRPr="00EB19A6">
        <w:rPr>
          <w:sz w:val="24"/>
          <w:szCs w:val="24"/>
        </w:rPr>
        <w:t>шаршы метр</w:t>
      </w:r>
      <w:r w:rsidRPr="00EB19A6">
        <w:rPr>
          <w:sz w:val="24"/>
          <w:szCs w:val="24"/>
        </w:rPr>
        <w:t>,  кадастр</w:t>
      </w:r>
      <w:r w:rsidR="00F708D1" w:rsidRPr="00EB19A6">
        <w:rPr>
          <w:sz w:val="24"/>
          <w:szCs w:val="24"/>
        </w:rPr>
        <w:t>лық</w:t>
      </w:r>
      <w:r w:rsidRPr="00EB19A6">
        <w:rPr>
          <w:sz w:val="24"/>
          <w:szCs w:val="24"/>
        </w:rPr>
        <w:t xml:space="preserve"> № 04:066:013:659:38:13, </w:t>
      </w:r>
      <w:r w:rsidR="00F708D1" w:rsidRPr="00EB19A6">
        <w:rPr>
          <w:sz w:val="24"/>
          <w:szCs w:val="24"/>
        </w:rPr>
        <w:t>мекен-жайы</w:t>
      </w:r>
      <w:r w:rsidRPr="00EB19A6">
        <w:rPr>
          <w:sz w:val="24"/>
          <w:szCs w:val="24"/>
        </w:rPr>
        <w:t xml:space="preserve">  Атырау</w:t>
      </w:r>
      <w:r w:rsidR="00F708D1" w:rsidRPr="00EB19A6">
        <w:rPr>
          <w:sz w:val="24"/>
          <w:szCs w:val="24"/>
        </w:rPr>
        <w:t xml:space="preserve"> қ.</w:t>
      </w:r>
      <w:r w:rsidRPr="00EB19A6">
        <w:rPr>
          <w:sz w:val="24"/>
          <w:szCs w:val="24"/>
        </w:rPr>
        <w:t>,</w:t>
      </w:r>
      <w:r w:rsidR="00F708D1" w:rsidRPr="00EB19A6">
        <w:rPr>
          <w:sz w:val="24"/>
          <w:szCs w:val="24"/>
        </w:rPr>
        <w:t xml:space="preserve"> </w:t>
      </w:r>
      <w:r w:rsidRPr="00EB19A6">
        <w:rPr>
          <w:sz w:val="24"/>
          <w:szCs w:val="24"/>
        </w:rPr>
        <w:t>Сарыарка</w:t>
      </w:r>
      <w:r w:rsidR="00F708D1" w:rsidRPr="00EB19A6">
        <w:rPr>
          <w:sz w:val="24"/>
          <w:szCs w:val="24"/>
        </w:rPr>
        <w:t xml:space="preserve"> ықш-ауд, </w:t>
      </w:r>
      <w:r w:rsidRPr="00EB19A6">
        <w:rPr>
          <w:sz w:val="24"/>
          <w:szCs w:val="24"/>
        </w:rPr>
        <w:t>38</w:t>
      </w:r>
      <w:r w:rsidR="00F708D1" w:rsidRPr="00EB19A6">
        <w:rPr>
          <w:sz w:val="24"/>
          <w:szCs w:val="24"/>
        </w:rPr>
        <w:t xml:space="preserve">ү., </w:t>
      </w:r>
      <w:r w:rsidRPr="00EB19A6">
        <w:rPr>
          <w:sz w:val="24"/>
          <w:szCs w:val="24"/>
        </w:rPr>
        <w:t>13</w:t>
      </w:r>
      <w:r w:rsidR="00F708D1" w:rsidRPr="00EB19A6">
        <w:rPr>
          <w:sz w:val="24"/>
          <w:szCs w:val="24"/>
        </w:rPr>
        <w:t xml:space="preserve"> пәтер</w:t>
      </w:r>
      <w:r w:rsidRPr="00EB19A6">
        <w:rPr>
          <w:sz w:val="24"/>
          <w:szCs w:val="24"/>
        </w:rPr>
        <w:t xml:space="preserve">; </w:t>
      </w:r>
      <w:r w:rsidR="00F708D1" w:rsidRPr="00EB19A6">
        <w:rPr>
          <w:b/>
          <w:color w:val="202124"/>
          <w:sz w:val="24"/>
          <w:szCs w:val="24"/>
          <w:lang w:val="kk-KZ"/>
        </w:rPr>
        <w:t>Іргелес жер учаскелері бар өндірістік база</w:t>
      </w:r>
      <w:r w:rsidR="002A7B11">
        <w:rPr>
          <w:color w:val="202124"/>
          <w:sz w:val="24"/>
          <w:szCs w:val="24"/>
        </w:rPr>
        <w:t xml:space="preserve"> </w:t>
      </w:r>
      <w:r w:rsidR="00AE309F" w:rsidRPr="00EB19A6">
        <w:rPr>
          <w:sz w:val="24"/>
          <w:szCs w:val="24"/>
        </w:rPr>
        <w:t xml:space="preserve">жалпы ауданы </w:t>
      </w:r>
      <w:r w:rsidRPr="00EB19A6">
        <w:rPr>
          <w:sz w:val="24"/>
          <w:szCs w:val="24"/>
        </w:rPr>
        <w:t xml:space="preserve">2,8050 (га) </w:t>
      </w:r>
      <w:r w:rsidR="00AE309F" w:rsidRPr="00EB19A6">
        <w:rPr>
          <w:sz w:val="24"/>
          <w:szCs w:val="24"/>
        </w:rPr>
        <w:t xml:space="preserve">кадастрлық </w:t>
      </w:r>
      <w:r w:rsidRPr="00EB19A6">
        <w:rPr>
          <w:sz w:val="24"/>
          <w:szCs w:val="24"/>
        </w:rPr>
        <w:t xml:space="preserve">№ 13-200-075-237, </w:t>
      </w:r>
      <w:r w:rsidR="00AE309F" w:rsidRPr="00EB19A6">
        <w:rPr>
          <w:color w:val="202124"/>
          <w:sz w:val="24"/>
          <w:szCs w:val="24"/>
          <w:lang w:val="kk-KZ"/>
        </w:rPr>
        <w:t>өндірістік базаның орналасуы мен жұмысына арналған мақсат</w:t>
      </w:r>
      <w:r w:rsidRPr="00EB19A6">
        <w:rPr>
          <w:sz w:val="24"/>
          <w:szCs w:val="24"/>
        </w:rPr>
        <w:t xml:space="preserve">, </w:t>
      </w:r>
      <w:r w:rsidR="00AE309F" w:rsidRPr="00EB19A6">
        <w:rPr>
          <w:sz w:val="24"/>
          <w:szCs w:val="24"/>
        </w:rPr>
        <w:t>мекен-жайы</w:t>
      </w:r>
      <w:r w:rsidRPr="00EB19A6">
        <w:rPr>
          <w:sz w:val="24"/>
          <w:szCs w:val="24"/>
        </w:rPr>
        <w:t xml:space="preserve"> </w:t>
      </w:r>
      <w:r w:rsidR="00AE309F" w:rsidRPr="00EB19A6">
        <w:rPr>
          <w:sz w:val="24"/>
          <w:szCs w:val="24"/>
        </w:rPr>
        <w:t xml:space="preserve">Маңғыстау обл., </w:t>
      </w:r>
      <w:r w:rsidRPr="00EB19A6">
        <w:rPr>
          <w:sz w:val="24"/>
          <w:szCs w:val="24"/>
        </w:rPr>
        <w:t>Актау</w:t>
      </w:r>
      <w:r w:rsidR="00AE309F" w:rsidRPr="00EB19A6">
        <w:rPr>
          <w:sz w:val="24"/>
          <w:szCs w:val="24"/>
        </w:rPr>
        <w:t xml:space="preserve"> қ.</w:t>
      </w:r>
      <w:r w:rsidRPr="00EB19A6">
        <w:rPr>
          <w:sz w:val="24"/>
          <w:szCs w:val="24"/>
        </w:rPr>
        <w:t xml:space="preserve">,   </w:t>
      </w:r>
      <w:r w:rsidR="00AE309F" w:rsidRPr="00EB19A6">
        <w:rPr>
          <w:sz w:val="24"/>
          <w:szCs w:val="24"/>
        </w:rPr>
        <w:t xml:space="preserve">оның құрамына </w:t>
      </w:r>
      <w:r w:rsidR="00AE309F" w:rsidRPr="00EB19A6">
        <w:rPr>
          <w:color w:val="202124"/>
          <w:sz w:val="24"/>
          <w:szCs w:val="24"/>
          <w:lang w:val="kk-KZ"/>
        </w:rPr>
        <w:t>теміржол тұйығы, кеңсе ғимараты, салмақ өлшеу көпірі, бақылау пункті, басқару пульті, құрылыс материалдары мен қосалқы бөлшектер сақталатын қойма, қазандық, АБК ғимараты 1 кіреді;</w:t>
      </w:r>
      <w:r w:rsidR="00593BD0">
        <w:rPr>
          <w:color w:val="202124"/>
          <w:sz w:val="24"/>
          <w:szCs w:val="24"/>
          <w:lang w:val="kk-KZ"/>
        </w:rPr>
        <w:t xml:space="preserve"> </w:t>
      </w:r>
      <w:r w:rsidR="003247A9" w:rsidRPr="00EB19A6">
        <w:rPr>
          <w:b/>
          <w:color w:val="202124"/>
          <w:sz w:val="24"/>
          <w:szCs w:val="24"/>
          <w:lang w:val="kk-KZ"/>
        </w:rPr>
        <w:t>Іргелес жер учаскелері бар өндірістік база</w:t>
      </w:r>
      <w:r w:rsidR="003247A9" w:rsidRPr="00EB19A6">
        <w:rPr>
          <w:sz w:val="24"/>
          <w:szCs w:val="24"/>
        </w:rPr>
        <w:t xml:space="preserve"> жалпы ауданы </w:t>
      </w:r>
      <w:r w:rsidRPr="00EB19A6">
        <w:rPr>
          <w:sz w:val="24"/>
          <w:szCs w:val="24"/>
        </w:rPr>
        <w:t xml:space="preserve">2,6000 га, </w:t>
      </w:r>
      <w:r w:rsidR="003247A9" w:rsidRPr="00EB19A6">
        <w:rPr>
          <w:sz w:val="24"/>
          <w:szCs w:val="24"/>
        </w:rPr>
        <w:t xml:space="preserve">кадастрлық </w:t>
      </w:r>
      <w:r w:rsidRPr="00EB19A6">
        <w:rPr>
          <w:sz w:val="24"/>
          <w:szCs w:val="24"/>
        </w:rPr>
        <w:t xml:space="preserve">№ 13-202-007-129,  </w:t>
      </w:r>
      <w:r w:rsidR="003247A9" w:rsidRPr="00EB19A6">
        <w:rPr>
          <w:color w:val="202124"/>
          <w:sz w:val="24"/>
          <w:szCs w:val="24"/>
          <w:lang w:val="kk-KZ"/>
        </w:rPr>
        <w:t>күзет қалашығын және өндірістік базаны салуға арналған мақсат</w:t>
      </w:r>
      <w:r w:rsidRPr="00EB19A6">
        <w:rPr>
          <w:sz w:val="24"/>
          <w:szCs w:val="24"/>
        </w:rPr>
        <w:t xml:space="preserve">, </w:t>
      </w:r>
      <w:r w:rsidR="003247A9" w:rsidRPr="00EB19A6">
        <w:rPr>
          <w:sz w:val="24"/>
          <w:szCs w:val="24"/>
        </w:rPr>
        <w:t>мекен-жайы Маңғыстау обл.</w:t>
      </w:r>
      <w:r w:rsidRPr="00EB19A6">
        <w:rPr>
          <w:sz w:val="24"/>
          <w:szCs w:val="24"/>
        </w:rPr>
        <w:t xml:space="preserve">, </w:t>
      </w:r>
      <w:r w:rsidR="003247A9" w:rsidRPr="00EB19A6">
        <w:rPr>
          <w:sz w:val="24"/>
          <w:szCs w:val="24"/>
        </w:rPr>
        <w:t>Тұпқараған</w:t>
      </w:r>
      <w:r w:rsidRPr="00EB19A6">
        <w:rPr>
          <w:sz w:val="24"/>
          <w:szCs w:val="24"/>
        </w:rPr>
        <w:t xml:space="preserve"> </w:t>
      </w:r>
      <w:r w:rsidR="003247A9" w:rsidRPr="00EB19A6">
        <w:rPr>
          <w:sz w:val="24"/>
          <w:szCs w:val="24"/>
        </w:rPr>
        <w:t xml:space="preserve">ауданы, </w:t>
      </w:r>
      <w:r w:rsidRPr="00EB19A6">
        <w:rPr>
          <w:sz w:val="24"/>
          <w:szCs w:val="24"/>
        </w:rPr>
        <w:t xml:space="preserve"> Форт-Шевченко</w:t>
      </w:r>
      <w:r w:rsidR="003247A9" w:rsidRPr="00EB19A6">
        <w:rPr>
          <w:sz w:val="24"/>
          <w:szCs w:val="24"/>
        </w:rPr>
        <w:t xml:space="preserve"> қ.</w:t>
      </w:r>
      <w:r w:rsidRPr="00EB19A6">
        <w:rPr>
          <w:sz w:val="24"/>
          <w:szCs w:val="24"/>
        </w:rPr>
        <w:t xml:space="preserve">, </w:t>
      </w:r>
      <w:r w:rsidR="003247A9" w:rsidRPr="00EB19A6">
        <w:rPr>
          <w:sz w:val="24"/>
          <w:szCs w:val="24"/>
        </w:rPr>
        <w:t xml:space="preserve">оның құрамына </w:t>
      </w:r>
      <w:r w:rsidR="003247A9" w:rsidRPr="00EB19A6">
        <w:rPr>
          <w:color w:val="202124"/>
          <w:sz w:val="24"/>
          <w:szCs w:val="24"/>
          <w:lang w:val="kk-KZ"/>
        </w:rPr>
        <w:t>кеңсе ғимараты, асхана, жатақхана, ангар, қазандық, ванна бөлмесі, монша, жанармай бекеті кіреді</w:t>
      </w:r>
      <w:r w:rsidR="0063742B" w:rsidRPr="00EB19A6">
        <w:rPr>
          <w:color w:val="202124"/>
          <w:sz w:val="24"/>
          <w:szCs w:val="24"/>
          <w:lang w:val="kk-KZ"/>
        </w:rPr>
        <w:t>;</w:t>
      </w:r>
      <w:r w:rsidR="00593BD0">
        <w:rPr>
          <w:color w:val="202124"/>
          <w:sz w:val="24"/>
          <w:szCs w:val="24"/>
          <w:lang w:val="kk-KZ"/>
        </w:rPr>
        <w:t xml:space="preserve"> </w:t>
      </w:r>
      <w:r w:rsidR="00D8094C" w:rsidRPr="00EB19A6">
        <w:rPr>
          <w:b/>
          <w:sz w:val="24"/>
          <w:szCs w:val="24"/>
        </w:rPr>
        <w:t>Жер телімі,</w:t>
      </w:r>
      <w:r w:rsidRPr="00EB19A6">
        <w:rPr>
          <w:sz w:val="24"/>
          <w:szCs w:val="24"/>
        </w:rPr>
        <w:t xml:space="preserve"> </w:t>
      </w:r>
      <w:r w:rsidR="00D8094C" w:rsidRPr="00EB19A6">
        <w:rPr>
          <w:sz w:val="24"/>
          <w:szCs w:val="24"/>
        </w:rPr>
        <w:t xml:space="preserve">жалпы ауданы </w:t>
      </w:r>
      <w:r w:rsidRPr="00EB19A6">
        <w:rPr>
          <w:sz w:val="24"/>
          <w:szCs w:val="24"/>
        </w:rPr>
        <w:t xml:space="preserve">7,3200 га, </w:t>
      </w:r>
      <w:r w:rsidR="00D8094C" w:rsidRPr="00EB19A6">
        <w:rPr>
          <w:sz w:val="24"/>
          <w:szCs w:val="24"/>
        </w:rPr>
        <w:t xml:space="preserve">кадастрлық </w:t>
      </w:r>
      <w:r w:rsidRPr="00EB19A6">
        <w:rPr>
          <w:sz w:val="24"/>
          <w:szCs w:val="24"/>
        </w:rPr>
        <w:t xml:space="preserve">№ 04:066:001:176; 04:066:001:176:ЖД, </w:t>
      </w:r>
      <w:r w:rsidR="00D8094C" w:rsidRPr="00EB19A6">
        <w:rPr>
          <w:sz w:val="24"/>
          <w:szCs w:val="24"/>
        </w:rPr>
        <w:t>Арнайы мақсаты өндірістік базаға арналған</w:t>
      </w:r>
      <w:r w:rsidRPr="00EB19A6">
        <w:rPr>
          <w:sz w:val="24"/>
          <w:szCs w:val="24"/>
        </w:rPr>
        <w:t xml:space="preserve">, </w:t>
      </w:r>
      <w:r w:rsidR="00D8094C" w:rsidRPr="00EB19A6">
        <w:rPr>
          <w:sz w:val="24"/>
          <w:szCs w:val="24"/>
        </w:rPr>
        <w:t xml:space="preserve">мекен-жайы </w:t>
      </w:r>
      <w:r w:rsidRPr="00EB19A6">
        <w:rPr>
          <w:sz w:val="24"/>
          <w:szCs w:val="24"/>
        </w:rPr>
        <w:t>Атырау</w:t>
      </w:r>
      <w:r w:rsidR="00D8094C" w:rsidRPr="00EB19A6">
        <w:rPr>
          <w:sz w:val="24"/>
          <w:szCs w:val="24"/>
        </w:rPr>
        <w:t xml:space="preserve"> қ.</w:t>
      </w:r>
      <w:r w:rsidRPr="00EB19A6">
        <w:rPr>
          <w:sz w:val="24"/>
          <w:szCs w:val="24"/>
        </w:rPr>
        <w:t>, туббольниц</w:t>
      </w:r>
      <w:r w:rsidR="00D8094C" w:rsidRPr="00EB19A6">
        <w:rPr>
          <w:sz w:val="24"/>
          <w:szCs w:val="24"/>
        </w:rPr>
        <w:t>а ауданы</w:t>
      </w:r>
      <w:r w:rsidRPr="00EB19A6">
        <w:rPr>
          <w:sz w:val="24"/>
          <w:szCs w:val="24"/>
        </w:rPr>
        <w:t xml:space="preserve">; </w:t>
      </w:r>
      <w:r w:rsidR="00D8094C" w:rsidRPr="00EB19A6">
        <w:rPr>
          <w:b/>
          <w:sz w:val="24"/>
          <w:szCs w:val="24"/>
        </w:rPr>
        <w:t>Жер телімі</w:t>
      </w:r>
      <w:r w:rsidR="00D8094C" w:rsidRPr="00EB19A6">
        <w:rPr>
          <w:sz w:val="24"/>
          <w:szCs w:val="24"/>
        </w:rPr>
        <w:t xml:space="preserve"> жалпы ауданы </w:t>
      </w:r>
      <w:r w:rsidRPr="00EB19A6">
        <w:rPr>
          <w:sz w:val="24"/>
          <w:szCs w:val="24"/>
        </w:rPr>
        <w:t xml:space="preserve">0,18 га, </w:t>
      </w:r>
      <w:r w:rsidR="00D8094C" w:rsidRPr="00EB19A6">
        <w:rPr>
          <w:sz w:val="24"/>
          <w:szCs w:val="24"/>
        </w:rPr>
        <w:t xml:space="preserve">кадастрлық </w:t>
      </w:r>
      <w:r w:rsidRPr="00EB19A6">
        <w:rPr>
          <w:sz w:val="24"/>
          <w:szCs w:val="24"/>
        </w:rPr>
        <w:t xml:space="preserve">№ 04:066:001:167, </w:t>
      </w:r>
      <w:r w:rsidR="00D8094C" w:rsidRPr="00EB19A6">
        <w:rPr>
          <w:sz w:val="24"/>
          <w:szCs w:val="24"/>
        </w:rPr>
        <w:t xml:space="preserve">Арнайы мақсаты </w:t>
      </w:r>
      <w:r w:rsidR="00D8094C" w:rsidRPr="00EB19A6">
        <w:rPr>
          <w:color w:val="202124"/>
          <w:sz w:val="24"/>
          <w:szCs w:val="24"/>
          <w:lang w:val="kk-KZ"/>
        </w:rPr>
        <w:t>тас ұсататын қондырғыны орналастыруға арналған</w:t>
      </w:r>
      <w:r w:rsidRPr="00EB19A6">
        <w:rPr>
          <w:sz w:val="24"/>
          <w:szCs w:val="24"/>
        </w:rPr>
        <w:t xml:space="preserve">, </w:t>
      </w:r>
      <w:r w:rsidR="00D8094C" w:rsidRPr="00EB19A6">
        <w:rPr>
          <w:sz w:val="24"/>
          <w:szCs w:val="24"/>
        </w:rPr>
        <w:t>мекен-жайы Атырау қ.</w:t>
      </w:r>
      <w:r w:rsidRPr="00EB19A6">
        <w:rPr>
          <w:sz w:val="24"/>
          <w:szCs w:val="24"/>
        </w:rPr>
        <w:t>,</w:t>
      </w:r>
      <w:r w:rsidR="00D8094C" w:rsidRPr="00EB19A6">
        <w:rPr>
          <w:sz w:val="24"/>
          <w:szCs w:val="24"/>
        </w:rPr>
        <w:t xml:space="preserve"> </w:t>
      </w:r>
      <w:r w:rsidRPr="00EB19A6">
        <w:rPr>
          <w:sz w:val="24"/>
          <w:szCs w:val="24"/>
        </w:rPr>
        <w:t>черная речка</w:t>
      </w:r>
      <w:r w:rsidR="00D8094C" w:rsidRPr="00EB19A6">
        <w:rPr>
          <w:sz w:val="24"/>
          <w:szCs w:val="24"/>
        </w:rPr>
        <w:t xml:space="preserve"> ықш.-ауд., </w:t>
      </w:r>
      <w:r w:rsidRPr="00EB19A6">
        <w:rPr>
          <w:sz w:val="24"/>
          <w:szCs w:val="24"/>
        </w:rPr>
        <w:t>167</w:t>
      </w:r>
      <w:bookmarkEnd w:id="5"/>
      <w:bookmarkEnd w:id="6"/>
      <w:r w:rsidR="00D8094C" w:rsidRPr="00EB19A6">
        <w:rPr>
          <w:sz w:val="24"/>
          <w:szCs w:val="24"/>
        </w:rPr>
        <w:t xml:space="preserve"> уч.</w:t>
      </w:r>
    </w:p>
    <w:p w:rsidR="004C5419" w:rsidRPr="00EB19A6" w:rsidRDefault="004C5419" w:rsidP="00593BD0">
      <w:pPr>
        <w:pStyle w:val="ab"/>
        <w:ind w:firstLine="709"/>
        <w:jc w:val="both"/>
        <w:rPr>
          <w:color w:val="202124"/>
          <w:sz w:val="24"/>
          <w:szCs w:val="24"/>
        </w:rPr>
      </w:pPr>
      <w:r w:rsidRPr="00EB19A6">
        <w:rPr>
          <w:sz w:val="24"/>
          <w:szCs w:val="24"/>
        </w:rPr>
        <w:t xml:space="preserve">4) </w:t>
      </w:r>
      <w:bookmarkStart w:id="7" w:name="OLE_LINK59"/>
      <w:bookmarkStart w:id="8" w:name="OLE_LINK60"/>
      <w:r w:rsidR="00EB19A6" w:rsidRPr="00EB19A6">
        <w:rPr>
          <w:sz w:val="24"/>
          <w:szCs w:val="24"/>
        </w:rPr>
        <w:t>Негізгі құралдар</w:t>
      </w:r>
      <w:r w:rsidRPr="00EB19A6">
        <w:rPr>
          <w:sz w:val="24"/>
          <w:szCs w:val="24"/>
        </w:rPr>
        <w:t xml:space="preserve"> 956 </w:t>
      </w:r>
      <w:r w:rsidR="00EB19A6" w:rsidRPr="00EB19A6">
        <w:rPr>
          <w:sz w:val="24"/>
          <w:szCs w:val="24"/>
        </w:rPr>
        <w:t>бірлік санында</w:t>
      </w:r>
      <w:r w:rsidRPr="00EB19A6">
        <w:rPr>
          <w:sz w:val="24"/>
          <w:szCs w:val="24"/>
        </w:rPr>
        <w:t xml:space="preserve">, </w:t>
      </w:r>
      <w:r w:rsidR="00EB19A6" w:rsidRPr="00EB19A6">
        <w:rPr>
          <w:sz w:val="24"/>
          <w:szCs w:val="24"/>
        </w:rPr>
        <w:t xml:space="preserve">мекен-жайы </w:t>
      </w:r>
      <w:r w:rsidRPr="00EB19A6">
        <w:rPr>
          <w:sz w:val="24"/>
          <w:szCs w:val="24"/>
        </w:rPr>
        <w:t>А</w:t>
      </w:r>
      <w:r w:rsidR="00EB19A6" w:rsidRPr="00EB19A6">
        <w:rPr>
          <w:sz w:val="24"/>
          <w:szCs w:val="24"/>
        </w:rPr>
        <w:t>қ</w:t>
      </w:r>
      <w:r w:rsidRPr="00EB19A6">
        <w:rPr>
          <w:sz w:val="24"/>
          <w:szCs w:val="24"/>
        </w:rPr>
        <w:t>тау</w:t>
      </w:r>
      <w:r w:rsidR="00EB19A6" w:rsidRPr="00EB19A6">
        <w:rPr>
          <w:sz w:val="24"/>
          <w:szCs w:val="24"/>
        </w:rPr>
        <w:t xml:space="preserve"> қ., </w:t>
      </w:r>
      <w:r w:rsidRPr="00EB19A6">
        <w:rPr>
          <w:sz w:val="24"/>
          <w:szCs w:val="24"/>
        </w:rPr>
        <w:t>Алматы</w:t>
      </w:r>
      <w:r w:rsidR="00EB19A6" w:rsidRPr="00EB19A6">
        <w:rPr>
          <w:sz w:val="24"/>
          <w:szCs w:val="24"/>
        </w:rPr>
        <w:t xml:space="preserve"> қ., Атырау қ., </w:t>
      </w:r>
      <w:r w:rsidRPr="00EB19A6">
        <w:rPr>
          <w:sz w:val="24"/>
          <w:szCs w:val="24"/>
        </w:rPr>
        <w:t xml:space="preserve"> Форт-Шевченко</w:t>
      </w:r>
      <w:r w:rsidR="00EB19A6" w:rsidRPr="00EB19A6">
        <w:rPr>
          <w:sz w:val="24"/>
          <w:szCs w:val="24"/>
        </w:rPr>
        <w:t xml:space="preserve"> қ.</w:t>
      </w:r>
      <w:r w:rsidRPr="00EB19A6">
        <w:rPr>
          <w:sz w:val="24"/>
          <w:szCs w:val="24"/>
        </w:rPr>
        <w:t xml:space="preserve">, </w:t>
      </w:r>
      <w:r w:rsidR="00EB19A6" w:rsidRPr="00EB19A6">
        <w:rPr>
          <w:sz w:val="24"/>
          <w:szCs w:val="24"/>
        </w:rPr>
        <w:t xml:space="preserve">топтары </w:t>
      </w:r>
      <w:r w:rsidRPr="00EB19A6">
        <w:rPr>
          <w:sz w:val="24"/>
          <w:szCs w:val="24"/>
        </w:rPr>
        <w:t>(</w:t>
      </w:r>
      <w:r w:rsidR="00EB19A6" w:rsidRPr="00EB19A6">
        <w:rPr>
          <w:color w:val="202124"/>
          <w:sz w:val="24"/>
          <w:szCs w:val="24"/>
          <w:lang w:val="kk-KZ"/>
        </w:rPr>
        <w:t>кеңсе жиһаздары, кереуеттер, контейнерлер, принтерлер, кондиционерлер, теледидарлар, сөрелер және т.б.</w:t>
      </w:r>
      <w:r w:rsidRPr="00EB19A6">
        <w:rPr>
          <w:sz w:val="24"/>
          <w:szCs w:val="24"/>
        </w:rPr>
        <w:t>)</w:t>
      </w:r>
      <w:bookmarkEnd w:id="7"/>
      <w:bookmarkEnd w:id="8"/>
      <w:r w:rsidRPr="00EB19A6">
        <w:rPr>
          <w:sz w:val="24"/>
          <w:szCs w:val="24"/>
        </w:rPr>
        <w:t>»</w:t>
      </w:r>
    </w:p>
    <w:p w:rsidR="00CC4B2B" w:rsidRPr="007A6454" w:rsidRDefault="00CC4B2B" w:rsidP="0032017C">
      <w:pPr>
        <w:ind w:firstLine="567"/>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500A26">
        <w:rPr>
          <w:color w:val="000000"/>
          <w:lang w:val="kk-KZ"/>
        </w:rPr>
        <w:t>Райымбека</w:t>
      </w:r>
      <w:r w:rsidR="006873FD">
        <w:rPr>
          <w:color w:val="000000"/>
          <w:lang w:val="kk-KZ"/>
        </w:rPr>
        <w:t xml:space="preserve"> </w:t>
      </w:r>
      <w:r w:rsidR="00500A26">
        <w:rPr>
          <w:color w:val="000000"/>
          <w:lang w:val="kk-KZ"/>
        </w:rPr>
        <w:t>д-лы</w:t>
      </w:r>
      <w:r w:rsidRPr="007A6454">
        <w:rPr>
          <w:color w:val="000000"/>
          <w:lang w:val="kk-KZ"/>
        </w:rPr>
        <w:t xml:space="preserve">, </w:t>
      </w:r>
      <w:r w:rsidR="00500A26">
        <w:rPr>
          <w:color w:val="000000"/>
          <w:lang w:val="kk-KZ"/>
        </w:rPr>
        <w:t>160А</w:t>
      </w:r>
      <w:r w:rsidR="006873FD">
        <w:rPr>
          <w:color w:val="000000"/>
          <w:lang w:val="kk-KZ"/>
        </w:rPr>
        <w:t xml:space="preserve"> </w:t>
      </w:r>
      <w:r w:rsidRPr="007A6454">
        <w:rPr>
          <w:color w:val="000000"/>
          <w:lang w:val="kk-KZ"/>
        </w:rPr>
        <w:t>үй</w:t>
      </w:r>
      <w:r w:rsidR="00500A26">
        <w:rPr>
          <w:color w:val="000000"/>
          <w:lang w:val="kk-KZ"/>
        </w:rPr>
        <w:t xml:space="preserve">, 202 кеңсе </w:t>
      </w:r>
      <w:r w:rsidRPr="007A6454">
        <w:rPr>
          <w:color w:val="000000"/>
          <w:lang w:val="kk-KZ"/>
        </w:rPr>
        <w:t>мекенжайы бойынша</w:t>
      </w:r>
      <w:r w:rsidR="00A0557A">
        <w:rPr>
          <w:color w:val="000000"/>
          <w:lang w:val="kk-KZ"/>
        </w:rPr>
        <w:t xml:space="preserve">, байланыс тел.: </w:t>
      </w:r>
      <w:r w:rsidR="0026503F">
        <w:rPr>
          <w:lang w:val="kk-KZ"/>
        </w:rPr>
        <w:t xml:space="preserve">8 702 774 92 50, </w:t>
      </w:r>
      <w:r w:rsidR="00DB7ACE">
        <w:rPr>
          <w:color w:val="000000"/>
          <w:lang w:val="kk-KZ"/>
        </w:rPr>
        <w:t xml:space="preserve">эл.мекенжай: </w:t>
      </w:r>
      <w:r w:rsidR="0026503F" w:rsidRPr="0026503F">
        <w:rPr>
          <w:lang w:val="kk-KZ"/>
        </w:rPr>
        <w:t>Dyusebaevkz@gmail.com</w:t>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5C57D5" w:rsidRPr="007A6454" w:rsidRDefault="005C57D5" w:rsidP="0032017C">
      <w:pPr>
        <w:ind w:firstLine="567"/>
        <w:jc w:val="both"/>
        <w:rPr>
          <w:lang w:val="kk-KZ"/>
        </w:rPr>
      </w:pPr>
      <w:r w:rsidRPr="007A6454">
        <w:rPr>
          <w:color w:val="000000"/>
          <w:lang w:val="kk-KZ"/>
        </w:rPr>
        <w:t xml:space="preserve">Конкурсты ұйымдастыру бойынша кінәрат-талаптар </w:t>
      </w:r>
      <w:r w:rsidR="0026503F">
        <w:rPr>
          <w:lang w:val="kk-KZ"/>
        </w:rPr>
        <w:t>Алматы қаласы</w:t>
      </w:r>
      <w:r>
        <w:rPr>
          <w:color w:val="000000"/>
          <w:lang w:val="kk-KZ"/>
        </w:rPr>
        <w:t>Мемлекеттік кіріс департаменті</w:t>
      </w:r>
      <w:r w:rsidRPr="007A6454">
        <w:rPr>
          <w:color w:val="000000"/>
          <w:lang w:val="kk-KZ"/>
        </w:rPr>
        <w:t xml:space="preserve">, </w:t>
      </w:r>
      <w:r w:rsidR="0026503F">
        <w:rPr>
          <w:lang w:val="kk-KZ"/>
        </w:rPr>
        <w:t>Алматы қаласы</w:t>
      </w:r>
      <w:r w:rsidRPr="007A6454">
        <w:rPr>
          <w:color w:val="000000"/>
          <w:lang w:val="kk-KZ"/>
        </w:rPr>
        <w:t>,</w:t>
      </w:r>
      <w:r w:rsidR="0026503F">
        <w:rPr>
          <w:color w:val="000000"/>
          <w:lang w:val="kk-KZ"/>
        </w:rPr>
        <w:t>Абылайхана</w:t>
      </w:r>
      <w:r w:rsidR="0026503F" w:rsidRPr="0026503F">
        <w:rPr>
          <w:color w:val="000000"/>
          <w:lang w:val="kk-KZ"/>
        </w:rPr>
        <w:t xml:space="preserve"> д-лы, </w:t>
      </w:r>
      <w:r w:rsidR="0026503F">
        <w:rPr>
          <w:lang w:val="kk-KZ"/>
        </w:rPr>
        <w:t>93/95</w:t>
      </w:r>
      <w:r w:rsidR="0026503F" w:rsidRPr="0026503F">
        <w:rPr>
          <w:color w:val="000000"/>
          <w:lang w:val="kk-KZ"/>
        </w:rPr>
        <w:t xml:space="preserve"> үй</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14.30-ға дейін.</w:t>
      </w:r>
    </w:p>
    <w:p w:rsidR="005C57D5" w:rsidRDefault="005C57D5" w:rsidP="005C57D5">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5185D">
      <w:pPr>
        <w:rPr>
          <w:b/>
          <w:lang w:val="kk-KZ"/>
        </w:rPr>
      </w:pPr>
      <w:r>
        <w:rPr>
          <w:lang w:val="kk-KZ"/>
        </w:rPr>
        <w:t xml:space="preserve">Банкроттық </w:t>
      </w:r>
      <w:r w:rsidRPr="007A6454">
        <w:rPr>
          <w:color w:val="000000"/>
          <w:lang w:val="kk-KZ"/>
        </w:rPr>
        <w:t>басқаруш</w:t>
      </w:r>
      <w:r>
        <w:rPr>
          <w:color w:val="000000"/>
          <w:lang w:val="kk-KZ"/>
        </w:rPr>
        <w:t>ыс</w:t>
      </w:r>
      <w:r w:rsidRPr="007A6454">
        <w:rPr>
          <w:color w:val="000000"/>
          <w:lang w:val="kk-KZ"/>
        </w:rPr>
        <w:t>ы</w:t>
      </w:r>
      <w:r w:rsidR="00A32005">
        <w:rPr>
          <w:color w:val="000000"/>
          <w:lang w:val="kk-KZ"/>
        </w:rPr>
        <w:t xml:space="preserve"> -</w:t>
      </w:r>
      <w:r w:rsidR="00500A26">
        <w:rPr>
          <w:color w:val="000000"/>
          <w:lang w:val="kk-KZ"/>
        </w:rPr>
        <w:t xml:space="preserve"> </w:t>
      </w:r>
      <w:r>
        <w:rPr>
          <w:lang w:val="kk-KZ"/>
        </w:rPr>
        <w:t>Дюсебаев К.С.</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64ED3"/>
    <w:rsid w:val="00071C3E"/>
    <w:rsid w:val="000802CA"/>
    <w:rsid w:val="00082892"/>
    <w:rsid w:val="0008713D"/>
    <w:rsid w:val="00162BDB"/>
    <w:rsid w:val="00163400"/>
    <w:rsid w:val="001D317E"/>
    <w:rsid w:val="00263162"/>
    <w:rsid w:val="0026503F"/>
    <w:rsid w:val="00265401"/>
    <w:rsid w:val="00293B5B"/>
    <w:rsid w:val="002A4269"/>
    <w:rsid w:val="002A7B11"/>
    <w:rsid w:val="002B2016"/>
    <w:rsid w:val="002C49AE"/>
    <w:rsid w:val="0032017C"/>
    <w:rsid w:val="00320DC2"/>
    <w:rsid w:val="003247A9"/>
    <w:rsid w:val="0034287E"/>
    <w:rsid w:val="00362929"/>
    <w:rsid w:val="00381419"/>
    <w:rsid w:val="00387F09"/>
    <w:rsid w:val="004101FA"/>
    <w:rsid w:val="00435B5F"/>
    <w:rsid w:val="00460626"/>
    <w:rsid w:val="004C5419"/>
    <w:rsid w:val="00500A26"/>
    <w:rsid w:val="0059109E"/>
    <w:rsid w:val="00593BD0"/>
    <w:rsid w:val="005C57D5"/>
    <w:rsid w:val="006013C5"/>
    <w:rsid w:val="0063742B"/>
    <w:rsid w:val="00657B1E"/>
    <w:rsid w:val="006873FD"/>
    <w:rsid w:val="006900B0"/>
    <w:rsid w:val="006F34CF"/>
    <w:rsid w:val="007066CD"/>
    <w:rsid w:val="0075185D"/>
    <w:rsid w:val="00763BF4"/>
    <w:rsid w:val="00767F4C"/>
    <w:rsid w:val="007A6454"/>
    <w:rsid w:val="007B4C8C"/>
    <w:rsid w:val="007B4EB1"/>
    <w:rsid w:val="007C1E84"/>
    <w:rsid w:val="007F6440"/>
    <w:rsid w:val="00811421"/>
    <w:rsid w:val="008200FC"/>
    <w:rsid w:val="00834AE3"/>
    <w:rsid w:val="0086772C"/>
    <w:rsid w:val="008B30AC"/>
    <w:rsid w:val="008E2809"/>
    <w:rsid w:val="00914627"/>
    <w:rsid w:val="00915773"/>
    <w:rsid w:val="0095155D"/>
    <w:rsid w:val="00965012"/>
    <w:rsid w:val="009700C6"/>
    <w:rsid w:val="009C6571"/>
    <w:rsid w:val="009C6814"/>
    <w:rsid w:val="00A0557A"/>
    <w:rsid w:val="00A32005"/>
    <w:rsid w:val="00A3673F"/>
    <w:rsid w:val="00A63F8F"/>
    <w:rsid w:val="00A65012"/>
    <w:rsid w:val="00AB37AF"/>
    <w:rsid w:val="00AD0820"/>
    <w:rsid w:val="00AE03CD"/>
    <w:rsid w:val="00AE309F"/>
    <w:rsid w:val="00AF37DD"/>
    <w:rsid w:val="00B31BBE"/>
    <w:rsid w:val="00B7699B"/>
    <w:rsid w:val="00B849AA"/>
    <w:rsid w:val="00BA1A3A"/>
    <w:rsid w:val="00BC14F7"/>
    <w:rsid w:val="00BE6C2B"/>
    <w:rsid w:val="00BF5FD9"/>
    <w:rsid w:val="00C06285"/>
    <w:rsid w:val="00C174FB"/>
    <w:rsid w:val="00C423DD"/>
    <w:rsid w:val="00C465EF"/>
    <w:rsid w:val="00C64102"/>
    <w:rsid w:val="00C7603F"/>
    <w:rsid w:val="00CA0260"/>
    <w:rsid w:val="00CC1AAE"/>
    <w:rsid w:val="00CC4B2B"/>
    <w:rsid w:val="00D01EAC"/>
    <w:rsid w:val="00D51F0F"/>
    <w:rsid w:val="00D77B88"/>
    <w:rsid w:val="00D8094C"/>
    <w:rsid w:val="00DB7ACE"/>
    <w:rsid w:val="00EB19A6"/>
    <w:rsid w:val="00ED4D2C"/>
    <w:rsid w:val="00F708D1"/>
    <w:rsid w:val="00F7503B"/>
    <w:rsid w:val="00F85970"/>
    <w:rsid w:val="00F94F42"/>
    <w:rsid w:val="00FE1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47156-0EFD-49DA-8302-F41DE04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 w:type="paragraph" w:styleId="ab">
    <w:name w:val="No Spacing"/>
    <w:uiPriority w:val="1"/>
    <w:qFormat/>
    <w:rsid w:val="004C5419"/>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C5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541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8994">
      <w:bodyDiv w:val="1"/>
      <w:marLeft w:val="0"/>
      <w:marRight w:val="0"/>
      <w:marTop w:val="0"/>
      <w:marBottom w:val="0"/>
      <w:divBdr>
        <w:top w:val="none" w:sz="0" w:space="0" w:color="auto"/>
        <w:left w:val="none" w:sz="0" w:space="0" w:color="auto"/>
        <w:bottom w:val="none" w:sz="0" w:space="0" w:color="auto"/>
        <w:right w:val="none" w:sz="0" w:space="0" w:color="auto"/>
      </w:divBdr>
      <w:divsChild>
        <w:div w:id="1687826236">
          <w:marLeft w:val="0"/>
          <w:marRight w:val="0"/>
          <w:marTop w:val="0"/>
          <w:marBottom w:val="0"/>
          <w:divBdr>
            <w:top w:val="none" w:sz="0" w:space="0" w:color="auto"/>
            <w:left w:val="none" w:sz="0" w:space="0" w:color="auto"/>
            <w:bottom w:val="none" w:sz="0" w:space="0" w:color="auto"/>
            <w:right w:val="none" w:sz="0" w:space="0" w:color="auto"/>
          </w:divBdr>
        </w:div>
      </w:divsChild>
    </w:div>
    <w:div w:id="455952765">
      <w:bodyDiv w:val="1"/>
      <w:marLeft w:val="0"/>
      <w:marRight w:val="0"/>
      <w:marTop w:val="0"/>
      <w:marBottom w:val="0"/>
      <w:divBdr>
        <w:top w:val="none" w:sz="0" w:space="0" w:color="auto"/>
        <w:left w:val="none" w:sz="0" w:space="0" w:color="auto"/>
        <w:bottom w:val="none" w:sz="0" w:space="0" w:color="auto"/>
        <w:right w:val="none" w:sz="0" w:space="0" w:color="auto"/>
      </w:divBdr>
    </w:div>
    <w:div w:id="473837726">
      <w:bodyDiv w:val="1"/>
      <w:marLeft w:val="0"/>
      <w:marRight w:val="0"/>
      <w:marTop w:val="0"/>
      <w:marBottom w:val="0"/>
      <w:divBdr>
        <w:top w:val="none" w:sz="0" w:space="0" w:color="auto"/>
        <w:left w:val="none" w:sz="0" w:space="0" w:color="auto"/>
        <w:bottom w:val="none" w:sz="0" w:space="0" w:color="auto"/>
        <w:right w:val="none" w:sz="0" w:space="0" w:color="auto"/>
      </w:divBdr>
      <w:divsChild>
        <w:div w:id="1378163820">
          <w:marLeft w:val="0"/>
          <w:marRight w:val="0"/>
          <w:marTop w:val="0"/>
          <w:marBottom w:val="0"/>
          <w:divBdr>
            <w:top w:val="none" w:sz="0" w:space="0" w:color="auto"/>
            <w:left w:val="none" w:sz="0" w:space="0" w:color="auto"/>
            <w:bottom w:val="none" w:sz="0" w:space="0" w:color="auto"/>
            <w:right w:val="none" w:sz="0" w:space="0" w:color="auto"/>
          </w:divBdr>
        </w:div>
      </w:divsChild>
    </w:div>
    <w:div w:id="832600637">
      <w:bodyDiv w:val="1"/>
      <w:marLeft w:val="0"/>
      <w:marRight w:val="0"/>
      <w:marTop w:val="0"/>
      <w:marBottom w:val="0"/>
      <w:divBdr>
        <w:top w:val="none" w:sz="0" w:space="0" w:color="auto"/>
        <w:left w:val="none" w:sz="0" w:space="0" w:color="auto"/>
        <w:bottom w:val="none" w:sz="0" w:space="0" w:color="auto"/>
        <w:right w:val="none" w:sz="0" w:space="0" w:color="auto"/>
      </w:divBdr>
    </w:div>
    <w:div w:id="1122770575">
      <w:bodyDiv w:val="1"/>
      <w:marLeft w:val="0"/>
      <w:marRight w:val="0"/>
      <w:marTop w:val="0"/>
      <w:marBottom w:val="0"/>
      <w:divBdr>
        <w:top w:val="none" w:sz="0" w:space="0" w:color="auto"/>
        <w:left w:val="none" w:sz="0" w:space="0" w:color="auto"/>
        <w:bottom w:val="none" w:sz="0" w:space="0" w:color="auto"/>
        <w:right w:val="none" w:sz="0" w:space="0" w:color="auto"/>
      </w:divBdr>
    </w:div>
    <w:div w:id="1217820863">
      <w:bodyDiv w:val="1"/>
      <w:marLeft w:val="0"/>
      <w:marRight w:val="0"/>
      <w:marTop w:val="0"/>
      <w:marBottom w:val="0"/>
      <w:divBdr>
        <w:top w:val="none" w:sz="0" w:space="0" w:color="auto"/>
        <w:left w:val="none" w:sz="0" w:space="0" w:color="auto"/>
        <w:bottom w:val="none" w:sz="0" w:space="0" w:color="auto"/>
        <w:right w:val="none" w:sz="0" w:space="0" w:color="auto"/>
      </w:divBdr>
    </w:div>
    <w:div w:id="1435828274">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 w:id="1911189369">
      <w:bodyDiv w:val="1"/>
      <w:marLeft w:val="0"/>
      <w:marRight w:val="0"/>
      <w:marTop w:val="0"/>
      <w:marBottom w:val="0"/>
      <w:divBdr>
        <w:top w:val="none" w:sz="0" w:space="0" w:color="auto"/>
        <w:left w:val="none" w:sz="0" w:space="0" w:color="auto"/>
        <w:bottom w:val="none" w:sz="0" w:space="0" w:color="auto"/>
        <w:right w:val="none" w:sz="0" w:space="0" w:color="auto"/>
      </w:divBdr>
    </w:div>
    <w:div w:id="19326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2021-01-06T06:32:00Z</cp:lastPrinted>
  <dcterms:created xsi:type="dcterms:W3CDTF">2021-01-08T06:40:00Z</dcterms:created>
  <dcterms:modified xsi:type="dcterms:W3CDTF">2021-01-08T06:40:00Z</dcterms:modified>
</cp:coreProperties>
</file>