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E5" w:rsidRDefault="002955E5" w:rsidP="002955E5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Default="002955E5" w:rsidP="002955E5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Pr="00F64950" w:rsidRDefault="002955E5" w:rsidP="002955E5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2955E5" w:rsidRPr="00F64950" w:rsidRDefault="002955E5" w:rsidP="002955E5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2955E5" w:rsidRPr="00F64950" w:rsidRDefault="002955E5" w:rsidP="002955E5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2955E5" w:rsidRPr="00F64950" w:rsidRDefault="002955E5" w:rsidP="002955E5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2955E5" w:rsidRPr="00F64950" w:rsidRDefault="002955E5" w:rsidP="002955E5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Pr="00B91476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B91476">
        <w:rPr>
          <w:rFonts w:ascii="Times New Roman" w:hAnsi="Times New Roman"/>
          <w:sz w:val="24"/>
          <w:szCs w:val="24"/>
        </w:rPr>
        <w:t>БеСт-К</w:t>
      </w:r>
      <w:proofErr w:type="spellEnd"/>
      <w:r w:rsidRPr="00F6495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2955E5" w:rsidRPr="00F64950" w:rsidRDefault="002955E5" w:rsidP="002955E5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2955E5" w:rsidRDefault="002955E5" w:rsidP="002955E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Default="002955E5" w:rsidP="002955E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Default="002955E5" w:rsidP="002955E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Default="002955E5" w:rsidP="002955E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Default="002955E5" w:rsidP="002955E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Pr="00F64950" w:rsidRDefault="002955E5" w:rsidP="002955E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2955E5" w:rsidRPr="00F64950" w:rsidRDefault="002955E5" w:rsidP="002955E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2955E5" w:rsidRPr="00F64950" w:rsidRDefault="002955E5" w:rsidP="002955E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2955E5" w:rsidRPr="00F64950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55E5" w:rsidRPr="00F64950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25.05.2017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года.  </w:t>
      </w:r>
    </w:p>
    <w:p w:rsidR="002955E5" w:rsidRPr="00F64950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Pr="00B91476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2955E5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1476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</w:t>
      </w:r>
      <w:r w:rsidRPr="00B91476">
        <w:rPr>
          <w:rFonts w:ascii="Times New Roman" w:hAnsi="Times New Roman"/>
          <w:sz w:val="24"/>
          <w:szCs w:val="24"/>
        </w:rPr>
        <w:t xml:space="preserve">ТОО «Компания </w:t>
      </w:r>
      <w:proofErr w:type="spellStart"/>
      <w:r w:rsidRPr="00B91476">
        <w:rPr>
          <w:rFonts w:ascii="Times New Roman" w:hAnsi="Times New Roman"/>
          <w:sz w:val="24"/>
          <w:szCs w:val="24"/>
        </w:rPr>
        <w:t>БеСт-К</w:t>
      </w:r>
      <w:proofErr w:type="spellEnd"/>
      <w:r w:rsidRPr="00B91476">
        <w:rPr>
          <w:rFonts w:ascii="Times New Roman" w:hAnsi="Times New Roman"/>
          <w:sz w:val="24"/>
          <w:szCs w:val="24"/>
        </w:rPr>
        <w:t xml:space="preserve">» БИН </w:t>
      </w:r>
      <w:r w:rsidRPr="00B91476">
        <w:rPr>
          <w:rFonts w:ascii="Times New Roman" w:hAnsi="Times New Roman"/>
          <w:sz w:val="24"/>
          <w:szCs w:val="24"/>
          <w:lang w:val="kk-KZ"/>
        </w:rPr>
        <w:t xml:space="preserve">031040004644 </w:t>
      </w:r>
      <w:r w:rsidRPr="00B91476">
        <w:rPr>
          <w:rFonts w:ascii="Times New Roman" w:hAnsi="Times New Roman" w:cs="Times New Roman"/>
          <w:sz w:val="24"/>
          <w:szCs w:val="24"/>
          <w:lang w:val="kk-KZ"/>
        </w:rPr>
        <w:t>объявляет конкурс по закупу услуг по оценке имущества(активов) должника, находящегося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>г.Алматы,</w:t>
      </w:r>
      <w:r w:rsidRPr="00B914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495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Каирбекова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Г.,дом-9,кв-2.</w:t>
      </w:r>
    </w:p>
    <w:p w:rsidR="002955E5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имущества(активов) должника входит: </w:t>
      </w:r>
    </w:p>
    <w:p w:rsidR="002955E5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B914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  <w:lang w:val="en-US"/>
        </w:rPr>
        <w:t>Daewoo</w:t>
      </w:r>
      <w:r w:rsidRPr="00B9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Nexia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год выпуска 2013 г.</w:t>
      </w:r>
    </w:p>
    <w:p w:rsidR="002955E5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Транспортное средство </w:t>
      </w:r>
      <w:r>
        <w:rPr>
          <w:rFonts w:ascii="Times New Roman" w:hAnsi="Times New Roman" w:cs="Times New Roman"/>
          <w:sz w:val="24"/>
          <w:szCs w:val="24"/>
          <w:lang w:val="en-US"/>
        </w:rPr>
        <w:t>FAW</w:t>
      </w:r>
      <w:r w:rsidRPr="00B9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B91476">
        <w:rPr>
          <w:rFonts w:ascii="Times New Roman" w:hAnsi="Times New Roman" w:cs="Times New Roman"/>
          <w:sz w:val="24"/>
          <w:szCs w:val="24"/>
        </w:rPr>
        <w:t xml:space="preserve"> 1041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9147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1476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5E5" w:rsidRPr="00F64950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течении десяти рабочих  дней со дня опубликования настоящего объявления с 10-00 до 18-00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F64950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F64950">
        <w:rPr>
          <w:rFonts w:ascii="Times New Roman" w:hAnsi="Times New Roman" w:cs="Times New Roman"/>
          <w:sz w:val="24"/>
          <w:szCs w:val="24"/>
        </w:rPr>
        <w:t xml:space="preserve">по адресу: 050059,  г.Алматы,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Start"/>
      <w:r w:rsidRPr="00F64950">
        <w:rPr>
          <w:rFonts w:ascii="Times New Roman" w:hAnsi="Times New Roman" w:cs="Times New Roman"/>
          <w:sz w:val="24"/>
          <w:szCs w:val="24"/>
          <w:lang w:val="kk-KZ"/>
        </w:rPr>
        <w:t>.Т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2955E5" w:rsidRPr="00F64950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F64950">
        <w:rPr>
          <w:rFonts w:ascii="Times New Roman" w:hAnsi="Times New Roman" w:cs="Times New Roman"/>
          <w:sz w:val="24"/>
          <w:szCs w:val="24"/>
        </w:rPr>
        <w:t xml:space="preserve"> г. Алматы, 050059,  г.Алматы,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Start"/>
      <w:r w:rsidRPr="00F64950">
        <w:rPr>
          <w:rFonts w:ascii="Times New Roman" w:hAnsi="Times New Roman" w:cs="Times New Roman"/>
          <w:sz w:val="24"/>
          <w:szCs w:val="24"/>
          <w:lang w:val="kk-KZ"/>
        </w:rPr>
        <w:t>.Т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2955E5" w:rsidRPr="00F64950" w:rsidRDefault="002955E5" w:rsidP="00295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Прошу Вас разместить объявление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по закупу услуг по оценке имуществ</w:t>
      </w:r>
      <w:proofErr w:type="gramStart"/>
      <w:r w:rsidRPr="00F64950">
        <w:rPr>
          <w:rFonts w:ascii="Times New Roman" w:hAnsi="Times New Roman" w:cs="Times New Roman"/>
          <w:sz w:val="24"/>
          <w:szCs w:val="24"/>
          <w:lang w:val="kk-KZ"/>
        </w:rPr>
        <w:t>а(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>активов) должника</w:t>
      </w:r>
      <w:r w:rsidRPr="00F64950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</w:t>
      </w:r>
      <w:proofErr w:type="spellStart"/>
      <w:r w:rsidRPr="00F64950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F6495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955E5" w:rsidRPr="00F64950" w:rsidRDefault="002955E5" w:rsidP="002955E5">
      <w:pPr>
        <w:jc w:val="both"/>
        <w:rPr>
          <w:lang w:val="kk-KZ"/>
        </w:rPr>
      </w:pPr>
      <w:r w:rsidRPr="00F64950">
        <w:rPr>
          <w:lang w:val="kk-KZ"/>
        </w:rPr>
        <w:t xml:space="preserve">      </w:t>
      </w:r>
    </w:p>
    <w:p w:rsidR="002955E5" w:rsidRPr="00F64950" w:rsidRDefault="002955E5" w:rsidP="002955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Pr="00F64950" w:rsidRDefault="002955E5" w:rsidP="002955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Pr="00F64950" w:rsidRDefault="002955E5" w:rsidP="002955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Pr="00F64950" w:rsidRDefault="002955E5" w:rsidP="002955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955E5" w:rsidRPr="00F64950" w:rsidRDefault="002955E5" w:rsidP="002955E5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Банкротный управляющий:                                       Мурзабаев Б.К.              </w:t>
      </w:r>
    </w:p>
    <w:p w:rsidR="002955E5" w:rsidRPr="00F64950" w:rsidRDefault="002955E5" w:rsidP="002955E5"/>
    <w:p w:rsidR="00A6577A" w:rsidRPr="002955E5" w:rsidRDefault="00A6577A" w:rsidP="002955E5"/>
    <w:sectPr w:rsidR="00A6577A" w:rsidRPr="002955E5" w:rsidSect="003B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4BE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6E91"/>
    <w:multiLevelType w:val="hybridMultilevel"/>
    <w:tmpl w:val="A33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E90"/>
    <w:rsid w:val="000657F9"/>
    <w:rsid w:val="00170E90"/>
    <w:rsid w:val="00184FF3"/>
    <w:rsid w:val="0019438F"/>
    <w:rsid w:val="001B10FF"/>
    <w:rsid w:val="001C1AF6"/>
    <w:rsid w:val="001E0859"/>
    <w:rsid w:val="002100AC"/>
    <w:rsid w:val="0024577A"/>
    <w:rsid w:val="002955E5"/>
    <w:rsid w:val="0035474A"/>
    <w:rsid w:val="003B71BC"/>
    <w:rsid w:val="00582D81"/>
    <w:rsid w:val="006923FC"/>
    <w:rsid w:val="009B6F71"/>
    <w:rsid w:val="00A6577A"/>
    <w:rsid w:val="00B37DB4"/>
    <w:rsid w:val="00DD6456"/>
    <w:rsid w:val="00E334AE"/>
    <w:rsid w:val="00F0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90"/>
    <w:pPr>
      <w:ind w:left="720"/>
      <w:contextualSpacing/>
    </w:pPr>
  </w:style>
  <w:style w:type="paragraph" w:styleId="a4">
    <w:name w:val="No Spacing"/>
    <w:uiPriority w:val="1"/>
    <w:qFormat/>
    <w:rsid w:val="00170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2017-05-11T16:31:00Z</cp:lastPrinted>
  <dcterms:created xsi:type="dcterms:W3CDTF">2017-03-23T11:40:00Z</dcterms:created>
  <dcterms:modified xsi:type="dcterms:W3CDTF">2017-05-25T19:55:00Z</dcterms:modified>
</cp:coreProperties>
</file>