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B91CE5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7B27F5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B91CE5">
        <w:rPr>
          <w:rFonts w:ascii="Times New Roman" w:hAnsi="Times New Roman"/>
          <w:sz w:val="24"/>
          <w:szCs w:val="24"/>
          <w:lang w:val="kk-KZ"/>
        </w:rPr>
        <w:t xml:space="preserve">ЖШС 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«</w:t>
      </w:r>
      <w:bookmarkStart w:id="0" w:name="_GoBack"/>
      <w:r w:rsidR="00647AB6">
        <w:rPr>
          <w:rFonts w:ascii="Times New Roman" w:eastAsiaTheme="minorHAnsi" w:hAnsi="Times New Roman"/>
          <w:sz w:val="22"/>
          <w:szCs w:val="22"/>
          <w:lang w:val="kk-KZ"/>
        </w:rPr>
        <w:t>МЖК ЛТД Жаника</w:t>
      </w:r>
      <w:bookmarkEnd w:id="0"/>
      <w:r w:rsidR="00B91CE5" w:rsidRPr="00B91CE5">
        <w:rPr>
          <w:rFonts w:ascii="Times New Roman" w:hAnsi="Times New Roman"/>
          <w:sz w:val="24"/>
          <w:szCs w:val="24"/>
          <w:lang w:val="kk-KZ"/>
        </w:rPr>
        <w:t>»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>Банкроттық басқарушы</w:t>
      </w:r>
      <w:r w:rsidR="00B91CE5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CE5" w:rsidRPr="007B27F5">
        <w:rPr>
          <w:rFonts w:ascii="Times New Roman" w:hAnsi="Times New Roman"/>
          <w:sz w:val="24"/>
          <w:szCs w:val="24"/>
          <w:lang w:val="kk-KZ"/>
        </w:rPr>
        <w:t xml:space="preserve">БИН </w:t>
      </w:r>
      <w:r w:rsidR="005707E2">
        <w:rPr>
          <w:rFonts w:ascii="Garamond" w:hAnsi="Garamond" w:cs="Times New Roman"/>
          <w:b/>
          <w:sz w:val="24"/>
          <w:szCs w:val="24"/>
          <w:lang w:val="kk-KZ"/>
        </w:rPr>
        <w:t>110940019451</w:t>
      </w:r>
      <w:r w:rsidRPr="007B27F5">
        <w:rPr>
          <w:rFonts w:ascii="Times New Roman" w:hAnsi="Times New Roman"/>
          <w:sz w:val="24"/>
          <w:szCs w:val="24"/>
          <w:lang w:val="kk-KZ"/>
        </w:rPr>
        <w:t>,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07E2" w:rsidRPr="005707E2">
        <w:rPr>
          <w:rFonts w:ascii="Times New Roman" w:hAnsi="Times New Roman"/>
          <w:sz w:val="24"/>
          <w:szCs w:val="24"/>
          <w:lang w:val="kk-KZ"/>
        </w:rPr>
        <w:t>Алматы қ ,  А</w:t>
      </w:r>
      <w:r w:rsidR="005707E2">
        <w:rPr>
          <w:rFonts w:ascii="Times New Roman" w:hAnsi="Times New Roman"/>
          <w:sz w:val="24"/>
          <w:szCs w:val="24"/>
          <w:lang w:val="kk-KZ"/>
        </w:rPr>
        <w:t xml:space="preserve">бай д-лы, 150/230 уй, 735 </w:t>
      </w:r>
      <w:r w:rsidR="00B91CE5">
        <w:rPr>
          <w:rFonts w:ascii="Garamond" w:hAnsi="Garamond" w:cs="Times New Roman"/>
          <w:sz w:val="24"/>
          <w:szCs w:val="24"/>
          <w:lang w:val="kk-KZ"/>
        </w:rPr>
        <w:t>ке</w:t>
      </w:r>
      <w:r w:rsidR="00B91CE5">
        <w:rPr>
          <w:rFonts w:ascii="Cambria" w:hAnsi="Cambria" w:cs="Times New Roman"/>
          <w:sz w:val="24"/>
          <w:szCs w:val="24"/>
          <w:lang w:val="kk-KZ"/>
        </w:rPr>
        <w:t>ңседе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орналасқан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бойынша қызметтерді сатып алу </w:t>
      </w:r>
      <w:r w:rsidR="00B91CE5">
        <w:rPr>
          <w:rFonts w:ascii="Times New Roman" w:hAnsi="Times New Roman"/>
          <w:sz w:val="24"/>
          <w:szCs w:val="24"/>
          <w:lang w:val="kk-KZ"/>
        </w:rPr>
        <w:t>конкурсын жариялайды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.</w:t>
      </w:r>
    </w:p>
    <w:p w:rsidR="005707E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Б</w:t>
      </w:r>
      <w:r w:rsidR="008D704D" w:rsidRPr="004D482A">
        <w:rPr>
          <w:rFonts w:ascii="Times New Roman" w:hAnsi="Times New Roman"/>
          <w:sz w:val="24"/>
          <w:szCs w:val="24"/>
          <w:lang w:val="kk-KZ"/>
        </w:rPr>
        <w:t>орышкердің мүлі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>к (автивтер) құрамына: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707E2" w:rsidRPr="00A65EF3" w:rsidRDefault="005707E2" w:rsidP="005707E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65EF3">
        <w:rPr>
          <w:rFonts w:ascii="Times New Roman" w:eastAsia="Times New Roman" w:hAnsi="Times New Roman" w:cs="Times New Roman"/>
          <w:lang w:val="kk-KZ"/>
        </w:rPr>
        <w:t xml:space="preserve">Монитор 21.5W"TFTLED" </w:t>
      </w:r>
      <w:r w:rsidR="00A65EF3">
        <w:rPr>
          <w:rFonts w:ascii="Times New Roman" w:eastAsia="Times New Roman" w:hAnsi="Times New Roman" w:cs="Times New Roman"/>
          <w:lang w:val="kk-KZ"/>
        </w:rPr>
        <w:t>-1дана;</w:t>
      </w:r>
    </w:p>
    <w:p w:rsidR="005707E2" w:rsidRPr="00A65EF3" w:rsidRDefault="005707E2" w:rsidP="005707E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65EF3">
        <w:rPr>
          <w:rFonts w:ascii="Times New Roman" w:eastAsia="Times New Roman" w:hAnsi="Times New Roman" w:cs="Times New Roman"/>
          <w:lang w:val="kk-KZ"/>
        </w:rPr>
        <w:t xml:space="preserve">МФУ лазерлық </w:t>
      </w:r>
      <w:r w:rsidR="00A65EF3">
        <w:rPr>
          <w:rFonts w:ascii="Times New Roman" w:eastAsia="Times New Roman" w:hAnsi="Times New Roman" w:cs="Times New Roman"/>
          <w:lang w:val="kk-KZ"/>
        </w:rPr>
        <w:t>-1 дана;</w:t>
      </w:r>
    </w:p>
    <w:p w:rsidR="005707E2" w:rsidRPr="00A65EF3" w:rsidRDefault="005707E2" w:rsidP="005707E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65EF3">
        <w:rPr>
          <w:rFonts w:ascii="Times New Roman" w:eastAsia="Times New Roman" w:hAnsi="Times New Roman" w:cs="Times New Roman"/>
          <w:lang w:val="kk-KZ"/>
        </w:rPr>
        <w:t xml:space="preserve">Ноутбук HP QJ414EA </w:t>
      </w:r>
      <w:r w:rsidR="00A65EF3">
        <w:rPr>
          <w:rFonts w:ascii="Times New Roman" w:eastAsia="Times New Roman" w:hAnsi="Times New Roman" w:cs="Times New Roman"/>
          <w:lang w:val="kk-KZ"/>
        </w:rPr>
        <w:t>-1дана;</w:t>
      </w:r>
    </w:p>
    <w:p w:rsidR="005707E2" w:rsidRPr="00A65EF3" w:rsidRDefault="005707E2" w:rsidP="005707E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65EF3">
        <w:rPr>
          <w:rFonts w:ascii="Times New Roman" w:eastAsia="Times New Roman" w:hAnsi="Times New Roman" w:cs="Times New Roman"/>
          <w:lang w:val="kk-KZ"/>
        </w:rPr>
        <w:t>i-pad</w:t>
      </w:r>
      <w:r w:rsidR="00A65EF3">
        <w:rPr>
          <w:rFonts w:ascii="Times New Roman" w:eastAsia="Times New Roman" w:hAnsi="Times New Roman" w:cs="Times New Roman"/>
          <w:lang w:val="kk-KZ"/>
        </w:rPr>
        <w:t>-1дана;</w:t>
      </w:r>
    </w:p>
    <w:p w:rsidR="005707E2" w:rsidRPr="00A65EF3" w:rsidRDefault="005707E2" w:rsidP="005707E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65EF3">
        <w:rPr>
          <w:rFonts w:ascii="Times New Roman" w:eastAsia="Times New Roman" w:hAnsi="Times New Roman" w:cs="Times New Roman"/>
          <w:lang w:val="kk-KZ"/>
        </w:rPr>
        <w:t>Samsung планшеті</w:t>
      </w:r>
      <w:r w:rsidR="00A65EF3">
        <w:rPr>
          <w:rFonts w:ascii="Times New Roman" w:eastAsia="Times New Roman" w:hAnsi="Times New Roman" w:cs="Times New Roman"/>
          <w:lang w:val="kk-KZ"/>
        </w:rPr>
        <w:t>-1дана;</w:t>
      </w:r>
    </w:p>
    <w:p w:rsidR="008D704D" w:rsidRPr="00A65EF3" w:rsidRDefault="00A65EF3" w:rsidP="008D704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5707E2" w:rsidRPr="005707E2">
        <w:rPr>
          <w:rFonts w:ascii="Times New Roman" w:hAnsi="Times New Roman"/>
          <w:sz w:val="24"/>
          <w:szCs w:val="24"/>
          <w:lang w:val="kk-KZ"/>
        </w:rPr>
        <w:t>инералды тыңайтқыштар</w:t>
      </w:r>
      <w:r>
        <w:rPr>
          <w:rFonts w:ascii="Times New Roman" w:hAnsi="Times New Roman"/>
          <w:sz w:val="24"/>
          <w:szCs w:val="24"/>
          <w:lang w:val="kk-KZ"/>
        </w:rPr>
        <w:t>ды</w:t>
      </w:r>
      <w:r w:rsidRPr="00A65EF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5707E2">
        <w:rPr>
          <w:rFonts w:ascii="Times New Roman" w:hAnsi="Times New Roman"/>
          <w:sz w:val="24"/>
          <w:szCs w:val="24"/>
          <w:lang w:val="kk-KZ"/>
        </w:rPr>
        <w:t>озаңдатқыш</w:t>
      </w:r>
      <w:r w:rsidR="00B91CE5" w:rsidRPr="00A65EF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940 дана, </w:t>
      </w:r>
      <w:r w:rsidR="00B91CE5" w:rsidRPr="00A65EF3">
        <w:rPr>
          <w:rFonts w:ascii="Times New Roman" w:hAnsi="Times New Roman"/>
          <w:sz w:val="24"/>
          <w:szCs w:val="24"/>
          <w:lang w:val="kk-KZ"/>
        </w:rPr>
        <w:t>кіреді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D704D" w:rsidRPr="00E505B0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Алматы </w:t>
      </w:r>
      <w:r w:rsidRPr="007B27F5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65EF3">
        <w:rPr>
          <w:rFonts w:ascii="Times New Roman" w:hAnsi="Times New Roman"/>
          <w:sz w:val="24"/>
          <w:szCs w:val="24"/>
          <w:lang w:val="kk-KZ"/>
        </w:rPr>
        <w:t>Мақатаев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Garamond" w:hAnsi="Garamond" w:cs="Times New Roman"/>
          <w:sz w:val="24"/>
          <w:szCs w:val="24"/>
          <w:lang w:val="kk-KZ"/>
        </w:rPr>
        <w:t>к</w:t>
      </w:r>
      <w:r>
        <w:rPr>
          <w:rFonts w:ascii="Cambria" w:hAnsi="Cambria" w:cs="Times New Roman"/>
          <w:sz w:val="24"/>
          <w:szCs w:val="24"/>
          <w:lang w:val="kk-KZ"/>
        </w:rPr>
        <w:t>өшесі</w:t>
      </w:r>
      <w:r>
        <w:rPr>
          <w:rFonts w:ascii="Garamond" w:hAnsi="Garamond" w:cs="Times New Roman"/>
          <w:sz w:val="24"/>
          <w:szCs w:val="24"/>
          <w:lang w:val="kk-KZ"/>
        </w:rPr>
        <w:t xml:space="preserve">, </w:t>
      </w:r>
      <w:r w:rsidR="00A65EF3">
        <w:rPr>
          <w:rFonts w:ascii="Garamond" w:eastAsia="Times New Roman" w:hAnsi="Garamond" w:cs="Times New Roman"/>
          <w:sz w:val="24"/>
          <w:szCs w:val="24"/>
          <w:lang w:val="kk-KZ"/>
        </w:rPr>
        <w:t>137</w:t>
      </w:r>
      <w:r>
        <w:rPr>
          <w:rFonts w:ascii="Garamond" w:hAnsi="Garamond" w:cs="Times New Roman"/>
          <w:sz w:val="24"/>
          <w:szCs w:val="24"/>
          <w:lang w:val="kk-KZ"/>
        </w:rPr>
        <w:t>уй</w:t>
      </w:r>
      <w:r w:rsidRPr="00B91CE5">
        <w:rPr>
          <w:rFonts w:ascii="Garamond" w:eastAsia="Times New Roman" w:hAnsi="Garamond" w:cs="Times New Roman"/>
          <w:sz w:val="24"/>
          <w:szCs w:val="24"/>
          <w:lang w:val="kk-KZ"/>
        </w:rPr>
        <w:t xml:space="preserve">, </w:t>
      </w:r>
      <w:r w:rsidR="00A65EF3">
        <w:rPr>
          <w:rFonts w:ascii="Garamond" w:eastAsia="Times New Roman" w:hAnsi="Garamond" w:cs="Times New Roman"/>
          <w:sz w:val="24"/>
          <w:szCs w:val="24"/>
          <w:lang w:val="kk-KZ"/>
        </w:rPr>
        <w:t>Б блогі, 208</w:t>
      </w:r>
      <w:r>
        <w:rPr>
          <w:rFonts w:ascii="Garamond" w:hAnsi="Garamond" w:cs="Times New Roman"/>
          <w:sz w:val="24"/>
          <w:szCs w:val="24"/>
          <w:lang w:val="kk-KZ"/>
        </w:rPr>
        <w:t xml:space="preserve"> ке</w:t>
      </w:r>
      <w:r>
        <w:rPr>
          <w:rFonts w:ascii="Cambria" w:hAnsi="Cambria" w:cs="Times New Roman"/>
          <w:sz w:val="24"/>
          <w:szCs w:val="24"/>
          <w:lang w:val="kk-KZ"/>
        </w:rPr>
        <w:t>ңседе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A65EF3">
        <w:rPr>
          <w:rFonts w:ascii="Times New Roman" w:hAnsi="Times New Roman"/>
          <w:sz w:val="24"/>
          <w:szCs w:val="24"/>
          <w:lang w:val="kk-KZ"/>
        </w:rPr>
        <w:t>87072725552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CF15DA">
        <w:fldChar w:fldCharType="begin"/>
      </w:r>
      <w:r w:rsidR="00CF15DA">
        <w:instrText xml:space="preserve"> HYPERLINK "mailto:Urb_1_6001@taxalmaty.mgd.kz" </w:instrText>
      </w:r>
      <w:r w:rsidR="00CF15DA">
        <w:fldChar w:fldCharType="separate"/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Urb</w:t>
      </w:r>
      <w:r w:rsidRPr="007B27F5">
        <w:rPr>
          <w:rStyle w:val="a4"/>
          <w:rFonts w:ascii="Times New Roman" w:hAnsi="Times New Roman"/>
          <w:sz w:val="24"/>
          <w:szCs w:val="24"/>
        </w:rPr>
        <w:t>_1_6001@</w:t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taxalmaty</w:t>
      </w:r>
      <w:r w:rsidRPr="007B27F5">
        <w:rPr>
          <w:rStyle w:val="a4"/>
          <w:rFonts w:ascii="Times New Roman" w:hAnsi="Times New Roman"/>
          <w:sz w:val="24"/>
          <w:szCs w:val="24"/>
        </w:rPr>
        <w:t>.</w:t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mgd</w:t>
      </w:r>
      <w:r w:rsidRPr="007B27F5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CF15DA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Банкроттық басқарушы</w:t>
      </w:r>
    </w:p>
    <w:p w:rsidR="008D704D" w:rsidRPr="00A65EF3" w:rsidRDefault="00A65EF3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Рустембекова К</w:t>
      </w:r>
      <w:r>
        <w:rPr>
          <w:rFonts w:ascii="Times New Roman" w:hAnsi="Times New Roman"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/қолы/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60" w:rsidRDefault="00534E60" w:rsidP="00704DBC">
      <w:pPr>
        <w:spacing w:after="0" w:line="240" w:lineRule="auto"/>
      </w:pPr>
      <w:r>
        <w:separator/>
      </w:r>
    </w:p>
  </w:endnote>
  <w:endnote w:type="continuationSeparator" w:id="0">
    <w:p w:rsidR="00534E60" w:rsidRDefault="00534E60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60" w:rsidRDefault="00534E60" w:rsidP="00704DBC">
      <w:pPr>
        <w:spacing w:after="0" w:line="240" w:lineRule="auto"/>
      </w:pPr>
      <w:r>
        <w:separator/>
      </w:r>
    </w:p>
  </w:footnote>
  <w:footnote w:type="continuationSeparator" w:id="0">
    <w:p w:rsidR="00534E60" w:rsidRDefault="00534E60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D434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464" w:rsidRPr="00D43464" w:rsidRDefault="00D434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:rsidR="00D43464" w:rsidRPr="00D43464" w:rsidRDefault="00D434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CB1E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E565A"/>
    <w:multiLevelType w:val="hybridMultilevel"/>
    <w:tmpl w:val="D364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360810"/>
    <w:rsid w:val="00534E60"/>
    <w:rsid w:val="005367D8"/>
    <w:rsid w:val="005707E2"/>
    <w:rsid w:val="00647AB6"/>
    <w:rsid w:val="006C4ED9"/>
    <w:rsid w:val="00704DBC"/>
    <w:rsid w:val="008D704D"/>
    <w:rsid w:val="00A65EF3"/>
    <w:rsid w:val="00B91CE5"/>
    <w:rsid w:val="00C06175"/>
    <w:rsid w:val="00CB1EC0"/>
    <w:rsid w:val="00CF15DA"/>
    <w:rsid w:val="00D43464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7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2018-08-29T02:57:00Z</dcterms:created>
  <dcterms:modified xsi:type="dcterms:W3CDTF">2018-08-29T02:57:00Z</dcterms:modified>
</cp:coreProperties>
</file>