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4F" w:rsidRDefault="007338C9" w:rsidP="0073451F">
      <w:pPr>
        <w:rPr>
          <w:b/>
        </w:rPr>
      </w:pPr>
      <w:r w:rsidRPr="00372973">
        <w:rPr>
          <w:b/>
        </w:rPr>
        <w:t xml:space="preserve">                                 </w:t>
      </w:r>
      <w:r w:rsidR="0058086F">
        <w:rPr>
          <w:b/>
        </w:rPr>
        <w:t xml:space="preserve">                         </w:t>
      </w:r>
    </w:p>
    <w:p w:rsidR="00210079" w:rsidRDefault="00210079" w:rsidP="0073451F">
      <w:pPr>
        <w:rPr>
          <w:b/>
        </w:rPr>
      </w:pPr>
    </w:p>
    <w:p w:rsidR="00210079" w:rsidRDefault="00210079" w:rsidP="0073451F">
      <w:pPr>
        <w:rPr>
          <w:b/>
        </w:rPr>
      </w:pPr>
    </w:p>
    <w:p w:rsidR="00071029" w:rsidRDefault="00071029" w:rsidP="00C002E3">
      <w:pPr>
        <w:jc w:val="right"/>
        <w:rPr>
          <w:rStyle w:val="s0"/>
        </w:rPr>
      </w:pPr>
    </w:p>
    <w:p w:rsidR="00071029" w:rsidRPr="00210079" w:rsidRDefault="00071029" w:rsidP="00C002E3">
      <w:pPr>
        <w:jc w:val="right"/>
        <w:rPr>
          <w:rStyle w:val="s0"/>
          <w:b/>
        </w:rPr>
      </w:pPr>
    </w:p>
    <w:p w:rsidR="00210079" w:rsidRPr="00210079" w:rsidRDefault="00210079" w:rsidP="00210079">
      <w:pPr>
        <w:jc w:val="center"/>
        <w:rPr>
          <w:rStyle w:val="s0"/>
          <w:b/>
        </w:rPr>
      </w:pPr>
      <w:r w:rsidRPr="00210079">
        <w:rPr>
          <w:rStyle w:val="s0"/>
          <w:b/>
        </w:rPr>
        <w:t>Информационное сообщение о проведении конкурса</w:t>
      </w:r>
    </w:p>
    <w:p w:rsidR="00071029" w:rsidRPr="00210079" w:rsidRDefault="00210079" w:rsidP="009A0DB1">
      <w:pPr>
        <w:jc w:val="center"/>
        <w:rPr>
          <w:rStyle w:val="s0"/>
          <w:b/>
        </w:rPr>
      </w:pPr>
      <w:r w:rsidRPr="00210079">
        <w:rPr>
          <w:rStyle w:val="s0"/>
          <w:b/>
        </w:rPr>
        <w:t xml:space="preserve"> по закупу услуг по оценке имущества (активов) </w:t>
      </w:r>
      <w:r w:rsidR="009A0DB1">
        <w:rPr>
          <w:rStyle w:val="s0"/>
          <w:b/>
        </w:rPr>
        <w:t>Д</w:t>
      </w:r>
      <w:r w:rsidRPr="00210079">
        <w:rPr>
          <w:rStyle w:val="s0"/>
          <w:b/>
        </w:rPr>
        <w:t>олжника</w:t>
      </w:r>
    </w:p>
    <w:p w:rsidR="00071029" w:rsidRDefault="00071029" w:rsidP="00C002E3">
      <w:pPr>
        <w:jc w:val="right"/>
        <w:rPr>
          <w:rStyle w:val="s0"/>
        </w:rPr>
      </w:pPr>
    </w:p>
    <w:p w:rsidR="00210079" w:rsidRDefault="00210079" w:rsidP="006E7F11">
      <w:pPr>
        <w:ind w:firstLine="709"/>
        <w:jc w:val="both"/>
      </w:pPr>
    </w:p>
    <w:p w:rsidR="003C4A17" w:rsidRDefault="00D378EA" w:rsidP="00193CFA">
      <w:pPr>
        <w:jc w:val="both"/>
        <w:rPr>
          <w:lang w:eastAsia="kk-KZ"/>
        </w:rPr>
      </w:pPr>
      <w:r>
        <w:t>Генеральный директор</w:t>
      </w:r>
      <w:r w:rsidR="00210079">
        <w:t xml:space="preserve"> ТОО «</w:t>
      </w:r>
      <w:bookmarkStart w:id="0" w:name="_GoBack"/>
      <w:proofErr w:type="spellStart"/>
      <w:r w:rsidR="00210079">
        <w:t>Элитстрой</w:t>
      </w:r>
      <w:proofErr w:type="spellEnd"/>
      <w:r w:rsidR="00210079">
        <w:t xml:space="preserve"> </w:t>
      </w:r>
      <w:proofErr w:type="spellStart"/>
      <w:r w:rsidR="00210079">
        <w:t>Девелопмент</w:t>
      </w:r>
      <w:bookmarkEnd w:id="0"/>
      <w:proofErr w:type="spellEnd"/>
      <w:r w:rsidR="00210079">
        <w:t>»</w:t>
      </w:r>
      <w:r w:rsidR="009A0DB1">
        <w:t xml:space="preserve">, </w:t>
      </w:r>
      <w:r w:rsidR="009A0DB1" w:rsidRPr="004C1D17">
        <w:rPr>
          <w:lang w:eastAsia="kk-KZ"/>
        </w:rPr>
        <w:t>юридический адрес:</w:t>
      </w:r>
      <w:r w:rsidR="009A0DB1">
        <w:rPr>
          <w:lang w:eastAsia="kk-KZ"/>
        </w:rPr>
        <w:t xml:space="preserve"> Республика Казахстан, г. Алматы, </w:t>
      </w:r>
      <w:proofErr w:type="spellStart"/>
      <w:r w:rsidR="009A0DB1">
        <w:rPr>
          <w:lang w:eastAsia="kk-KZ"/>
        </w:rPr>
        <w:t>Наурызбайский</w:t>
      </w:r>
      <w:proofErr w:type="spellEnd"/>
      <w:r w:rsidR="009A0DB1">
        <w:rPr>
          <w:lang w:eastAsia="kk-KZ"/>
        </w:rPr>
        <w:t xml:space="preserve"> район, </w:t>
      </w:r>
      <w:proofErr w:type="spellStart"/>
      <w:r w:rsidR="009A0DB1">
        <w:rPr>
          <w:lang w:eastAsia="kk-KZ"/>
        </w:rPr>
        <w:t>мкр</w:t>
      </w:r>
      <w:proofErr w:type="spellEnd"/>
      <w:r w:rsidR="009A0DB1">
        <w:rPr>
          <w:lang w:eastAsia="kk-KZ"/>
        </w:rPr>
        <w:t xml:space="preserve">. Каргалы, ул. </w:t>
      </w:r>
      <w:proofErr w:type="spellStart"/>
      <w:r w:rsidR="009A0DB1">
        <w:rPr>
          <w:lang w:eastAsia="kk-KZ"/>
        </w:rPr>
        <w:t>Кенесары</w:t>
      </w:r>
      <w:proofErr w:type="spellEnd"/>
      <w:r w:rsidR="009A0DB1">
        <w:rPr>
          <w:lang w:eastAsia="kk-KZ"/>
        </w:rPr>
        <w:t xml:space="preserve"> Хан, д. № 54/8, корпус 1, </w:t>
      </w:r>
      <w:proofErr w:type="spellStart"/>
      <w:r w:rsidR="009A0DB1">
        <w:rPr>
          <w:lang w:eastAsia="kk-KZ"/>
        </w:rPr>
        <w:t>н.п</w:t>
      </w:r>
      <w:proofErr w:type="spellEnd"/>
      <w:r w:rsidR="009A0DB1">
        <w:rPr>
          <w:lang w:eastAsia="kk-KZ"/>
        </w:rPr>
        <w:t>. 2а, БИН 060840001324, объявляет конкурс по закупу услуг по оценке имущества (активов) Должника.</w:t>
      </w:r>
      <w:r w:rsidR="00714246">
        <w:rPr>
          <w:lang w:eastAsia="kk-KZ"/>
        </w:rPr>
        <w:t xml:space="preserve"> </w:t>
      </w:r>
    </w:p>
    <w:p w:rsidR="009A0DB1" w:rsidRDefault="009A0DB1" w:rsidP="009A0DB1">
      <w:pPr>
        <w:ind w:firstLine="708"/>
        <w:jc w:val="both"/>
        <w:rPr>
          <w:lang w:eastAsia="kk-KZ"/>
        </w:rPr>
      </w:pPr>
      <w:r>
        <w:rPr>
          <w:lang w:eastAsia="kk-KZ"/>
        </w:rPr>
        <w:t>В состав имущества Должника входит:</w:t>
      </w:r>
    </w:p>
    <w:p w:rsidR="00A42168" w:rsidRDefault="00A42168" w:rsidP="00A42168">
      <w:pPr>
        <w:pStyle w:val="a5"/>
        <w:numPr>
          <w:ilvl w:val="0"/>
          <w:numId w:val="9"/>
        </w:numPr>
        <w:jc w:val="both"/>
      </w:pPr>
      <w:r>
        <w:t xml:space="preserve">Квартиры в количестве </w:t>
      </w:r>
      <w:r w:rsidR="00EE1E9E">
        <w:t>502</w:t>
      </w:r>
      <w:r>
        <w:t xml:space="preserve"> единиц, </w:t>
      </w:r>
      <w:r w:rsidR="00E57DA9">
        <w:t xml:space="preserve">общей площадью </w:t>
      </w:r>
      <w:r w:rsidR="00EE1E9E">
        <w:t>37 945,4кв.м.</w:t>
      </w:r>
      <w:r w:rsidR="00E57DA9">
        <w:t xml:space="preserve">, </w:t>
      </w:r>
      <w:r>
        <w:t>расположенны</w:t>
      </w:r>
      <w:r w:rsidR="00E57DA9">
        <w:t>е</w:t>
      </w:r>
      <w:r>
        <w:t xml:space="preserve">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 xml:space="preserve">. Каргалы, ул. </w:t>
      </w:r>
      <w:proofErr w:type="spellStart"/>
      <w:r>
        <w:t>Кенесары</w:t>
      </w:r>
      <w:proofErr w:type="spellEnd"/>
      <w:r>
        <w:t xml:space="preserve"> Хан д. 54/1-54/45</w:t>
      </w:r>
      <w:r w:rsidR="00FD7BFC">
        <w:t xml:space="preserve">. </w:t>
      </w:r>
      <w:r w:rsidR="00714246">
        <w:t xml:space="preserve">В ценовом предложении </w:t>
      </w:r>
      <w:r w:rsidR="00FD7BFC">
        <w:t>необходимо указать стоимость за 1 единицу;</w:t>
      </w:r>
    </w:p>
    <w:p w:rsidR="00E57DA9" w:rsidRDefault="00A42168" w:rsidP="00E57DA9">
      <w:pPr>
        <w:pStyle w:val="a5"/>
        <w:numPr>
          <w:ilvl w:val="0"/>
          <w:numId w:val="9"/>
        </w:numPr>
        <w:jc w:val="both"/>
      </w:pPr>
      <w:r>
        <w:t xml:space="preserve">Коммерческие помещения в количестве </w:t>
      </w:r>
      <w:r w:rsidR="00E57DA9">
        <w:t xml:space="preserve">133 единицы, общей площадью 15 273,2 </w:t>
      </w:r>
      <w:proofErr w:type="spellStart"/>
      <w:r w:rsidR="00E57DA9">
        <w:t>кв.м</w:t>
      </w:r>
      <w:proofErr w:type="spellEnd"/>
      <w:r w:rsidR="00E57DA9">
        <w:t>., расположенные по адресу:</w:t>
      </w:r>
      <w:r w:rsidR="00E57DA9" w:rsidRPr="00E57DA9">
        <w:t xml:space="preserve"> </w:t>
      </w:r>
      <w:r w:rsidR="00E57DA9">
        <w:t xml:space="preserve">г. Алматы, </w:t>
      </w:r>
      <w:proofErr w:type="spellStart"/>
      <w:r w:rsidR="00E57DA9">
        <w:t>Наурызбайский</w:t>
      </w:r>
      <w:proofErr w:type="spellEnd"/>
      <w:r w:rsidR="00E57DA9">
        <w:t xml:space="preserve"> район, </w:t>
      </w:r>
      <w:proofErr w:type="spellStart"/>
      <w:r w:rsidR="00E57DA9">
        <w:t>мкр</w:t>
      </w:r>
      <w:proofErr w:type="spellEnd"/>
      <w:r w:rsidR="00E57DA9">
        <w:t xml:space="preserve">. Каргалы, ул. </w:t>
      </w:r>
      <w:proofErr w:type="spellStart"/>
      <w:r w:rsidR="00E57DA9">
        <w:t>Кенесары</w:t>
      </w:r>
      <w:proofErr w:type="spellEnd"/>
      <w:r w:rsidR="00E57DA9">
        <w:t xml:space="preserve"> Хан д. 54/1-54/45</w:t>
      </w:r>
      <w:r w:rsidR="00FD7BFC">
        <w:t>.</w:t>
      </w:r>
      <w:r w:rsidR="00FD7BFC" w:rsidRPr="00FD7BFC">
        <w:t xml:space="preserve"> </w:t>
      </w:r>
      <w:r w:rsidR="00FD7BFC">
        <w:t>В ценовом предложении необходимо указать стоимость за 1 единицу</w:t>
      </w:r>
      <w:r w:rsidR="00E57DA9">
        <w:t>;</w:t>
      </w:r>
    </w:p>
    <w:p w:rsidR="00E57DA9" w:rsidRDefault="00E57DA9" w:rsidP="00FD7BFC">
      <w:pPr>
        <w:pStyle w:val="a5"/>
        <w:numPr>
          <w:ilvl w:val="0"/>
          <w:numId w:val="9"/>
        </w:numPr>
        <w:jc w:val="both"/>
      </w:pPr>
      <w:r>
        <w:t xml:space="preserve">Кладовые помещения в количестве </w:t>
      </w:r>
      <w:r w:rsidR="00EE1E9E">
        <w:t>725</w:t>
      </w:r>
      <w:r>
        <w:t xml:space="preserve"> единиц, общей площадью 5</w:t>
      </w:r>
      <w:r w:rsidR="00EE1E9E">
        <w:t> 202,86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расположенные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 xml:space="preserve">. Каргалы, ул. </w:t>
      </w:r>
      <w:proofErr w:type="spellStart"/>
      <w:r>
        <w:t>Кенесары</w:t>
      </w:r>
      <w:proofErr w:type="spellEnd"/>
      <w:r>
        <w:t xml:space="preserve"> Хан д. 54/1-54/45</w:t>
      </w:r>
      <w:r w:rsidR="00FD7BFC">
        <w:t>.</w:t>
      </w:r>
      <w:r w:rsidR="00FD7BFC" w:rsidRPr="00FD7BFC">
        <w:t xml:space="preserve"> </w:t>
      </w:r>
      <w:r w:rsidR="00FD7BFC">
        <w:t>В ценовом предложении необходимо указать стоимость за 1 единицу</w:t>
      </w:r>
      <w:r>
        <w:t>;</w:t>
      </w:r>
    </w:p>
    <w:p w:rsidR="002C3A2F" w:rsidRDefault="00EE58F5" w:rsidP="00A42168">
      <w:pPr>
        <w:pStyle w:val="a5"/>
        <w:numPr>
          <w:ilvl w:val="0"/>
          <w:numId w:val="9"/>
        </w:numPr>
        <w:jc w:val="both"/>
      </w:pPr>
      <w:r>
        <w:t>З</w:t>
      </w:r>
      <w:r w:rsidR="00FD7BFC">
        <w:t>емельный участок, общей площадью 0,0153</w:t>
      </w:r>
      <w:r>
        <w:t xml:space="preserve"> га</w:t>
      </w:r>
      <w:r w:rsidR="00FD7BFC">
        <w:t xml:space="preserve">, к.н. 20-322-027-060, расположенный по адресу: г. Алматы, </w:t>
      </w:r>
      <w:proofErr w:type="spellStart"/>
      <w:r w:rsidR="00FD7BFC">
        <w:t>Наурызбайский</w:t>
      </w:r>
      <w:proofErr w:type="spellEnd"/>
      <w:r w:rsidR="00FD7BFC">
        <w:t xml:space="preserve"> район, </w:t>
      </w:r>
      <w:proofErr w:type="spellStart"/>
      <w:r w:rsidR="00FD7BFC">
        <w:t>мкр</w:t>
      </w:r>
      <w:proofErr w:type="spellEnd"/>
      <w:r w:rsidR="00FD7BFC">
        <w:t xml:space="preserve">. Каргалы, ул. </w:t>
      </w:r>
      <w:proofErr w:type="spellStart"/>
      <w:r w:rsidR="00FD7BFC">
        <w:t>Кенесары</w:t>
      </w:r>
      <w:proofErr w:type="spellEnd"/>
      <w:r w:rsidR="00FD7BFC">
        <w:t xml:space="preserve"> Хан 54А,</w:t>
      </w:r>
    </w:p>
    <w:p w:rsidR="00EE58F5" w:rsidRDefault="00EE58F5" w:rsidP="00EE58F5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0,0552 га, к.н. 20-322-027-732,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 xml:space="preserve">. Каргалы, ул. </w:t>
      </w:r>
      <w:proofErr w:type="spellStart"/>
      <w:r>
        <w:t>Кенесары</w:t>
      </w:r>
      <w:proofErr w:type="spellEnd"/>
      <w:r>
        <w:t xml:space="preserve"> Хан 54б,</w:t>
      </w:r>
    </w:p>
    <w:p w:rsidR="00EE58F5" w:rsidRDefault="00EE58F5" w:rsidP="00EE58F5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0,2448 га, к.н. 20-322-027-731,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 xml:space="preserve">. Каргалы, ул. </w:t>
      </w:r>
      <w:proofErr w:type="spellStart"/>
      <w:r>
        <w:t>Кенесары</w:t>
      </w:r>
      <w:proofErr w:type="spellEnd"/>
      <w:r>
        <w:t xml:space="preserve"> Хан 54б,</w:t>
      </w:r>
    </w:p>
    <w:p w:rsidR="00EE58F5" w:rsidRDefault="00EE58F5" w:rsidP="00EE58F5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0,4747 га, к.н. 20-322-027-065,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 xml:space="preserve">. Каргалы, ул. </w:t>
      </w:r>
      <w:proofErr w:type="spellStart"/>
      <w:r>
        <w:t>Кенесары</w:t>
      </w:r>
      <w:proofErr w:type="spellEnd"/>
      <w:r>
        <w:t xml:space="preserve"> Хан 54В,</w:t>
      </w:r>
    </w:p>
    <w:p w:rsidR="00EE58F5" w:rsidRDefault="00EE58F5" w:rsidP="00EE58F5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1,3830 га, к.н. 20-322-027-064,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54/1-10,</w:t>
      </w:r>
    </w:p>
    <w:p w:rsidR="00EE58F5" w:rsidRDefault="00EE58F5" w:rsidP="00EE58F5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0,6917 га, к.н. 20-322-027-061,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54/11-15,</w:t>
      </w:r>
    </w:p>
    <w:p w:rsidR="00EE58F5" w:rsidRDefault="00EE58F5" w:rsidP="00EE58F5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0,2899 га, к.н. 20-322-027-058,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54/16-18,</w:t>
      </w:r>
    </w:p>
    <w:p w:rsidR="00EE58F5" w:rsidRDefault="00EE58F5" w:rsidP="00EE58F5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0,3962 га, к.н. 20-322-027-059,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54/19-20,</w:t>
      </w:r>
    </w:p>
    <w:p w:rsidR="006E1816" w:rsidRDefault="006E1816" w:rsidP="006E1816">
      <w:pPr>
        <w:pStyle w:val="a5"/>
        <w:numPr>
          <w:ilvl w:val="0"/>
          <w:numId w:val="9"/>
        </w:numPr>
        <w:jc w:val="both"/>
      </w:pPr>
      <w:r>
        <w:lastRenderedPageBreak/>
        <w:t xml:space="preserve">Земельный участок, общей площадью 1,3533 га, к.н. 20-322-027-057,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54/36-45,</w:t>
      </w:r>
    </w:p>
    <w:p w:rsidR="006E1816" w:rsidRDefault="006E1816" w:rsidP="006E1816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0,6224 га, к.н. 20-322-027-062,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54/33-35,</w:t>
      </w:r>
    </w:p>
    <w:p w:rsidR="006E1816" w:rsidRDefault="006E1816" w:rsidP="006E1816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0,7012 га, к.н. 20-322-027-051,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54/50,</w:t>
      </w:r>
    </w:p>
    <w:p w:rsidR="006E1816" w:rsidRDefault="006E1816" w:rsidP="006E1816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1,3518 га, к.н. 20-322-027-063,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54/22-32,</w:t>
      </w:r>
    </w:p>
    <w:p w:rsidR="006E1816" w:rsidRDefault="006E1816" w:rsidP="006E1816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0,4636 га, к.н. 20-322-027-066,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>. Каргалы, ул. Мустафина 54/21, 21. корп. 1,</w:t>
      </w:r>
    </w:p>
    <w:p w:rsidR="00EE58F5" w:rsidRDefault="006E1816" w:rsidP="006E1816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4,2308 га, к.н. 20-322-027-402, расположенный по адресу: г. Алматы, </w:t>
      </w:r>
      <w:proofErr w:type="spellStart"/>
      <w:r>
        <w:t>Наурызбайский</w:t>
      </w:r>
      <w:proofErr w:type="spellEnd"/>
      <w:r>
        <w:t xml:space="preserve"> район, </w:t>
      </w:r>
      <w:proofErr w:type="spellStart"/>
      <w:r>
        <w:t>мкр</w:t>
      </w:r>
      <w:proofErr w:type="spellEnd"/>
      <w:r>
        <w:t xml:space="preserve">. Каргалы, ул. </w:t>
      </w:r>
      <w:proofErr w:type="spellStart"/>
      <w:r>
        <w:t>Кенесары</w:t>
      </w:r>
      <w:proofErr w:type="spellEnd"/>
      <w:r>
        <w:t xml:space="preserve"> Хан 54/57;</w:t>
      </w:r>
    </w:p>
    <w:p w:rsidR="002C3A2F" w:rsidRDefault="002C3A2F" w:rsidP="00A42168">
      <w:pPr>
        <w:pStyle w:val="a5"/>
        <w:numPr>
          <w:ilvl w:val="0"/>
          <w:numId w:val="9"/>
        </w:numPr>
        <w:jc w:val="both"/>
      </w:pPr>
      <w:r>
        <w:t xml:space="preserve">Земельный участок, общей площадью 100,00 га, к.н. 03-046-207-028, расположенный по адресу: </w:t>
      </w:r>
      <w:proofErr w:type="spellStart"/>
      <w:r>
        <w:t>Алматинская</w:t>
      </w:r>
      <w:proofErr w:type="spellEnd"/>
      <w:r>
        <w:t xml:space="preserve"> область, </w:t>
      </w:r>
      <w:proofErr w:type="spellStart"/>
      <w:r>
        <w:t>Илийский</w:t>
      </w:r>
      <w:proofErr w:type="spellEnd"/>
      <w:r>
        <w:t xml:space="preserve"> район, АО «</w:t>
      </w:r>
      <w:proofErr w:type="spellStart"/>
      <w:r>
        <w:t>Жаналык</w:t>
      </w:r>
      <w:proofErr w:type="spellEnd"/>
      <w:r>
        <w:t>».</w:t>
      </w:r>
    </w:p>
    <w:p w:rsidR="00A42168" w:rsidRDefault="002C3A2F" w:rsidP="002C3A2F">
      <w:pPr>
        <w:ind w:firstLine="708"/>
        <w:jc w:val="both"/>
      </w:pPr>
      <w: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до 14.00 часов по адресу:</w:t>
      </w:r>
      <w:r w:rsidR="00E57DA9">
        <w:t xml:space="preserve"> </w:t>
      </w:r>
      <w:r>
        <w:rPr>
          <w:lang w:eastAsia="kk-KZ"/>
        </w:rPr>
        <w:t xml:space="preserve">Республика Казахстан, г. Алматы, </w:t>
      </w:r>
      <w:proofErr w:type="spellStart"/>
      <w:r>
        <w:rPr>
          <w:lang w:eastAsia="kk-KZ"/>
        </w:rPr>
        <w:t>Наурызбайский</w:t>
      </w:r>
      <w:proofErr w:type="spellEnd"/>
      <w:r>
        <w:rPr>
          <w:lang w:eastAsia="kk-KZ"/>
        </w:rPr>
        <w:t xml:space="preserve"> район, </w:t>
      </w:r>
      <w:proofErr w:type="spellStart"/>
      <w:r>
        <w:rPr>
          <w:lang w:eastAsia="kk-KZ"/>
        </w:rPr>
        <w:t>мкр</w:t>
      </w:r>
      <w:proofErr w:type="spellEnd"/>
      <w:r>
        <w:rPr>
          <w:lang w:eastAsia="kk-KZ"/>
        </w:rPr>
        <w:t xml:space="preserve">. Каргалы, ул. </w:t>
      </w:r>
      <w:proofErr w:type="spellStart"/>
      <w:r>
        <w:rPr>
          <w:lang w:eastAsia="kk-KZ"/>
        </w:rPr>
        <w:t>Кенесары</w:t>
      </w:r>
      <w:proofErr w:type="spellEnd"/>
      <w:r>
        <w:rPr>
          <w:lang w:eastAsia="kk-KZ"/>
        </w:rPr>
        <w:t xml:space="preserve"> Хан, д. № 54/8, корпус 1, </w:t>
      </w:r>
      <w:proofErr w:type="spellStart"/>
      <w:r>
        <w:rPr>
          <w:lang w:eastAsia="kk-KZ"/>
        </w:rPr>
        <w:t>н.п</w:t>
      </w:r>
      <w:proofErr w:type="spellEnd"/>
      <w:r>
        <w:rPr>
          <w:lang w:eastAsia="kk-KZ"/>
        </w:rPr>
        <w:t xml:space="preserve">. 2а, контактный телефон: </w:t>
      </w:r>
      <w:r w:rsidR="00C678D7">
        <w:rPr>
          <w:lang w:eastAsia="kk-KZ"/>
        </w:rPr>
        <w:t>+7</w:t>
      </w:r>
      <w:r>
        <w:rPr>
          <w:lang w:eastAsia="kk-KZ"/>
        </w:rPr>
        <w:t xml:space="preserve"> (727)</w:t>
      </w:r>
      <w:r w:rsidR="00C678D7">
        <w:rPr>
          <w:lang w:eastAsia="kk-KZ"/>
        </w:rPr>
        <w:t xml:space="preserve">315-64-64, </w:t>
      </w:r>
      <w:proofErr w:type="spellStart"/>
      <w:r w:rsidR="00C678D7">
        <w:rPr>
          <w:lang w:eastAsia="kk-KZ"/>
        </w:rPr>
        <w:t>вн</w:t>
      </w:r>
      <w:proofErr w:type="spellEnd"/>
      <w:r w:rsidR="00C678D7">
        <w:rPr>
          <w:lang w:eastAsia="kk-KZ"/>
        </w:rPr>
        <w:t xml:space="preserve">. 425, эл. почта: </w:t>
      </w:r>
      <w:hyperlink r:id="rId5" w:history="1">
        <w:r w:rsidR="00C678D7" w:rsidRPr="001F4522">
          <w:rPr>
            <w:rStyle w:val="a6"/>
          </w:rPr>
          <w:t>z.aymanova@elitstroy.kz</w:t>
        </w:r>
      </w:hyperlink>
    </w:p>
    <w:p w:rsidR="00C678D7" w:rsidRDefault="00C678D7" w:rsidP="002C3A2F">
      <w:pPr>
        <w:ind w:firstLine="708"/>
        <w:jc w:val="both"/>
        <w:rPr>
          <w:lang w:val="kk-KZ"/>
        </w:rPr>
      </w:pPr>
      <w:r>
        <w:t xml:space="preserve">Претензии по организации конкурса принимаются в рабочие дни с 9.00 до 18.00, перерыв на обед с 12.30 до 14.00 по адресу: Республика Казахстан, город Алматы, проспект </w:t>
      </w:r>
      <w:proofErr w:type="spellStart"/>
      <w:r>
        <w:t>Абылай</w:t>
      </w:r>
      <w:proofErr w:type="spellEnd"/>
      <w:r>
        <w:t xml:space="preserve"> Хана, 93/95, Департамент государственных доходов по городу Алматы КГД МФ РК. Тел.: +7(727)272-17-86. </w:t>
      </w:r>
      <w:proofErr w:type="spellStart"/>
      <w:r>
        <w:t>Электоронная</w:t>
      </w:r>
      <w:proofErr w:type="spellEnd"/>
      <w:r>
        <w:t xml:space="preserve"> почта: </w:t>
      </w:r>
      <w:hyperlink r:id="rId6" w:history="1">
        <w:r w:rsidRPr="001F4522">
          <w:rPr>
            <w:rStyle w:val="a6"/>
            <w:lang w:val="en-US"/>
          </w:rPr>
          <w:t>urb</w:t>
        </w:r>
        <w:r w:rsidRPr="00B62938">
          <w:rPr>
            <w:rStyle w:val="a6"/>
          </w:rPr>
          <w:t>_1_6001@</w:t>
        </w:r>
        <w:r w:rsidRPr="001F4522">
          <w:rPr>
            <w:rStyle w:val="a6"/>
            <w:lang w:val="en-US"/>
          </w:rPr>
          <w:t>taxgalmaty</w:t>
        </w:r>
        <w:r w:rsidRPr="00B62938">
          <w:rPr>
            <w:rStyle w:val="a6"/>
          </w:rPr>
          <w:t>.</w:t>
        </w:r>
        <w:r w:rsidRPr="001F4522">
          <w:rPr>
            <w:rStyle w:val="a6"/>
            <w:lang w:val="en-US"/>
          </w:rPr>
          <w:t>mgd</w:t>
        </w:r>
        <w:r w:rsidRPr="00B62938">
          <w:rPr>
            <w:rStyle w:val="a6"/>
          </w:rPr>
          <w:t>.</w:t>
        </w:r>
        <w:proofErr w:type="spellStart"/>
        <w:r w:rsidRPr="001F4522">
          <w:rPr>
            <w:rStyle w:val="a6"/>
            <w:lang w:val="en-US"/>
          </w:rPr>
          <w:t>kz</w:t>
        </w:r>
        <w:proofErr w:type="spellEnd"/>
      </w:hyperlink>
      <w:r w:rsidRPr="00B62938">
        <w:t>.</w:t>
      </w:r>
    </w:p>
    <w:p w:rsidR="00C678D7" w:rsidRPr="00C678D7" w:rsidRDefault="00C678D7" w:rsidP="002C3A2F">
      <w:pPr>
        <w:ind w:firstLine="708"/>
        <w:jc w:val="both"/>
        <w:rPr>
          <w:lang w:val="kk-KZ"/>
        </w:rPr>
      </w:pPr>
    </w:p>
    <w:p w:rsidR="00FB3771" w:rsidRDefault="00FB3771" w:rsidP="002C3A2F">
      <w:pPr>
        <w:jc w:val="both"/>
        <w:rPr>
          <w:lang w:val="kk-KZ"/>
        </w:rPr>
      </w:pPr>
    </w:p>
    <w:p w:rsidR="00D164BE" w:rsidRPr="004C1D17" w:rsidRDefault="00D164BE" w:rsidP="002C3A2F">
      <w:pPr>
        <w:jc w:val="both"/>
        <w:rPr>
          <w:lang w:val="kk-KZ"/>
        </w:rPr>
      </w:pPr>
    </w:p>
    <w:p w:rsidR="00D378EA" w:rsidRDefault="00D378EA" w:rsidP="00193CFA">
      <w:pPr>
        <w:jc w:val="both"/>
        <w:rPr>
          <w:lang w:val="kk-KZ"/>
        </w:rPr>
      </w:pPr>
      <w:r>
        <w:rPr>
          <w:lang w:val="kk-KZ"/>
        </w:rPr>
        <w:t>Генеральный директор</w:t>
      </w:r>
    </w:p>
    <w:p w:rsidR="003C4A17" w:rsidRPr="00CA3EAE" w:rsidRDefault="00D378EA" w:rsidP="00193CFA">
      <w:pPr>
        <w:jc w:val="both"/>
        <w:rPr>
          <w:lang w:val="kk-KZ"/>
        </w:rPr>
      </w:pPr>
      <w:r>
        <w:rPr>
          <w:lang w:val="kk-KZ"/>
        </w:rPr>
        <w:t>ТОО !Элитстрой Девелопмент</w:t>
      </w:r>
      <w:r w:rsidR="00C678D7">
        <w:rPr>
          <w:lang w:val="kk-KZ"/>
        </w:rPr>
        <w:t xml:space="preserve"> </w:t>
      </w:r>
      <w:r w:rsidR="00CA3EAE">
        <w:rPr>
          <w:lang w:val="kk-KZ"/>
        </w:rPr>
        <w:t xml:space="preserve">                                           </w:t>
      </w:r>
      <w:r>
        <w:rPr>
          <w:lang w:val="kk-KZ"/>
        </w:rPr>
        <w:t xml:space="preserve">                              </w:t>
      </w:r>
      <w:r w:rsidR="00CA3EAE">
        <w:rPr>
          <w:lang w:val="kk-KZ"/>
        </w:rPr>
        <w:t xml:space="preserve"> </w:t>
      </w:r>
      <w:r w:rsidR="003C4A17" w:rsidRPr="00D378EA">
        <w:rPr>
          <w:lang w:val="kk-KZ"/>
        </w:rPr>
        <w:t>Айманова З.В.</w:t>
      </w:r>
    </w:p>
    <w:p w:rsidR="006F6EBF" w:rsidRDefault="006F6EBF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6E1816" w:rsidRDefault="006E1816" w:rsidP="00193CFA">
      <w:pPr>
        <w:jc w:val="both"/>
        <w:rPr>
          <w:lang w:val="kk-KZ"/>
        </w:rPr>
      </w:pPr>
    </w:p>
    <w:p w:rsidR="006E1816" w:rsidRDefault="006E1816" w:rsidP="00193CFA">
      <w:pPr>
        <w:jc w:val="both"/>
        <w:rPr>
          <w:lang w:val="kk-KZ"/>
        </w:rPr>
      </w:pPr>
    </w:p>
    <w:p w:rsidR="006E1816" w:rsidRDefault="006E1816" w:rsidP="00193CFA">
      <w:pPr>
        <w:jc w:val="both"/>
        <w:rPr>
          <w:lang w:val="kk-KZ"/>
        </w:rPr>
      </w:pPr>
    </w:p>
    <w:p w:rsidR="006E1816" w:rsidRDefault="006E1816" w:rsidP="00193CFA">
      <w:pPr>
        <w:jc w:val="both"/>
        <w:rPr>
          <w:lang w:val="kk-KZ"/>
        </w:rPr>
      </w:pPr>
    </w:p>
    <w:p w:rsidR="006E1816" w:rsidRDefault="006E1816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3A4214" w:rsidRDefault="003A4214" w:rsidP="00193CFA">
      <w:pPr>
        <w:jc w:val="both"/>
        <w:rPr>
          <w:lang w:val="kk-KZ"/>
        </w:rPr>
      </w:pPr>
    </w:p>
    <w:p w:rsidR="00B62938" w:rsidRDefault="00B62938" w:rsidP="00193CFA">
      <w:pPr>
        <w:jc w:val="both"/>
        <w:rPr>
          <w:lang w:val="kk-KZ"/>
        </w:rPr>
      </w:pPr>
    </w:p>
    <w:p w:rsidR="00B62938" w:rsidRDefault="00B62938" w:rsidP="00193CFA">
      <w:pPr>
        <w:jc w:val="both"/>
        <w:rPr>
          <w:lang w:val="kk-KZ"/>
        </w:rPr>
      </w:pPr>
    </w:p>
    <w:p w:rsidR="00B62938" w:rsidRDefault="00B62938" w:rsidP="00193CFA">
      <w:pPr>
        <w:jc w:val="both"/>
        <w:rPr>
          <w:lang w:val="kk-KZ"/>
        </w:rPr>
      </w:pPr>
    </w:p>
    <w:p w:rsidR="003A4214" w:rsidRPr="00714246" w:rsidRDefault="00714246" w:rsidP="003A4214">
      <w:pPr>
        <w:jc w:val="center"/>
        <w:rPr>
          <w:lang w:val="kk-KZ"/>
        </w:rPr>
      </w:pPr>
      <w:r w:rsidRPr="00714246">
        <w:rPr>
          <w:lang w:val="kk-KZ"/>
        </w:rPr>
        <w:t xml:space="preserve">Борышкердің мүлкін </w:t>
      </w:r>
      <w:r w:rsidR="00B62938">
        <w:rPr>
          <w:lang w:val="kk-KZ"/>
        </w:rPr>
        <w:t>(</w:t>
      </w:r>
      <w:r w:rsidRPr="00714246">
        <w:rPr>
          <w:lang w:val="kk-KZ"/>
        </w:rPr>
        <w:t>активтерін</w:t>
      </w:r>
      <w:r w:rsidR="00B62938" w:rsidRPr="00B62938">
        <w:rPr>
          <w:lang w:val="kk-KZ"/>
        </w:rPr>
        <w:t>)</w:t>
      </w:r>
      <w:r w:rsidRPr="00714246">
        <w:rPr>
          <w:lang w:val="kk-KZ"/>
        </w:rPr>
        <w:t xml:space="preserve"> бағалау бойынша</w:t>
      </w:r>
    </w:p>
    <w:p w:rsidR="00714246" w:rsidRDefault="00714246" w:rsidP="003A4214">
      <w:pPr>
        <w:jc w:val="center"/>
        <w:rPr>
          <w:lang w:val="kk-KZ"/>
        </w:rPr>
      </w:pPr>
      <w:r>
        <w:rPr>
          <w:lang w:val="kk-KZ"/>
        </w:rPr>
        <w:t xml:space="preserve">көрсетілетін  </w:t>
      </w:r>
      <w:r w:rsidR="00B62938">
        <w:rPr>
          <w:lang w:val="kk-KZ"/>
        </w:rPr>
        <w:t xml:space="preserve">қызметтерді сатып алу жөніндегі конкурстың  өткезілетіні </w:t>
      </w:r>
    </w:p>
    <w:p w:rsidR="00B62938" w:rsidRDefault="00B62938" w:rsidP="003A4214">
      <w:pPr>
        <w:jc w:val="center"/>
        <w:rPr>
          <w:lang w:val="kk-KZ"/>
        </w:rPr>
      </w:pPr>
      <w:r>
        <w:rPr>
          <w:lang w:val="kk-KZ"/>
        </w:rPr>
        <w:t>туралы ақпараттық хабарлама</w:t>
      </w:r>
    </w:p>
    <w:p w:rsidR="00B62938" w:rsidRDefault="00B62938" w:rsidP="003A4214">
      <w:pPr>
        <w:jc w:val="center"/>
        <w:rPr>
          <w:lang w:val="kk-KZ"/>
        </w:rPr>
      </w:pPr>
    </w:p>
    <w:p w:rsidR="00B62938" w:rsidRPr="00B62938" w:rsidRDefault="00B62938" w:rsidP="00B62938">
      <w:pPr>
        <w:rPr>
          <w:lang w:val="kk-KZ"/>
        </w:rPr>
      </w:pPr>
      <w:r>
        <w:t>«</w:t>
      </w:r>
      <w:r>
        <w:rPr>
          <w:lang w:val="kk-KZ"/>
        </w:rPr>
        <w:t xml:space="preserve">Элитстрой Девелопмент» ЖШС БСН </w:t>
      </w:r>
      <w:r>
        <w:rPr>
          <w:lang w:eastAsia="kk-KZ"/>
        </w:rPr>
        <w:t xml:space="preserve">060840001324 </w:t>
      </w:r>
      <w:r>
        <w:rPr>
          <w:lang w:val="kk-KZ" w:eastAsia="kk-KZ"/>
        </w:rPr>
        <w:t xml:space="preserve">Банкроттықты басқарушысы,   </w:t>
      </w:r>
    </w:p>
    <w:sectPr w:rsidR="00B62938" w:rsidRPr="00B6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50C"/>
    <w:multiLevelType w:val="hybridMultilevel"/>
    <w:tmpl w:val="FEDE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B1263"/>
    <w:multiLevelType w:val="hybridMultilevel"/>
    <w:tmpl w:val="6E4E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C0296"/>
    <w:multiLevelType w:val="hybridMultilevel"/>
    <w:tmpl w:val="B53C4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C66F5"/>
    <w:multiLevelType w:val="hybridMultilevel"/>
    <w:tmpl w:val="2206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AB9"/>
    <w:multiLevelType w:val="hybridMultilevel"/>
    <w:tmpl w:val="80A48E28"/>
    <w:lvl w:ilvl="0" w:tplc="7A06A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42931"/>
    <w:multiLevelType w:val="hybridMultilevel"/>
    <w:tmpl w:val="7E3C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01CD3"/>
    <w:multiLevelType w:val="hybridMultilevel"/>
    <w:tmpl w:val="0BB2FB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77279"/>
    <w:multiLevelType w:val="hybridMultilevel"/>
    <w:tmpl w:val="223A52F0"/>
    <w:lvl w:ilvl="0" w:tplc="C166EBA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42DA9"/>
    <w:multiLevelType w:val="hybridMultilevel"/>
    <w:tmpl w:val="A32EB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B38D9"/>
    <w:multiLevelType w:val="hybridMultilevel"/>
    <w:tmpl w:val="64F8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F"/>
    <w:rsid w:val="000056DD"/>
    <w:rsid w:val="0000747C"/>
    <w:rsid w:val="000204E7"/>
    <w:rsid w:val="00034DB2"/>
    <w:rsid w:val="000458DA"/>
    <w:rsid w:val="00046622"/>
    <w:rsid w:val="00050CFE"/>
    <w:rsid w:val="000656DE"/>
    <w:rsid w:val="00071029"/>
    <w:rsid w:val="000740D1"/>
    <w:rsid w:val="00083D22"/>
    <w:rsid w:val="00090D19"/>
    <w:rsid w:val="00096632"/>
    <w:rsid w:val="000B2CE2"/>
    <w:rsid w:val="000C045D"/>
    <w:rsid w:val="000C20EE"/>
    <w:rsid w:val="000D6ACE"/>
    <w:rsid w:val="000E3EA1"/>
    <w:rsid w:val="000F3311"/>
    <w:rsid w:val="0010321B"/>
    <w:rsid w:val="00115AB7"/>
    <w:rsid w:val="001179E8"/>
    <w:rsid w:val="00140EAF"/>
    <w:rsid w:val="00147315"/>
    <w:rsid w:val="00155A16"/>
    <w:rsid w:val="001638B3"/>
    <w:rsid w:val="001725A9"/>
    <w:rsid w:val="00174008"/>
    <w:rsid w:val="00187270"/>
    <w:rsid w:val="00191356"/>
    <w:rsid w:val="001925D2"/>
    <w:rsid w:val="00193CFA"/>
    <w:rsid w:val="001B7B6A"/>
    <w:rsid w:val="001C1F41"/>
    <w:rsid w:val="001C743A"/>
    <w:rsid w:val="001D0048"/>
    <w:rsid w:val="001E1451"/>
    <w:rsid w:val="00210079"/>
    <w:rsid w:val="00210E7F"/>
    <w:rsid w:val="00215B0E"/>
    <w:rsid w:val="00216457"/>
    <w:rsid w:val="00225E6E"/>
    <w:rsid w:val="00233989"/>
    <w:rsid w:val="00241A62"/>
    <w:rsid w:val="002450EF"/>
    <w:rsid w:val="00245981"/>
    <w:rsid w:val="00246BB5"/>
    <w:rsid w:val="00247F38"/>
    <w:rsid w:val="0025267C"/>
    <w:rsid w:val="002531F5"/>
    <w:rsid w:val="00257E9F"/>
    <w:rsid w:val="00270D5D"/>
    <w:rsid w:val="00280D13"/>
    <w:rsid w:val="00296F4E"/>
    <w:rsid w:val="002976C9"/>
    <w:rsid w:val="002A319E"/>
    <w:rsid w:val="002A64CE"/>
    <w:rsid w:val="002A7D2E"/>
    <w:rsid w:val="002B62F7"/>
    <w:rsid w:val="002C3912"/>
    <w:rsid w:val="002C3A2F"/>
    <w:rsid w:val="002C3DEF"/>
    <w:rsid w:val="002C68AF"/>
    <w:rsid w:val="002C7DA9"/>
    <w:rsid w:val="002D017C"/>
    <w:rsid w:val="002E3286"/>
    <w:rsid w:val="002F78BE"/>
    <w:rsid w:val="00301F44"/>
    <w:rsid w:val="0032677B"/>
    <w:rsid w:val="003269A9"/>
    <w:rsid w:val="003369F2"/>
    <w:rsid w:val="00372973"/>
    <w:rsid w:val="00384894"/>
    <w:rsid w:val="0038769E"/>
    <w:rsid w:val="00394F43"/>
    <w:rsid w:val="003A103F"/>
    <w:rsid w:val="003A4214"/>
    <w:rsid w:val="003C3EDE"/>
    <w:rsid w:val="003C4A17"/>
    <w:rsid w:val="003D5A49"/>
    <w:rsid w:val="003D5BBE"/>
    <w:rsid w:val="003E716C"/>
    <w:rsid w:val="00401D33"/>
    <w:rsid w:val="004167CA"/>
    <w:rsid w:val="00430E62"/>
    <w:rsid w:val="00441205"/>
    <w:rsid w:val="00453CE3"/>
    <w:rsid w:val="004624D1"/>
    <w:rsid w:val="0048018A"/>
    <w:rsid w:val="00484019"/>
    <w:rsid w:val="004C1D17"/>
    <w:rsid w:val="004D2A46"/>
    <w:rsid w:val="004D7025"/>
    <w:rsid w:val="004E0B25"/>
    <w:rsid w:val="004E2EA0"/>
    <w:rsid w:val="00502F20"/>
    <w:rsid w:val="00520ED5"/>
    <w:rsid w:val="00524AA0"/>
    <w:rsid w:val="00540F37"/>
    <w:rsid w:val="00543BEC"/>
    <w:rsid w:val="0056725C"/>
    <w:rsid w:val="00577A65"/>
    <w:rsid w:val="0058086F"/>
    <w:rsid w:val="005813B7"/>
    <w:rsid w:val="0058475A"/>
    <w:rsid w:val="005850BF"/>
    <w:rsid w:val="00594F0D"/>
    <w:rsid w:val="0059744D"/>
    <w:rsid w:val="005B2049"/>
    <w:rsid w:val="005B3696"/>
    <w:rsid w:val="005C3158"/>
    <w:rsid w:val="005C3B2A"/>
    <w:rsid w:val="005C4653"/>
    <w:rsid w:val="005D23F1"/>
    <w:rsid w:val="005E1389"/>
    <w:rsid w:val="005E55E7"/>
    <w:rsid w:val="005F3F8F"/>
    <w:rsid w:val="00613E29"/>
    <w:rsid w:val="0062621D"/>
    <w:rsid w:val="006435AB"/>
    <w:rsid w:val="00644A5D"/>
    <w:rsid w:val="006512B1"/>
    <w:rsid w:val="0065266C"/>
    <w:rsid w:val="00660915"/>
    <w:rsid w:val="0066344F"/>
    <w:rsid w:val="006649CC"/>
    <w:rsid w:val="00665DE1"/>
    <w:rsid w:val="006714FB"/>
    <w:rsid w:val="00677A2F"/>
    <w:rsid w:val="006822F1"/>
    <w:rsid w:val="00683A55"/>
    <w:rsid w:val="0069457D"/>
    <w:rsid w:val="006A6E3F"/>
    <w:rsid w:val="006B2F52"/>
    <w:rsid w:val="006E1816"/>
    <w:rsid w:val="006E2CA8"/>
    <w:rsid w:val="006E7C30"/>
    <w:rsid w:val="006E7F11"/>
    <w:rsid w:val="006F27C7"/>
    <w:rsid w:val="006F6C4F"/>
    <w:rsid w:val="006F6EBF"/>
    <w:rsid w:val="00714246"/>
    <w:rsid w:val="007338C9"/>
    <w:rsid w:val="0073451F"/>
    <w:rsid w:val="00765C26"/>
    <w:rsid w:val="0077537F"/>
    <w:rsid w:val="007C2D8C"/>
    <w:rsid w:val="007E7257"/>
    <w:rsid w:val="0080275E"/>
    <w:rsid w:val="00803C13"/>
    <w:rsid w:val="00810577"/>
    <w:rsid w:val="0081394A"/>
    <w:rsid w:val="00814970"/>
    <w:rsid w:val="008152AD"/>
    <w:rsid w:val="00820523"/>
    <w:rsid w:val="008276CF"/>
    <w:rsid w:val="0083211D"/>
    <w:rsid w:val="008479CA"/>
    <w:rsid w:val="008575EE"/>
    <w:rsid w:val="00875452"/>
    <w:rsid w:val="008847A5"/>
    <w:rsid w:val="0088787D"/>
    <w:rsid w:val="008922E2"/>
    <w:rsid w:val="008943D4"/>
    <w:rsid w:val="008A602B"/>
    <w:rsid w:val="008B4B26"/>
    <w:rsid w:val="008B5C52"/>
    <w:rsid w:val="008C57BF"/>
    <w:rsid w:val="008D5991"/>
    <w:rsid w:val="008E3AE9"/>
    <w:rsid w:val="008F4161"/>
    <w:rsid w:val="008F7584"/>
    <w:rsid w:val="00900FBC"/>
    <w:rsid w:val="00914DF5"/>
    <w:rsid w:val="00920771"/>
    <w:rsid w:val="00927E9F"/>
    <w:rsid w:val="009310F9"/>
    <w:rsid w:val="00945ECA"/>
    <w:rsid w:val="00952931"/>
    <w:rsid w:val="00957139"/>
    <w:rsid w:val="00963E5C"/>
    <w:rsid w:val="009657F8"/>
    <w:rsid w:val="009800F9"/>
    <w:rsid w:val="00991BDF"/>
    <w:rsid w:val="00996F87"/>
    <w:rsid w:val="009A0DB1"/>
    <w:rsid w:val="009A3B31"/>
    <w:rsid w:val="009A63E0"/>
    <w:rsid w:val="009B245A"/>
    <w:rsid w:val="009C37EF"/>
    <w:rsid w:val="009D3F38"/>
    <w:rsid w:val="009E50FB"/>
    <w:rsid w:val="009E6BB4"/>
    <w:rsid w:val="00A10F13"/>
    <w:rsid w:val="00A2483C"/>
    <w:rsid w:val="00A318DC"/>
    <w:rsid w:val="00A42168"/>
    <w:rsid w:val="00A44580"/>
    <w:rsid w:val="00A5064E"/>
    <w:rsid w:val="00A723FD"/>
    <w:rsid w:val="00A8482B"/>
    <w:rsid w:val="00A948A2"/>
    <w:rsid w:val="00A94946"/>
    <w:rsid w:val="00AA61E9"/>
    <w:rsid w:val="00AE3A75"/>
    <w:rsid w:val="00AE77CB"/>
    <w:rsid w:val="00B00DC4"/>
    <w:rsid w:val="00B05ECD"/>
    <w:rsid w:val="00B0621E"/>
    <w:rsid w:val="00B17B08"/>
    <w:rsid w:val="00B21D47"/>
    <w:rsid w:val="00B26231"/>
    <w:rsid w:val="00B3280B"/>
    <w:rsid w:val="00B47342"/>
    <w:rsid w:val="00B62938"/>
    <w:rsid w:val="00B6770B"/>
    <w:rsid w:val="00B80744"/>
    <w:rsid w:val="00B86DED"/>
    <w:rsid w:val="00B94215"/>
    <w:rsid w:val="00B96BFE"/>
    <w:rsid w:val="00B97E24"/>
    <w:rsid w:val="00BA35C4"/>
    <w:rsid w:val="00BA52CB"/>
    <w:rsid w:val="00BC6618"/>
    <w:rsid w:val="00BE6D69"/>
    <w:rsid w:val="00BE6D8D"/>
    <w:rsid w:val="00BF20CE"/>
    <w:rsid w:val="00BF6B72"/>
    <w:rsid w:val="00C002E3"/>
    <w:rsid w:val="00C043C6"/>
    <w:rsid w:val="00C17D36"/>
    <w:rsid w:val="00C3741D"/>
    <w:rsid w:val="00C42626"/>
    <w:rsid w:val="00C63932"/>
    <w:rsid w:val="00C6426D"/>
    <w:rsid w:val="00C6789A"/>
    <w:rsid w:val="00C678D7"/>
    <w:rsid w:val="00CA3EAE"/>
    <w:rsid w:val="00CB4781"/>
    <w:rsid w:val="00CB7CBA"/>
    <w:rsid w:val="00CC4C54"/>
    <w:rsid w:val="00CC714D"/>
    <w:rsid w:val="00CD0226"/>
    <w:rsid w:val="00CE0B9F"/>
    <w:rsid w:val="00CE2514"/>
    <w:rsid w:val="00CE3E7E"/>
    <w:rsid w:val="00CE5E7C"/>
    <w:rsid w:val="00D023AA"/>
    <w:rsid w:val="00D04AD5"/>
    <w:rsid w:val="00D164BE"/>
    <w:rsid w:val="00D225F8"/>
    <w:rsid w:val="00D378EA"/>
    <w:rsid w:val="00D5170F"/>
    <w:rsid w:val="00D52762"/>
    <w:rsid w:val="00D54575"/>
    <w:rsid w:val="00D566D6"/>
    <w:rsid w:val="00D632F9"/>
    <w:rsid w:val="00D64C1F"/>
    <w:rsid w:val="00D65AD3"/>
    <w:rsid w:val="00D713CE"/>
    <w:rsid w:val="00D72242"/>
    <w:rsid w:val="00D94BCB"/>
    <w:rsid w:val="00DA4BDD"/>
    <w:rsid w:val="00DB7D97"/>
    <w:rsid w:val="00DC1126"/>
    <w:rsid w:val="00DD7916"/>
    <w:rsid w:val="00DF0B31"/>
    <w:rsid w:val="00E071C0"/>
    <w:rsid w:val="00E112A5"/>
    <w:rsid w:val="00E14BFD"/>
    <w:rsid w:val="00E262EA"/>
    <w:rsid w:val="00E45DE8"/>
    <w:rsid w:val="00E57DA9"/>
    <w:rsid w:val="00E706FD"/>
    <w:rsid w:val="00E914FA"/>
    <w:rsid w:val="00EB1A19"/>
    <w:rsid w:val="00EB62F7"/>
    <w:rsid w:val="00EC62CB"/>
    <w:rsid w:val="00ED0E55"/>
    <w:rsid w:val="00ED5D6C"/>
    <w:rsid w:val="00ED6080"/>
    <w:rsid w:val="00EE1E9E"/>
    <w:rsid w:val="00EE58F5"/>
    <w:rsid w:val="00EF21FF"/>
    <w:rsid w:val="00EF2BA8"/>
    <w:rsid w:val="00F14E51"/>
    <w:rsid w:val="00F30D87"/>
    <w:rsid w:val="00F31E41"/>
    <w:rsid w:val="00F43189"/>
    <w:rsid w:val="00F46744"/>
    <w:rsid w:val="00F46C7C"/>
    <w:rsid w:val="00F605AD"/>
    <w:rsid w:val="00F766C9"/>
    <w:rsid w:val="00F81F12"/>
    <w:rsid w:val="00F82A64"/>
    <w:rsid w:val="00F858CC"/>
    <w:rsid w:val="00F909F5"/>
    <w:rsid w:val="00F92987"/>
    <w:rsid w:val="00FB214B"/>
    <w:rsid w:val="00FB3771"/>
    <w:rsid w:val="00FC24E6"/>
    <w:rsid w:val="00FC6255"/>
    <w:rsid w:val="00FD0B6C"/>
    <w:rsid w:val="00FD484C"/>
    <w:rsid w:val="00FD7BFC"/>
    <w:rsid w:val="00FE0062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32229-867D-42AB-B5F9-EBFD0F0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B7C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Balloon Text"/>
    <w:basedOn w:val="a"/>
    <w:link w:val="a4"/>
    <w:semiHidden/>
    <w:unhideWhenUsed/>
    <w:rsid w:val="00613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3E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2168"/>
    <w:pPr>
      <w:ind w:left="720"/>
      <w:contextualSpacing/>
    </w:pPr>
  </w:style>
  <w:style w:type="character" w:styleId="a6">
    <w:name w:val="Hyperlink"/>
    <w:basedOn w:val="a0"/>
    <w:unhideWhenUsed/>
    <w:rsid w:val="00C6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_1_6001@taxgalmaty.mgd.kz" TargetMode="External"/><Relationship Id="rId5" Type="http://schemas.openxmlformats.org/officeDocument/2006/relationships/hyperlink" Target="mailto:z.aymanova@elitstro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Elitstroy Co.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mades</dc:creator>
  <cp:lastModifiedBy>Щербинин А.В.</cp:lastModifiedBy>
  <cp:revision>2</cp:revision>
  <cp:lastPrinted>2019-10-10T05:13:00Z</cp:lastPrinted>
  <dcterms:created xsi:type="dcterms:W3CDTF">2019-10-29T11:42:00Z</dcterms:created>
  <dcterms:modified xsi:type="dcterms:W3CDTF">2019-10-29T11:42:00Z</dcterms:modified>
</cp:coreProperties>
</file>