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30" w:rsidRDefault="00317330" w:rsidP="00317330">
      <w:pPr>
        <w:pStyle w:val="3"/>
        <w:spacing w:before="0"/>
        <w:rPr>
          <w:rFonts w:ascii="Times New Roman" w:hAnsi="Times New Roman"/>
          <w:bCs w:val="0"/>
          <w:i w:val="0"/>
          <w:iCs w:val="0"/>
          <w:color w:val="auto"/>
          <w:sz w:val="28"/>
          <w:szCs w:val="28"/>
          <w:lang w:val="kk-KZ"/>
        </w:rPr>
      </w:pPr>
      <w:r>
        <w:rPr>
          <w:rFonts w:ascii="Times New Roman" w:hAnsi="Times New Roman"/>
          <w:bCs w:val="0"/>
          <w:i w:val="0"/>
          <w:color w:val="auto"/>
          <w:sz w:val="28"/>
          <w:szCs w:val="28"/>
          <w:lang w:val="kk-KZ"/>
        </w:rPr>
        <w:t>Қазақстан Республикасы Қаржы министрлігі Мемлекеттік кірістер комитетінің Алматы қаласы бойынша Мемлекеттік кірістер департаментінің  «Б» корпусының бос және уақытша бос мемлекеттік әкімшілік лауазымдарына орналасу үшін</w:t>
      </w:r>
      <w:r>
        <w:rPr>
          <w:rFonts w:ascii="Times New Roman" w:hAnsi="Times New Roman"/>
          <w:i w:val="0"/>
          <w:color w:val="auto"/>
          <w:sz w:val="28"/>
          <w:szCs w:val="28"/>
          <w:lang w:val="kk-KZ"/>
        </w:rPr>
        <w:t xml:space="preserve"> барлық мемлекеттік  органдардың  мемлекеттік  қызметшілері арасындағы</w:t>
      </w:r>
      <w:r>
        <w:rPr>
          <w:rFonts w:ascii="Times New Roman" w:hAnsi="Times New Roman"/>
          <w:bCs w:val="0"/>
          <w:i w:val="0"/>
          <w:color w:val="auto"/>
          <w:sz w:val="28"/>
          <w:szCs w:val="28"/>
          <w:lang w:val="kk-KZ"/>
        </w:rPr>
        <w:t xml:space="preserve"> ішкі конкурс </w:t>
      </w:r>
    </w:p>
    <w:p w:rsidR="005538EB" w:rsidRPr="000B49BE" w:rsidRDefault="005538EB" w:rsidP="005538EB">
      <w:pPr>
        <w:rPr>
          <w:i w:val="0"/>
          <w:sz w:val="24"/>
          <w:szCs w:val="24"/>
          <w:lang w:val="kk-KZ"/>
        </w:rPr>
      </w:pPr>
    </w:p>
    <w:p w:rsidR="005538EB" w:rsidRPr="000B49BE" w:rsidRDefault="005538EB" w:rsidP="005538EB">
      <w:pPr>
        <w:jc w:val="both"/>
        <w:rPr>
          <w:i w:val="0"/>
          <w:sz w:val="24"/>
          <w:szCs w:val="24"/>
          <w:lang w:val="kk-KZ"/>
        </w:rPr>
      </w:pPr>
      <w:r w:rsidRPr="000B49BE">
        <w:rPr>
          <w:i w:val="0"/>
          <w:sz w:val="24"/>
          <w:szCs w:val="24"/>
          <w:lang w:val="kk-KZ"/>
        </w:rPr>
        <w:t xml:space="preserve">Конкурсқа қатысушыларға қойылатын жалпы біліктілік талаптары:  </w:t>
      </w:r>
    </w:p>
    <w:p w:rsidR="005538EB" w:rsidRPr="000B49BE" w:rsidRDefault="005538EB" w:rsidP="005538EB">
      <w:pPr>
        <w:jc w:val="both"/>
        <w:rPr>
          <w:b w:val="0"/>
          <w:i w:val="0"/>
          <w:spacing w:val="2"/>
          <w:sz w:val="24"/>
          <w:szCs w:val="24"/>
          <w:lang w:val="kk-KZ"/>
        </w:rPr>
      </w:pPr>
      <w:r w:rsidRPr="000B49BE">
        <w:rPr>
          <w:i w:val="0"/>
          <w:spacing w:val="2"/>
          <w:sz w:val="24"/>
          <w:szCs w:val="24"/>
          <w:lang w:val="kk-KZ"/>
        </w:rPr>
        <w:t xml:space="preserve">       С-R-3 санаты үшін: </w:t>
      </w:r>
      <w:r w:rsidRPr="000B49BE">
        <w:rPr>
          <w:b w:val="0"/>
          <w:i w:val="0"/>
          <w:spacing w:val="2"/>
          <w:sz w:val="24"/>
          <w:szCs w:val="24"/>
          <w:lang w:val="kk-KZ"/>
        </w:rPr>
        <w:t>жоғары білім;</w:t>
      </w:r>
      <w:bookmarkStart w:id="0" w:name="z526"/>
      <w:bookmarkEnd w:id="0"/>
      <w:r w:rsidRPr="000B49BE">
        <w:rPr>
          <w:b w:val="0"/>
          <w:i w:val="0"/>
          <w:spacing w:val="2"/>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1" w:name="z527"/>
      <w:bookmarkEnd w:id="1"/>
      <w:r w:rsidRPr="000B49BE">
        <w:rPr>
          <w:b w:val="0"/>
          <w:i w:val="0"/>
          <w:spacing w:val="2"/>
          <w:sz w:val="24"/>
          <w:szCs w:val="24"/>
          <w:lang w:val="kk-KZ"/>
        </w:rPr>
        <w:t>  жұмыс тәжірибесі келесі талаптардың біріне сәйкес болуы тиіс:</w:t>
      </w:r>
      <w:bookmarkStart w:id="2" w:name="z528"/>
      <w:bookmarkEnd w:id="2"/>
      <w:r w:rsidRPr="000B49BE">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29"/>
      <w:bookmarkEnd w:id="3"/>
      <w:r w:rsidRPr="000B49BE">
        <w:rPr>
          <w:b w:val="0"/>
          <w:i w:val="0"/>
          <w:spacing w:val="2"/>
          <w:sz w:val="24"/>
          <w:szCs w:val="24"/>
          <w:lang w:val="kk-KZ"/>
        </w:rPr>
        <w:t>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4" w:name="z530"/>
      <w:bookmarkEnd w:id="4"/>
      <w:r w:rsidRPr="000B49BE">
        <w:rPr>
          <w:b w:val="0"/>
          <w:i w:val="0"/>
          <w:spacing w:val="2"/>
          <w:sz w:val="24"/>
          <w:szCs w:val="24"/>
          <w:lang w:val="kk-KZ"/>
        </w:rPr>
        <w:t>  осы санаттағы нақты лауазымның функционалдық бағытына сәйкес салаларда жұмыс өтілі екі жарым жылдан кем емес;</w:t>
      </w:r>
      <w:bookmarkStart w:id="5" w:name="z531"/>
      <w:bookmarkEnd w:id="5"/>
      <w:r w:rsidRPr="000B49BE">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32"/>
      <w:bookmarkEnd w:id="6"/>
      <w:r w:rsidRPr="000B49BE">
        <w:rPr>
          <w:b w:val="0"/>
          <w:i w:val="0"/>
          <w:spacing w:val="2"/>
          <w:sz w:val="24"/>
          <w:szCs w:val="24"/>
          <w:lang w:val="kk-KZ"/>
        </w:rPr>
        <w:t>ғылыми дәрежесінің болуы.</w:t>
      </w:r>
    </w:p>
    <w:p w:rsidR="005538EB" w:rsidRPr="000B49BE" w:rsidRDefault="005538EB" w:rsidP="005538EB">
      <w:pPr>
        <w:jc w:val="both"/>
        <w:rPr>
          <w:b w:val="0"/>
          <w:i w:val="0"/>
          <w:spacing w:val="2"/>
          <w:sz w:val="24"/>
          <w:szCs w:val="24"/>
          <w:lang w:val="kk-KZ"/>
        </w:rPr>
      </w:pPr>
      <w:r w:rsidRPr="000B49BE">
        <w:rPr>
          <w:i w:val="0"/>
          <w:spacing w:val="2"/>
          <w:sz w:val="24"/>
          <w:szCs w:val="24"/>
          <w:lang w:val="kk-KZ"/>
        </w:rPr>
        <w:t xml:space="preserve">        С-R-4 санаты үшін:</w:t>
      </w:r>
      <w:r w:rsidRPr="000B49BE">
        <w:rPr>
          <w:b w:val="0"/>
          <w:i w:val="0"/>
          <w:spacing w:val="2"/>
          <w:sz w:val="24"/>
          <w:szCs w:val="24"/>
          <w:lang w:val="kk-KZ"/>
        </w:rPr>
        <w:t xml:space="preserve"> </w:t>
      </w:r>
      <w:bookmarkStart w:id="7" w:name="z475"/>
      <w:bookmarkEnd w:id="7"/>
      <w:r w:rsidRPr="000B49BE">
        <w:rPr>
          <w:b w:val="0"/>
          <w:i w:val="0"/>
          <w:spacing w:val="2"/>
          <w:sz w:val="24"/>
          <w:szCs w:val="24"/>
          <w:lang w:val="kk-KZ"/>
        </w:rPr>
        <w:t>жоғары білім;</w:t>
      </w:r>
      <w:bookmarkStart w:id="8" w:name="z476"/>
      <w:bookmarkEnd w:id="8"/>
      <w:r w:rsidRPr="000B49BE">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9" w:name="z477"/>
      <w:bookmarkEnd w:id="9"/>
      <w:r w:rsidRPr="000B49BE">
        <w:rPr>
          <w:b w:val="0"/>
          <w:i w:val="0"/>
          <w:spacing w:val="2"/>
          <w:sz w:val="24"/>
          <w:szCs w:val="24"/>
          <w:lang w:val="kk-KZ"/>
        </w:rPr>
        <w:t>  жұмыс тәжірибесі келесі талаптардың біріне сәйкес болуы тиіс:</w:t>
      </w:r>
      <w:bookmarkStart w:id="10" w:name="z478"/>
      <w:bookmarkEnd w:id="10"/>
      <w:r w:rsidRPr="000B49BE">
        <w:rPr>
          <w:b w:val="0"/>
          <w:i w:val="0"/>
          <w:spacing w:val="2"/>
          <w:sz w:val="24"/>
          <w:szCs w:val="24"/>
          <w:lang w:val="kk-KZ"/>
        </w:rPr>
        <w:t xml:space="preserve"> </w:t>
      </w:r>
      <w:bookmarkStart w:id="11" w:name="z481"/>
      <w:bookmarkEnd w:id="11"/>
      <w:r w:rsidRPr="000B49BE">
        <w:rPr>
          <w:b w:val="0"/>
          <w:i w:val="0"/>
          <w:color w:val="000000"/>
          <w:spacing w:val="2"/>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Pr="000B49BE">
        <w:rPr>
          <w:b w:val="0"/>
          <w:i w:val="0"/>
          <w:spacing w:val="2"/>
          <w:sz w:val="24"/>
          <w:szCs w:val="24"/>
          <w:lang w:val="kk-KZ"/>
        </w:rPr>
        <w:t xml:space="preserve"> </w:t>
      </w:r>
      <w:r w:rsidRPr="000B49BE">
        <w:rPr>
          <w:b w:val="0"/>
          <w:i w:val="0"/>
          <w:color w:val="000000"/>
          <w:spacing w:val="2"/>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осы санаттағы нақты лауазымның функционалдық бағытына сәйкес салаларда жұмыс өтілі екі жылдан кем емес;</w:t>
      </w:r>
      <w:r w:rsidRPr="000B49BE">
        <w:rPr>
          <w:b w:val="0"/>
          <w:i w:val="0"/>
          <w:spacing w:val="2"/>
          <w:sz w:val="24"/>
          <w:szCs w:val="24"/>
          <w:lang w:val="kk-KZ"/>
        </w:rPr>
        <w:t xml:space="preserve"> </w:t>
      </w:r>
      <w:r w:rsidRPr="000B49BE">
        <w:rPr>
          <w:b w:val="0"/>
          <w:i w:val="0"/>
          <w:color w:val="00000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0B49BE">
        <w:rPr>
          <w:b w:val="0"/>
          <w:i w:val="0"/>
          <w:spacing w:val="2"/>
          <w:sz w:val="24"/>
          <w:szCs w:val="24"/>
          <w:lang w:val="kk-KZ"/>
        </w:rPr>
        <w:t xml:space="preserve"> ғылыми дәрежесінің болуы.</w:t>
      </w:r>
      <w:bookmarkStart w:id="12" w:name="z483"/>
      <w:bookmarkEnd w:id="12"/>
    </w:p>
    <w:p w:rsidR="005538EB" w:rsidRPr="000B49BE" w:rsidRDefault="005538EB" w:rsidP="005538EB">
      <w:pPr>
        <w:jc w:val="both"/>
        <w:rPr>
          <w:b w:val="0"/>
          <w:i w:val="0"/>
          <w:sz w:val="24"/>
          <w:szCs w:val="24"/>
          <w:lang w:val="kk-KZ"/>
        </w:rPr>
      </w:pPr>
    </w:p>
    <w:p w:rsidR="005538EB" w:rsidRPr="000B49BE" w:rsidRDefault="005538EB" w:rsidP="005538EB">
      <w:pPr>
        <w:tabs>
          <w:tab w:val="left" w:pos="-1405"/>
          <w:tab w:val="left" w:pos="9554"/>
        </w:tabs>
        <w:ind w:left="-1405" w:right="266" w:firstLine="1972"/>
        <w:outlineLvl w:val="0"/>
        <w:rPr>
          <w:bCs w:val="0"/>
          <w:i w:val="0"/>
          <w:iCs w:val="0"/>
          <w:sz w:val="24"/>
          <w:szCs w:val="24"/>
          <w:lang w:val="kk-KZ"/>
        </w:rPr>
      </w:pPr>
      <w:r w:rsidRPr="000B49B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538EB" w:rsidRPr="000B49BE" w:rsidTr="00EA4E3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538EB" w:rsidRPr="000B49BE" w:rsidRDefault="005538EB" w:rsidP="00EA4E36">
            <w:pPr>
              <w:keepNext/>
              <w:keepLines/>
              <w:tabs>
                <w:tab w:val="left" w:pos="-1405"/>
                <w:tab w:val="left" w:pos="0"/>
                <w:tab w:val="left" w:pos="6663"/>
                <w:tab w:val="left" w:pos="10116"/>
              </w:tabs>
              <w:ind w:left="20" w:right="-60"/>
              <w:rPr>
                <w:bCs w:val="0"/>
                <w:i w:val="0"/>
                <w:iCs w:val="0"/>
                <w:sz w:val="24"/>
                <w:szCs w:val="24"/>
                <w:lang w:val="kk-KZ"/>
              </w:rPr>
            </w:pPr>
            <w:r w:rsidRPr="000B49BE">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538EB" w:rsidRPr="000B49BE" w:rsidRDefault="005538EB" w:rsidP="00EA4E36">
            <w:pPr>
              <w:keepNext/>
              <w:keepLines/>
              <w:tabs>
                <w:tab w:val="left" w:pos="-1405"/>
                <w:tab w:val="left" w:pos="132"/>
                <w:tab w:val="left" w:pos="6663"/>
                <w:tab w:val="left" w:pos="10116"/>
              </w:tabs>
              <w:ind w:right="266"/>
              <w:rPr>
                <w:bCs w:val="0"/>
                <w:i w:val="0"/>
                <w:iCs w:val="0"/>
                <w:sz w:val="24"/>
                <w:szCs w:val="24"/>
                <w:lang w:val="kk-KZ"/>
              </w:rPr>
            </w:pPr>
            <w:r w:rsidRPr="000B49BE">
              <w:rPr>
                <w:i w:val="0"/>
                <w:sz w:val="24"/>
                <w:szCs w:val="24"/>
                <w:lang w:val="kk-KZ"/>
              </w:rPr>
              <w:t>Еңбек сіңірген жылдарына байланысты</w:t>
            </w:r>
          </w:p>
        </w:tc>
      </w:tr>
      <w:tr w:rsidR="005538EB" w:rsidRPr="000B49BE" w:rsidTr="00EA4E3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538EB" w:rsidRPr="000B49BE" w:rsidRDefault="005538EB" w:rsidP="00EA4E36">
            <w:pPr>
              <w:keepNext/>
              <w:keepLines/>
              <w:tabs>
                <w:tab w:val="left" w:pos="132"/>
                <w:tab w:val="left" w:pos="6663"/>
              </w:tabs>
              <w:ind w:left="-1440"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538EB" w:rsidRPr="000B49BE" w:rsidRDefault="005538EB" w:rsidP="00EA4E3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0B49B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538EB" w:rsidRPr="000B49BE" w:rsidRDefault="005538EB" w:rsidP="00EA4E3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0B49BE">
              <w:rPr>
                <w:rFonts w:ascii="Times New Roman" w:hAnsi="Times New Roman" w:cs="Times New Roman"/>
                <w:b/>
                <w:kern w:val="0"/>
                <w:sz w:val="24"/>
                <w:szCs w:val="24"/>
                <w:lang w:val="kk-KZ"/>
              </w:rPr>
              <w:t>max</w:t>
            </w:r>
          </w:p>
        </w:tc>
      </w:tr>
      <w:tr w:rsidR="005538EB" w:rsidRPr="000B49BE" w:rsidTr="00EA4E3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538EB" w:rsidRPr="000B49BE" w:rsidRDefault="005538EB" w:rsidP="00EA4E36">
            <w:pPr>
              <w:keepNext/>
              <w:keepLines/>
              <w:tabs>
                <w:tab w:val="left" w:pos="132"/>
                <w:tab w:val="left" w:pos="6663"/>
              </w:tabs>
              <w:ind w:left="-1440" w:right="99" w:firstLine="1440"/>
              <w:rPr>
                <w:b w:val="0"/>
                <w:i w:val="0"/>
                <w:sz w:val="24"/>
                <w:szCs w:val="24"/>
                <w:lang w:val="kk-KZ"/>
              </w:rPr>
            </w:pPr>
            <w:r w:rsidRPr="000B49BE">
              <w:rPr>
                <w:b w:val="0"/>
                <w:i w:val="0"/>
                <w:sz w:val="24"/>
                <w:szCs w:val="24"/>
                <w:lang w:val="kk-KZ"/>
              </w:rPr>
              <w:t>С-R-</w:t>
            </w:r>
            <w:r w:rsidRPr="000B49BE">
              <w:rPr>
                <w:b w:val="0"/>
                <w:i w:val="0"/>
                <w:sz w:val="24"/>
                <w:szCs w:val="24"/>
                <w:lang w:val="en-US"/>
              </w:rPr>
              <w:t>3</w:t>
            </w:r>
          </w:p>
        </w:tc>
        <w:tc>
          <w:tcPr>
            <w:tcW w:w="4247" w:type="dxa"/>
            <w:tcBorders>
              <w:top w:val="single" w:sz="4" w:space="0" w:color="auto"/>
              <w:left w:val="single" w:sz="4" w:space="0" w:color="auto"/>
              <w:bottom w:val="single" w:sz="4" w:space="0" w:color="auto"/>
              <w:right w:val="single" w:sz="4" w:space="0" w:color="auto"/>
            </w:tcBorders>
          </w:tcPr>
          <w:p w:rsidR="005538EB" w:rsidRPr="000B49BE" w:rsidRDefault="005538EB" w:rsidP="00EA4E36">
            <w:pPr>
              <w:rPr>
                <w:i w:val="0"/>
                <w:sz w:val="24"/>
                <w:szCs w:val="24"/>
                <w:lang w:val="en-US"/>
              </w:rPr>
            </w:pPr>
            <w:r w:rsidRPr="000B49BE">
              <w:rPr>
                <w:i w:val="0"/>
                <w:sz w:val="24"/>
                <w:szCs w:val="24"/>
                <w:lang w:val="en-US"/>
              </w:rPr>
              <w:t>9</w:t>
            </w:r>
            <w:r w:rsidRPr="000B49BE">
              <w:rPr>
                <w:i w:val="0"/>
                <w:sz w:val="24"/>
                <w:szCs w:val="24"/>
              </w:rPr>
              <w:t>6607</w:t>
            </w:r>
          </w:p>
        </w:tc>
        <w:tc>
          <w:tcPr>
            <w:tcW w:w="3954" w:type="dxa"/>
            <w:tcBorders>
              <w:top w:val="single" w:sz="4" w:space="0" w:color="auto"/>
              <w:left w:val="single" w:sz="4" w:space="0" w:color="auto"/>
              <w:bottom w:val="single" w:sz="4" w:space="0" w:color="auto"/>
              <w:right w:val="single" w:sz="4" w:space="0" w:color="auto"/>
            </w:tcBorders>
          </w:tcPr>
          <w:p w:rsidR="005538EB" w:rsidRPr="000B49BE" w:rsidRDefault="005538EB" w:rsidP="00EA4E36">
            <w:pPr>
              <w:rPr>
                <w:i w:val="0"/>
                <w:sz w:val="24"/>
                <w:szCs w:val="24"/>
              </w:rPr>
            </w:pPr>
            <w:r w:rsidRPr="000B49BE">
              <w:rPr>
                <w:i w:val="0"/>
                <w:sz w:val="24"/>
                <w:szCs w:val="24"/>
              </w:rPr>
              <w:t>129920</w:t>
            </w:r>
          </w:p>
        </w:tc>
      </w:tr>
      <w:tr w:rsidR="005538EB" w:rsidRPr="000B49BE" w:rsidTr="00EA4E3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538EB" w:rsidRPr="000B49BE" w:rsidRDefault="005538EB" w:rsidP="00EA4E36">
            <w:pPr>
              <w:keepNext/>
              <w:keepLines/>
              <w:tabs>
                <w:tab w:val="left" w:pos="132"/>
                <w:tab w:val="left" w:pos="6663"/>
              </w:tabs>
              <w:ind w:left="-1440" w:right="99" w:firstLine="1440"/>
              <w:rPr>
                <w:b w:val="0"/>
                <w:bCs w:val="0"/>
                <w:i w:val="0"/>
                <w:iCs w:val="0"/>
                <w:sz w:val="24"/>
                <w:szCs w:val="24"/>
                <w:lang w:val="en-US"/>
              </w:rPr>
            </w:pPr>
            <w:r w:rsidRPr="000B49BE">
              <w:rPr>
                <w:b w:val="0"/>
                <w:i w:val="0"/>
                <w:sz w:val="24"/>
                <w:szCs w:val="24"/>
                <w:lang w:val="kk-KZ"/>
              </w:rPr>
              <w:t>С-R-</w:t>
            </w:r>
            <w:r w:rsidRPr="000B49BE">
              <w:rPr>
                <w:b w:val="0"/>
                <w:i w:val="0"/>
                <w:sz w:val="24"/>
                <w:szCs w:val="24"/>
                <w:lang w:val="en-US"/>
              </w:rPr>
              <w:t>4</w:t>
            </w:r>
            <w:r w:rsidRPr="000B49BE">
              <w:rPr>
                <w:b w:val="0"/>
                <w:i w:val="0"/>
                <w:sz w:val="24"/>
                <w:szCs w:val="24"/>
                <w:lang w:val="kk-KZ"/>
              </w:rPr>
              <w:t xml:space="preserve">  </w:t>
            </w:r>
          </w:p>
        </w:tc>
        <w:tc>
          <w:tcPr>
            <w:tcW w:w="4247" w:type="dxa"/>
            <w:tcBorders>
              <w:top w:val="single" w:sz="4" w:space="0" w:color="auto"/>
              <w:left w:val="single" w:sz="4" w:space="0" w:color="auto"/>
              <w:bottom w:val="single" w:sz="4" w:space="0" w:color="auto"/>
              <w:right w:val="single" w:sz="4" w:space="0" w:color="auto"/>
            </w:tcBorders>
          </w:tcPr>
          <w:p w:rsidR="005538EB" w:rsidRPr="000B49BE" w:rsidRDefault="005538EB" w:rsidP="00EA4E36">
            <w:pPr>
              <w:rPr>
                <w:i w:val="0"/>
                <w:sz w:val="24"/>
                <w:szCs w:val="24"/>
                <w:lang w:val="kk-KZ"/>
              </w:rPr>
            </w:pPr>
            <w:r w:rsidRPr="000B49BE">
              <w:rPr>
                <w:i w:val="0"/>
                <w:sz w:val="24"/>
                <w:szCs w:val="24"/>
                <w:lang w:val="kk-KZ"/>
              </w:rPr>
              <w:t xml:space="preserve"> 73 288</w:t>
            </w:r>
          </w:p>
        </w:tc>
        <w:tc>
          <w:tcPr>
            <w:tcW w:w="3954" w:type="dxa"/>
            <w:tcBorders>
              <w:top w:val="single" w:sz="4" w:space="0" w:color="auto"/>
              <w:left w:val="single" w:sz="4" w:space="0" w:color="auto"/>
              <w:bottom w:val="single" w:sz="4" w:space="0" w:color="auto"/>
              <w:right w:val="single" w:sz="4" w:space="0" w:color="auto"/>
            </w:tcBorders>
          </w:tcPr>
          <w:p w:rsidR="005538EB" w:rsidRPr="000B49BE" w:rsidRDefault="005538EB" w:rsidP="00EA4E36">
            <w:pPr>
              <w:rPr>
                <w:i w:val="0"/>
                <w:sz w:val="24"/>
                <w:szCs w:val="24"/>
                <w:lang w:val="kk-KZ"/>
              </w:rPr>
            </w:pPr>
            <w:r w:rsidRPr="000B49BE">
              <w:rPr>
                <w:i w:val="0"/>
                <w:sz w:val="24"/>
                <w:szCs w:val="24"/>
                <w:lang w:val="kk-KZ"/>
              </w:rPr>
              <w:t>99 105</w:t>
            </w:r>
          </w:p>
        </w:tc>
      </w:tr>
    </w:tbl>
    <w:p w:rsidR="005538EB" w:rsidRDefault="005538EB" w:rsidP="005538EB">
      <w:pPr>
        <w:rPr>
          <w:b w:val="0"/>
          <w:i w:val="0"/>
          <w:sz w:val="24"/>
          <w:szCs w:val="24"/>
          <w:lang w:val="kk-KZ"/>
        </w:rPr>
      </w:pPr>
    </w:p>
    <w:p w:rsidR="00317330" w:rsidRPr="00317330" w:rsidRDefault="00317330" w:rsidP="005538EB">
      <w:pPr>
        <w:rPr>
          <w:b w:val="0"/>
          <w:i w:val="0"/>
          <w:sz w:val="24"/>
          <w:szCs w:val="24"/>
          <w:lang w:val="kk-KZ"/>
        </w:rPr>
      </w:pPr>
    </w:p>
    <w:p w:rsidR="00317330" w:rsidRPr="00317330" w:rsidRDefault="00317330" w:rsidP="00317330">
      <w:pPr>
        <w:pStyle w:val="2"/>
        <w:spacing w:after="0" w:line="240" w:lineRule="auto"/>
        <w:ind w:left="-567" w:right="-449"/>
        <w:jc w:val="both"/>
        <w:rPr>
          <w:b/>
          <w:lang w:val="kk-KZ"/>
        </w:rPr>
      </w:pPr>
      <w:r w:rsidRPr="00317330">
        <w:rPr>
          <w:b/>
          <w:bCs/>
          <w:lang w:val="kk-KZ"/>
        </w:rPr>
        <w:lastRenderedPageBreak/>
        <w:t xml:space="preserve">Қазақстан Республикасы Қаржы министрлігі Мемлекеттік кірістер комитетінің </w:t>
      </w:r>
      <w:r w:rsidRPr="00317330">
        <w:rPr>
          <w:b/>
          <w:lang w:val="kk-KZ"/>
        </w:rPr>
        <w:t xml:space="preserve">Алматы қаласы бойынша Мемлекеттік кірістер департаментінің Әуезов ауданы бойынша Мемлекеттік кірістер басқармасы 050036 Алматы қаласы, Алтынсарин даңғылы 23, телефон: (727) 303-25-07 e-mail: </w:t>
      </w:r>
      <w:hyperlink r:id="rId7" w:history="1">
        <w:r w:rsidRPr="00317330">
          <w:rPr>
            <w:rStyle w:val="ad"/>
            <w:rFonts w:ascii="Times New Roman" w:hAnsi="Times New Roman" w:cs="Times New Roman"/>
            <w:b/>
            <w:color w:val="auto"/>
            <w:sz w:val="24"/>
            <w:szCs w:val="24"/>
            <w:lang w:val="kk-KZ"/>
          </w:rPr>
          <w:t>kadry_6003@taxgalmaty.mgd.kz</w:t>
        </w:r>
      </w:hyperlink>
      <w:r w:rsidRPr="00317330">
        <w:rPr>
          <w:b/>
          <w:u w:val="single"/>
          <w:lang w:val="kk-KZ"/>
        </w:rPr>
        <w:t xml:space="preserve"> </w:t>
      </w:r>
      <w:r>
        <w:rPr>
          <w:i/>
          <w:lang w:val="kk-KZ"/>
        </w:rPr>
        <w:t xml:space="preserve"> </w:t>
      </w:r>
      <w:r w:rsidRPr="00317330">
        <w:rPr>
          <w:b/>
          <w:lang w:val="kk-KZ"/>
        </w:rPr>
        <w:t>бос мемлекеттік әкімшілік лауазымдарға орналасуға ішкі конкурс жариялайды:</w:t>
      </w:r>
    </w:p>
    <w:p w:rsidR="005538EB" w:rsidRPr="00317330" w:rsidRDefault="005538EB" w:rsidP="005538EB">
      <w:pPr>
        <w:shd w:val="clear" w:color="auto" w:fill="FFFFFF"/>
        <w:ind w:firstLine="709"/>
        <w:jc w:val="both"/>
        <w:rPr>
          <w:i w:val="0"/>
          <w:sz w:val="24"/>
          <w:szCs w:val="24"/>
          <w:lang w:val="kk-KZ"/>
        </w:rPr>
      </w:pPr>
    </w:p>
    <w:p w:rsidR="005538EB" w:rsidRDefault="005538EB" w:rsidP="005538EB">
      <w:pPr>
        <w:shd w:val="clear" w:color="auto" w:fill="FFFFFF"/>
        <w:rPr>
          <w:i w:val="0"/>
          <w:sz w:val="24"/>
          <w:szCs w:val="24"/>
          <w:lang w:val="kk-KZ"/>
        </w:rPr>
      </w:pPr>
      <w:r w:rsidRPr="000B49BE">
        <w:rPr>
          <w:i w:val="0"/>
          <w:sz w:val="24"/>
          <w:szCs w:val="24"/>
          <w:lang w:val="kk-KZ"/>
        </w:rPr>
        <w:t>Бос мемлекеттік әкімшілік лауазымдарға орналасуға конкурс:</w:t>
      </w:r>
    </w:p>
    <w:p w:rsidR="000B49BE" w:rsidRPr="000B49BE" w:rsidRDefault="000B49BE" w:rsidP="005538EB">
      <w:pPr>
        <w:shd w:val="clear" w:color="auto" w:fill="FFFFFF"/>
        <w:rPr>
          <w:i w:val="0"/>
          <w:sz w:val="24"/>
          <w:szCs w:val="24"/>
          <w:lang w:val="kk-KZ"/>
        </w:rPr>
      </w:pPr>
    </w:p>
    <w:p w:rsidR="005538EB" w:rsidRPr="000B49BE" w:rsidRDefault="005538EB" w:rsidP="005538EB">
      <w:pPr>
        <w:pStyle w:val="a7"/>
        <w:jc w:val="center"/>
        <w:rPr>
          <w:rFonts w:ascii="Times New Roman" w:hAnsi="Times New Roman"/>
          <w:b/>
          <w:sz w:val="24"/>
          <w:szCs w:val="24"/>
          <w:lang w:val="kk-KZ"/>
        </w:rPr>
      </w:pPr>
      <w:r w:rsidRPr="000B49BE">
        <w:rPr>
          <w:rFonts w:ascii="Times New Roman" w:hAnsi="Times New Roman"/>
          <w:b/>
          <w:sz w:val="24"/>
          <w:szCs w:val="24"/>
          <w:lang w:val="kk-KZ"/>
        </w:rPr>
        <w:t>1.</w:t>
      </w:r>
      <w:r w:rsidR="006D0532" w:rsidRPr="000B49BE">
        <w:rPr>
          <w:rFonts w:ascii="Times New Roman" w:hAnsi="Times New Roman"/>
          <w:b/>
          <w:sz w:val="24"/>
          <w:szCs w:val="24"/>
          <w:lang w:val="kk-KZ"/>
        </w:rPr>
        <w:t xml:space="preserve">Ақпараттық технологиялар </w:t>
      </w:r>
      <w:r w:rsidRPr="000B49BE">
        <w:rPr>
          <w:rFonts w:ascii="Times New Roman" w:hAnsi="Times New Roman"/>
          <w:b/>
          <w:sz w:val="24"/>
          <w:szCs w:val="24"/>
          <w:lang w:val="kk-KZ"/>
        </w:rPr>
        <w:t xml:space="preserve"> бөлімінің басшысы, С-R-3 санаты </w:t>
      </w:r>
    </w:p>
    <w:p w:rsidR="005538EB" w:rsidRPr="000B49BE" w:rsidRDefault="005538EB" w:rsidP="005538EB">
      <w:pPr>
        <w:pStyle w:val="a7"/>
        <w:jc w:val="center"/>
        <w:rPr>
          <w:rFonts w:ascii="Times New Roman" w:hAnsi="Times New Roman"/>
          <w:b/>
          <w:sz w:val="24"/>
          <w:szCs w:val="24"/>
          <w:lang w:val="kk-KZ"/>
        </w:rPr>
      </w:pPr>
      <w:r w:rsidRPr="000B49BE">
        <w:rPr>
          <w:rFonts w:ascii="Times New Roman" w:hAnsi="Times New Roman"/>
          <w:b/>
          <w:bCs/>
          <w:sz w:val="24"/>
          <w:szCs w:val="24"/>
          <w:lang w:val="kk-KZ"/>
        </w:rPr>
        <w:t>(1 бірлік,</w:t>
      </w:r>
      <w:r w:rsidR="006D0532" w:rsidRPr="000B49BE">
        <w:rPr>
          <w:rFonts w:ascii="Times New Roman" w:hAnsi="Times New Roman"/>
          <w:b/>
          <w:sz w:val="24"/>
          <w:szCs w:val="24"/>
          <w:lang w:val="kk-KZ"/>
        </w:rPr>
        <w:t xml:space="preserve"> № 6</w:t>
      </w:r>
      <w:r w:rsidRPr="000B49BE">
        <w:rPr>
          <w:rFonts w:ascii="Times New Roman" w:hAnsi="Times New Roman"/>
          <w:b/>
          <w:sz w:val="24"/>
          <w:szCs w:val="24"/>
          <w:lang w:val="kk-KZ"/>
        </w:rPr>
        <w:t>-1-0)</w:t>
      </w:r>
    </w:p>
    <w:p w:rsidR="00C0263F" w:rsidRPr="000B49BE" w:rsidRDefault="005538EB" w:rsidP="00C0263F">
      <w:pPr>
        <w:jc w:val="both"/>
        <w:rPr>
          <w:b w:val="0"/>
          <w:i w:val="0"/>
          <w:color w:val="000000"/>
          <w:sz w:val="24"/>
          <w:szCs w:val="24"/>
          <w:lang w:val="kk-KZ"/>
        </w:rPr>
      </w:pPr>
      <w:r w:rsidRPr="000B49BE">
        <w:rPr>
          <w:i w:val="0"/>
          <w:sz w:val="24"/>
          <w:szCs w:val="24"/>
          <w:lang w:val="kk-KZ"/>
        </w:rPr>
        <w:t>Қызметтік</w:t>
      </w:r>
      <w:r w:rsidRPr="000B49BE">
        <w:rPr>
          <w:i w:val="0"/>
          <w:color w:val="000000"/>
          <w:sz w:val="24"/>
          <w:szCs w:val="24"/>
          <w:lang w:val="kk-KZ"/>
        </w:rPr>
        <w:t xml:space="preserve"> міндеттері:</w:t>
      </w:r>
      <w:r w:rsidR="000B49BE">
        <w:rPr>
          <w:sz w:val="24"/>
          <w:szCs w:val="24"/>
          <w:lang w:val="kk-KZ"/>
        </w:rPr>
        <w:t xml:space="preserve"> </w:t>
      </w:r>
      <w:r w:rsidR="008B0DCA" w:rsidRPr="000B49BE">
        <w:rPr>
          <w:b w:val="0"/>
          <w:i w:val="0"/>
          <w:sz w:val="24"/>
          <w:szCs w:val="24"/>
          <w:lang w:val="kk-KZ"/>
        </w:rPr>
        <w:t>Бөлімге жүктелген тапсырмалардың орындалуына персоналдық жауапты болады және бөлім жұмысына басшылық жасайды; Бөлім туралы ереже құрады; қызметкерлердің лауазымдық міндетін анықтайды; бөлім жұмысының экономикалық бақылау жоспарын құрады; басшылықтың тапсырмаларын белгіленген уақытта сапалы орындалуын ұйымдастырады; ҚР ҚМ СК тапсырмаларанының орындалуын сапалы және уақытылы орындалуын бақылайды; (ҚР БСАЖ,  СЕӨЖ АЖ, СЕЭФ АЖ, , ИС ИСИД, ҚҚС АЖ, АКЦИЗ АЖ, ИС РНИОН, ИС Декларант, Е-минфин, БД Закон, Құжатайналым)  ақпараттық жүйелерді әкімшілендіру бойынша ұсыныс енгізеді, аудан дәрежесінде ҚР ҚМ СК ақпараттық жүйелерінің тоқтаусыз жұмыс істеуін қамтамасыз етеді және әкімшілендіреді; ақпараттық жүймен байланысты МКБ бөлімдерінің жұмысын үйлестіреді; Басқарманың өзге де бөлімдерімен ұйымдастырушылық, методикалық және бақылаулық әрекетін орындайды және үйлесімдік сұрақтарын мәлімдейді; қызмет тәртібін қатайту мақсатында мамандардың жұмыс әдісін және жаңарту стилін орындайды; бөлім қызметкерлерінің кәсіби біліктілігін және дәрежесін арттырады; штаттық кестеге және функционалдық міндеттеріне сәйкес ақпараттық жүйе жұмысында қоданушылардың құқығының өзгеруін және тағайындауын бақылауды жүргізеді, ақпараттық жүйелердің болжамдарын қадағалайды және инсталляция мен жаңартулардың уақытыл болуын қадағалайды; «Заңды тұлғалар мен жеке тұлғалардың өтініштерін қарау» заңына сәйкес құжаттардың орындалу барысын бақылайды және бөлім құзыреті шегінде келіп түскен арыз, шағым , хаттардың уақытылы қаралуына бақылау жасайды,салықтөлеушінің құпиясын  сақтайды. Мемлекет меншігінің және құжаттардың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r w:rsidR="00C0263F" w:rsidRPr="000B49BE">
        <w:rPr>
          <w:b w:val="0"/>
          <w:i w:val="0"/>
          <w:sz w:val="24"/>
          <w:szCs w:val="24"/>
          <w:lang w:val="kk-KZ"/>
        </w:rPr>
        <w:t xml:space="preserve"> </w:t>
      </w:r>
    </w:p>
    <w:p w:rsidR="005538EB" w:rsidRPr="000B49BE" w:rsidRDefault="005538EB" w:rsidP="005538EB">
      <w:pPr>
        <w:pStyle w:val="FR1"/>
        <w:spacing w:after="0"/>
        <w:ind w:firstLine="708"/>
        <w:jc w:val="both"/>
        <w:rPr>
          <w:rFonts w:ascii="Times New Roman" w:hAnsi="Times New Roman"/>
          <w:b w:val="0"/>
          <w:i w:val="0"/>
          <w:color w:val="000000"/>
          <w:szCs w:val="24"/>
          <w:lang w:val="kk-KZ"/>
        </w:rPr>
      </w:pPr>
      <w:r w:rsidRPr="000B49BE">
        <w:rPr>
          <w:rFonts w:ascii="Times New Roman" w:hAnsi="Times New Roman"/>
          <w:b w:val="0"/>
          <w:i w:val="0"/>
          <w:szCs w:val="24"/>
          <w:lang w:val="kk-KZ"/>
        </w:rPr>
        <w:t xml:space="preserve"> </w:t>
      </w:r>
      <w:r w:rsidRPr="000B49BE">
        <w:rPr>
          <w:rFonts w:ascii="Times New Roman" w:hAnsi="Times New Roman"/>
          <w:i w:val="0"/>
          <w:color w:val="000000"/>
          <w:szCs w:val="24"/>
          <w:lang w:val="kk-KZ"/>
        </w:rPr>
        <w:t>Конкурсқа қатысушыларға қойылатын талаптар:</w:t>
      </w:r>
      <w:r w:rsidRPr="000B49BE">
        <w:rPr>
          <w:rFonts w:ascii="Times New Roman" w:hAnsi="Times New Roman"/>
          <w:b w:val="0"/>
          <w:i w:val="0"/>
          <w:szCs w:val="24"/>
          <w:lang w:val="kk-KZ"/>
        </w:rPr>
        <w:t xml:space="preserve"> Экономика және бизнес немесе құқық саласындағы жоғары білімі. Бастамашылық, бейімділік, талдағыштық, тәртіпті, стратегиялық ойлау, жетекшілік, әдептілік, сапасын бағдарлау, тұтынушыны бағдарлау, сыбайлас жемқорлыққа төзбеушілік. </w:t>
      </w:r>
      <w:r w:rsidRPr="000B49BE">
        <w:rPr>
          <w:rFonts w:ascii="Times New Roman" w:hAnsi="Times New Roman"/>
          <w:b w:val="0"/>
          <w:i w:val="0"/>
          <w:color w:val="000000"/>
          <w:szCs w:val="24"/>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p>
    <w:p w:rsidR="006D0532" w:rsidRPr="000B49BE" w:rsidRDefault="006D0532" w:rsidP="005538EB">
      <w:pPr>
        <w:pStyle w:val="FR1"/>
        <w:spacing w:after="0"/>
        <w:ind w:firstLine="708"/>
        <w:jc w:val="both"/>
        <w:rPr>
          <w:rFonts w:ascii="Times New Roman" w:hAnsi="Times New Roman"/>
          <w:b w:val="0"/>
          <w:i w:val="0"/>
          <w:color w:val="000000"/>
          <w:szCs w:val="24"/>
          <w:lang w:val="kk-KZ"/>
        </w:rPr>
      </w:pPr>
    </w:p>
    <w:p w:rsidR="006D0532" w:rsidRPr="000B49BE" w:rsidRDefault="006D0532" w:rsidP="005538EB">
      <w:pPr>
        <w:pStyle w:val="FR1"/>
        <w:spacing w:after="0"/>
        <w:ind w:firstLine="708"/>
        <w:jc w:val="both"/>
        <w:rPr>
          <w:rFonts w:ascii="Times New Roman" w:hAnsi="Times New Roman"/>
          <w:b w:val="0"/>
          <w:i w:val="0"/>
          <w:color w:val="000000"/>
          <w:szCs w:val="24"/>
          <w:lang w:val="kk-KZ"/>
        </w:rPr>
      </w:pPr>
    </w:p>
    <w:p w:rsidR="00B343CD" w:rsidRPr="000B49BE" w:rsidRDefault="00B343CD" w:rsidP="006D0532">
      <w:pPr>
        <w:pStyle w:val="a7"/>
        <w:jc w:val="center"/>
        <w:rPr>
          <w:rFonts w:ascii="Times New Roman" w:hAnsi="Times New Roman"/>
          <w:b/>
          <w:i/>
          <w:color w:val="000000"/>
          <w:sz w:val="24"/>
          <w:szCs w:val="24"/>
          <w:lang w:val="kk-KZ"/>
        </w:rPr>
      </w:pPr>
      <w:r w:rsidRPr="000B49BE">
        <w:rPr>
          <w:rFonts w:ascii="Times New Roman" w:hAnsi="Times New Roman"/>
          <w:b/>
          <w:i/>
          <w:color w:val="000000"/>
          <w:sz w:val="24"/>
          <w:szCs w:val="24"/>
          <w:lang w:val="kk-KZ"/>
        </w:rPr>
        <w:t xml:space="preserve">     </w:t>
      </w:r>
      <w:r w:rsidR="006D0532" w:rsidRPr="000B49BE">
        <w:rPr>
          <w:rFonts w:ascii="Times New Roman" w:hAnsi="Times New Roman"/>
          <w:b/>
          <w:i/>
          <w:color w:val="000000"/>
          <w:sz w:val="24"/>
          <w:szCs w:val="24"/>
          <w:lang w:val="kk-KZ"/>
        </w:rPr>
        <w:t xml:space="preserve"> </w:t>
      </w:r>
      <w:r w:rsidR="006D0532" w:rsidRPr="000B49BE">
        <w:rPr>
          <w:rFonts w:ascii="Times New Roman" w:hAnsi="Times New Roman"/>
          <w:b/>
          <w:color w:val="000000"/>
          <w:sz w:val="24"/>
          <w:szCs w:val="24"/>
          <w:lang w:val="kk-KZ"/>
        </w:rPr>
        <w:t xml:space="preserve"> 2</w:t>
      </w:r>
      <w:r w:rsidR="006D0532" w:rsidRPr="000B49BE">
        <w:rPr>
          <w:rFonts w:ascii="Times New Roman" w:hAnsi="Times New Roman"/>
          <w:b/>
          <w:i/>
          <w:color w:val="000000"/>
          <w:sz w:val="24"/>
          <w:szCs w:val="24"/>
          <w:lang w:val="kk-KZ"/>
        </w:rPr>
        <w:t>.</w:t>
      </w:r>
      <w:r w:rsidR="006D0532" w:rsidRPr="000B49BE">
        <w:rPr>
          <w:rFonts w:ascii="Times New Roman" w:hAnsi="Times New Roman"/>
          <w:b/>
          <w:color w:val="000000"/>
          <w:sz w:val="24"/>
          <w:szCs w:val="24"/>
          <w:lang w:val="kk-KZ"/>
        </w:rPr>
        <w:t>Кедендік одақ шеңберіндегі жанама салықтарды әкімшілендіру бөлімінің басшысы</w:t>
      </w:r>
      <w:r w:rsidR="006D0532" w:rsidRPr="000B49BE">
        <w:rPr>
          <w:rFonts w:ascii="Times New Roman" w:hAnsi="Times New Roman"/>
          <w:b/>
          <w:i/>
          <w:color w:val="000000"/>
          <w:sz w:val="24"/>
          <w:szCs w:val="24"/>
          <w:lang w:val="kk-KZ"/>
        </w:rPr>
        <w:t xml:space="preserve"> </w:t>
      </w:r>
    </w:p>
    <w:p w:rsidR="006D0532" w:rsidRPr="000B49BE" w:rsidRDefault="006D0532" w:rsidP="000B49BE">
      <w:pPr>
        <w:pStyle w:val="a7"/>
        <w:jc w:val="center"/>
        <w:rPr>
          <w:rFonts w:ascii="Times New Roman" w:hAnsi="Times New Roman"/>
          <w:b/>
          <w:sz w:val="24"/>
          <w:szCs w:val="24"/>
          <w:lang w:val="kk-KZ"/>
        </w:rPr>
      </w:pPr>
      <w:r w:rsidRPr="000B49BE">
        <w:rPr>
          <w:rFonts w:ascii="Times New Roman" w:hAnsi="Times New Roman"/>
          <w:b/>
          <w:bCs/>
          <w:sz w:val="24"/>
          <w:szCs w:val="24"/>
          <w:lang w:val="kk-KZ"/>
        </w:rPr>
        <w:t>(1 бірлік,</w:t>
      </w:r>
      <w:r w:rsidRPr="000B49BE">
        <w:rPr>
          <w:rFonts w:ascii="Times New Roman" w:hAnsi="Times New Roman"/>
          <w:b/>
          <w:sz w:val="24"/>
          <w:szCs w:val="24"/>
          <w:lang w:val="kk-KZ"/>
        </w:rPr>
        <w:t xml:space="preserve"> № 10-1-0)</w:t>
      </w:r>
    </w:p>
    <w:p w:rsidR="006D0532" w:rsidRPr="000B49BE" w:rsidRDefault="006D0532" w:rsidP="006D0532">
      <w:pPr>
        <w:pStyle w:val="FR1"/>
        <w:spacing w:after="0"/>
        <w:ind w:firstLine="708"/>
        <w:jc w:val="both"/>
        <w:rPr>
          <w:rFonts w:ascii="Times New Roman" w:hAnsi="Times New Roman"/>
          <w:b w:val="0"/>
          <w:i w:val="0"/>
          <w:szCs w:val="24"/>
          <w:lang w:val="kk-KZ"/>
        </w:rPr>
      </w:pPr>
      <w:r w:rsidRPr="000B49BE">
        <w:rPr>
          <w:rFonts w:ascii="Times New Roman" w:hAnsi="Times New Roman"/>
          <w:i w:val="0"/>
          <w:szCs w:val="24"/>
          <w:lang w:val="kk-KZ"/>
        </w:rPr>
        <w:t>Қызметтік</w:t>
      </w:r>
      <w:r w:rsidRPr="000B49BE">
        <w:rPr>
          <w:rFonts w:ascii="Times New Roman" w:hAnsi="Times New Roman"/>
          <w:i w:val="0"/>
          <w:color w:val="000000"/>
          <w:szCs w:val="24"/>
          <w:lang w:val="kk-KZ"/>
        </w:rPr>
        <w:t xml:space="preserve"> міндеттері:</w:t>
      </w:r>
      <w:r w:rsidR="00881F2A" w:rsidRPr="000B49BE">
        <w:rPr>
          <w:szCs w:val="24"/>
          <w:lang w:val="kk-KZ"/>
        </w:rPr>
        <w:t xml:space="preserve"> </w:t>
      </w:r>
      <w:r w:rsidR="00881F2A" w:rsidRPr="000B49BE">
        <w:rPr>
          <w:rFonts w:ascii="Times New Roman" w:hAnsi="Times New Roman"/>
          <w:b w:val="0"/>
          <w:i w:val="0"/>
          <w:szCs w:val="24"/>
          <w:lang w:val="kk-KZ"/>
        </w:rPr>
        <w:t xml:space="preserve">Бөлімге жүктелген тапсырмалардың орындалуына персоналдық жауапты болады және бөлім жұмысына басшылық жасайды; Бөлім туралы ереже құрады; қызметкерлердің лауазымдық міндетін анықтайды; бөлім жұмысының экономикалық бақылаужәне талдау шарлары бойынша  жоспарын құрады; басшылықтың тапсырмаларын белгіленген уақытта сапалы орындалуын ұйымдастырады;бөлім </w:t>
      </w:r>
      <w:r w:rsidR="00881F2A" w:rsidRPr="000B49BE">
        <w:rPr>
          <w:rFonts w:ascii="Times New Roman" w:hAnsi="Times New Roman"/>
          <w:b w:val="0"/>
          <w:i w:val="0"/>
          <w:szCs w:val="24"/>
          <w:lang w:val="kk-KZ"/>
        </w:rPr>
        <w:lastRenderedPageBreak/>
        <w:t>қызметкерлеріне тәртіптік жаза бер және көтермелеу бойынша аудандық басқарма басшылығына ұсныстар енгізеді, басқарма жиналыстарына қатысу, құқыққорғау органдарымен өзара қатынаста болу, ҚР  заңнамасына сәйке тәртіптік және орындаушылық міндеттерін қамтамасыз етеді, бөлім қызметкерлерінің алмасымдылығын. Кеден одағы шеңберінде жанама салықтарды өндіру туралы келісім қолдануды методологиялық қамтамасыз ету. Кеден одағы шеңберінде акциздер мен ҚҚС әкімшілендіру бойынша аудандық салық бөлімшелерінің жұмыс үйлесімділігі, басқарма жиналыстарына қатысу, салық тексерісін жүргізген кезде және ұйымдастырғанда қатысу, бөлім құзыретіне кіретін сұрақтар бойынша аудандық тексерістер жүргізуге қатысу, жанама салықтарды кеден одағы шеңберінде өндіріп алу бойынша өзге салық органдарының қатысушылармен арақатынаста болу, жанама салықтардың толық жиналуы үшін өзгеде салық органдарымен бірге әрекеттесу. Салық басқармасы анықтағана өзгеде өкілеттігін жүзеге асыру. бөлім қызметкерлеріне тәртіптік жаза бер және көтермелеу бойынша аудандық басқарма басшылығына ұсныстар енгізеді,</w:t>
      </w:r>
      <w:r w:rsidR="00881F2A" w:rsidRPr="000B49BE">
        <w:rPr>
          <w:rFonts w:ascii="Times New Roman" w:hAnsi="Times New Roman"/>
          <w:b w:val="0"/>
          <w:szCs w:val="24"/>
          <w:lang w:val="kk-KZ"/>
        </w:rPr>
        <w:t xml:space="preserve"> </w:t>
      </w:r>
      <w:r w:rsidR="00881F2A" w:rsidRPr="000B49BE">
        <w:rPr>
          <w:rFonts w:ascii="Times New Roman" w:hAnsi="Times New Roman"/>
          <w:b w:val="0"/>
          <w:i w:val="0"/>
          <w:szCs w:val="24"/>
          <w:lang w:val="kk-KZ"/>
        </w:rPr>
        <w:t>басқарма жиналыстарына қатысу, құқыққорғау органдарымен өзара қатынаста болу, ҚР  заңнамасына сәйке тәртіптік және орындаушылық міндеттерін қамтамасыз етеді, бөлім қызметкерлерінің алмасымдылығын анықтайды</w:t>
      </w:r>
      <w:r w:rsidRPr="000B49BE">
        <w:rPr>
          <w:rFonts w:ascii="Times New Roman" w:hAnsi="Times New Roman"/>
          <w:b w:val="0"/>
          <w:i w:val="0"/>
          <w:szCs w:val="24"/>
          <w:lang w:val="kk-KZ"/>
        </w:rPr>
        <w:t xml:space="preserve"> </w:t>
      </w:r>
    </w:p>
    <w:p w:rsidR="006D0532" w:rsidRPr="000B49BE" w:rsidRDefault="006D0532" w:rsidP="006D0532">
      <w:pPr>
        <w:pStyle w:val="FR1"/>
        <w:spacing w:after="0"/>
        <w:ind w:firstLine="708"/>
        <w:jc w:val="both"/>
        <w:rPr>
          <w:rFonts w:ascii="Times New Roman" w:hAnsi="Times New Roman"/>
          <w:b w:val="0"/>
          <w:i w:val="0"/>
          <w:color w:val="000000"/>
          <w:szCs w:val="24"/>
          <w:lang w:val="kk-KZ"/>
        </w:rPr>
      </w:pPr>
      <w:r w:rsidRPr="000B49BE">
        <w:rPr>
          <w:rFonts w:ascii="Times New Roman" w:hAnsi="Times New Roman"/>
          <w:i w:val="0"/>
          <w:color w:val="000000"/>
          <w:szCs w:val="24"/>
          <w:lang w:val="kk-KZ"/>
        </w:rPr>
        <w:t>Конкурсқа қатысушыларға қойылатын талаптар:</w:t>
      </w:r>
      <w:r w:rsidRPr="000B49BE">
        <w:rPr>
          <w:rFonts w:ascii="Times New Roman" w:hAnsi="Times New Roman"/>
          <w:b w:val="0"/>
          <w:i w:val="0"/>
          <w:szCs w:val="24"/>
          <w:lang w:val="kk-KZ"/>
        </w:rPr>
        <w:t xml:space="preserve"> Экономика және бизнес немесе құқық саласындағы жоғары білімі. Бастамашылық, бейімділік, талдағыштық, тәртіпті, стратегиялық ойлау, жетекшілік, әдептілік, сапасын бағдарлау, тұтынушыны бағдарлау, сыбайлас жемқорлыққа төзбеушілік. </w:t>
      </w:r>
      <w:r w:rsidRPr="000B49BE">
        <w:rPr>
          <w:rFonts w:ascii="Times New Roman" w:hAnsi="Times New Roman"/>
          <w:b w:val="0"/>
          <w:i w:val="0"/>
          <w:color w:val="000000"/>
          <w:szCs w:val="24"/>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p>
    <w:p w:rsidR="006D0532" w:rsidRPr="000B49BE" w:rsidRDefault="006D0532" w:rsidP="006D0532">
      <w:pPr>
        <w:pStyle w:val="FR1"/>
        <w:spacing w:after="0"/>
        <w:ind w:firstLine="708"/>
        <w:jc w:val="both"/>
        <w:rPr>
          <w:rFonts w:ascii="Times New Roman" w:hAnsi="Times New Roman"/>
          <w:b w:val="0"/>
          <w:i w:val="0"/>
          <w:color w:val="000000"/>
          <w:szCs w:val="24"/>
          <w:lang w:val="kk-KZ"/>
        </w:rPr>
      </w:pPr>
    </w:p>
    <w:p w:rsidR="00C8454E" w:rsidRPr="000B49BE" w:rsidRDefault="00C8454E" w:rsidP="00C8454E">
      <w:pPr>
        <w:pStyle w:val="a7"/>
        <w:jc w:val="center"/>
        <w:rPr>
          <w:rFonts w:ascii="Times New Roman" w:hAnsi="Times New Roman"/>
          <w:b/>
          <w:sz w:val="24"/>
          <w:szCs w:val="24"/>
          <w:lang w:val="kk-KZ"/>
        </w:rPr>
      </w:pPr>
      <w:r w:rsidRPr="000B49BE">
        <w:rPr>
          <w:rFonts w:ascii="Times New Roman" w:hAnsi="Times New Roman"/>
          <w:color w:val="000000"/>
          <w:sz w:val="24"/>
          <w:szCs w:val="24"/>
          <w:lang w:val="kk-KZ"/>
        </w:rPr>
        <w:t xml:space="preserve">       </w:t>
      </w:r>
      <w:r w:rsidRPr="000B49BE">
        <w:rPr>
          <w:rFonts w:ascii="Times New Roman" w:hAnsi="Times New Roman"/>
          <w:b/>
          <w:color w:val="000000"/>
          <w:sz w:val="24"/>
          <w:szCs w:val="24"/>
          <w:lang w:val="kk-KZ"/>
        </w:rPr>
        <w:t>3.Заңды тұлғалардың, жеке кәсіпкерлердің ақпараттарын қабылдау және өңдеу және салықтық тіркеу орталығы бөлімінің бас маманы</w:t>
      </w:r>
      <w:r w:rsidRPr="000B49BE">
        <w:rPr>
          <w:rFonts w:ascii="Times New Roman" w:hAnsi="Times New Roman"/>
          <w:color w:val="000000"/>
          <w:sz w:val="24"/>
          <w:szCs w:val="24"/>
          <w:lang w:val="kk-KZ"/>
        </w:rPr>
        <w:t xml:space="preserve"> </w:t>
      </w:r>
      <w:r w:rsidRPr="000B49BE">
        <w:rPr>
          <w:rFonts w:ascii="Times New Roman" w:hAnsi="Times New Roman"/>
          <w:b/>
          <w:sz w:val="24"/>
          <w:szCs w:val="24"/>
          <w:lang w:val="kk-KZ"/>
        </w:rPr>
        <w:t xml:space="preserve">(негізгі қызметкердің бала күту демалысы мерзіміне  С-R-4 </w:t>
      </w:r>
      <w:r w:rsidRPr="000B49BE">
        <w:rPr>
          <w:rFonts w:ascii="Times New Roman" w:hAnsi="Times New Roman"/>
          <w:b/>
          <w:bCs/>
          <w:color w:val="000000"/>
          <w:sz w:val="24"/>
          <w:szCs w:val="24"/>
          <w:lang w:val="kk-KZ"/>
        </w:rPr>
        <w:t>санаты,2 бірлік,</w:t>
      </w:r>
      <w:r w:rsidRPr="000B49BE">
        <w:rPr>
          <w:rFonts w:ascii="Times New Roman" w:hAnsi="Times New Roman"/>
          <w:b/>
          <w:sz w:val="24"/>
          <w:szCs w:val="24"/>
          <w:lang w:val="kk-KZ"/>
        </w:rPr>
        <w:t xml:space="preserve"> №2-1-6, 19.04.2019ж.дейін ,2-1-10. 01.04. 2017</w:t>
      </w:r>
      <w:r w:rsidR="000B49BE">
        <w:rPr>
          <w:rFonts w:ascii="Times New Roman" w:hAnsi="Times New Roman"/>
          <w:b/>
          <w:sz w:val="24"/>
          <w:szCs w:val="24"/>
          <w:lang w:val="kk-KZ"/>
        </w:rPr>
        <w:t xml:space="preserve"> </w:t>
      </w:r>
      <w:r w:rsidRPr="000B49BE">
        <w:rPr>
          <w:rFonts w:ascii="Times New Roman" w:hAnsi="Times New Roman"/>
          <w:b/>
          <w:sz w:val="24"/>
          <w:szCs w:val="24"/>
          <w:lang w:val="kk-KZ"/>
        </w:rPr>
        <w:t>жылға дейін)</w:t>
      </w:r>
    </w:p>
    <w:p w:rsidR="00C8454E" w:rsidRPr="000B49BE" w:rsidRDefault="00C8454E" w:rsidP="00C8454E">
      <w:pPr>
        <w:pStyle w:val="a7"/>
        <w:ind w:firstLine="708"/>
        <w:jc w:val="both"/>
        <w:rPr>
          <w:rFonts w:ascii="Times New Roman" w:hAnsi="Times New Roman"/>
          <w:color w:val="000000"/>
          <w:sz w:val="24"/>
          <w:szCs w:val="24"/>
          <w:lang w:val="kk-KZ"/>
        </w:rPr>
      </w:pPr>
    </w:p>
    <w:p w:rsidR="00C8454E" w:rsidRPr="000B49BE" w:rsidRDefault="00F70C8C" w:rsidP="00C8454E">
      <w:pPr>
        <w:pStyle w:val="a7"/>
        <w:jc w:val="both"/>
        <w:rPr>
          <w:rFonts w:ascii="Times New Roman" w:hAnsi="Times New Roman"/>
          <w:b/>
          <w:color w:val="000000"/>
          <w:sz w:val="24"/>
          <w:szCs w:val="24"/>
          <w:lang w:val="kk-KZ"/>
        </w:rPr>
      </w:pPr>
      <w:r w:rsidRPr="000B49BE">
        <w:rPr>
          <w:rFonts w:ascii="Times New Roman" w:hAnsi="Times New Roman"/>
          <w:b/>
          <w:sz w:val="24"/>
          <w:szCs w:val="24"/>
          <w:lang w:val="kk-KZ"/>
        </w:rPr>
        <w:t xml:space="preserve">         </w:t>
      </w:r>
      <w:r w:rsidR="00C8454E" w:rsidRPr="000B49BE">
        <w:rPr>
          <w:rFonts w:ascii="Times New Roman" w:hAnsi="Times New Roman"/>
          <w:b/>
          <w:sz w:val="24"/>
          <w:szCs w:val="24"/>
          <w:lang w:val="kk-KZ"/>
        </w:rPr>
        <w:t>Қызметтік</w:t>
      </w:r>
      <w:r w:rsidR="00C8454E" w:rsidRPr="000B49BE">
        <w:rPr>
          <w:rFonts w:ascii="Times New Roman" w:hAnsi="Times New Roman"/>
          <w:b/>
          <w:color w:val="000000"/>
          <w:sz w:val="24"/>
          <w:szCs w:val="24"/>
          <w:lang w:val="kk-KZ"/>
        </w:rPr>
        <w:t xml:space="preserve"> міндеттері:</w:t>
      </w:r>
      <w:r w:rsidR="00C8454E" w:rsidRPr="000B49BE">
        <w:rPr>
          <w:sz w:val="24"/>
          <w:szCs w:val="24"/>
          <w:lang w:val="kk-KZ"/>
        </w:rPr>
        <w:t xml:space="preserve"> </w:t>
      </w:r>
      <w:r w:rsidR="00C8454E" w:rsidRPr="000B49BE">
        <w:rPr>
          <w:rFonts w:ascii="Times New Roman" w:hAnsi="Times New Roman"/>
          <w:sz w:val="24"/>
          <w:szCs w:val="24"/>
          <w:lang w:val="kk-KZ"/>
        </w:rPr>
        <w:t xml:space="preserve">Бөлім басшысының берілген тапсырмаларын уақытылы және дұрыс атқарылуын қамтамасыз ету; салықтөлеушілердің сұрауларына жауап беру; 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 «2-Н» есептілігін құруға </w:t>
      </w:r>
      <w:r w:rsidR="00C8454E" w:rsidRPr="000B49BE">
        <w:rPr>
          <w:rFonts w:ascii="Times New Roman" w:hAnsi="Times New Roman"/>
          <w:sz w:val="24"/>
          <w:szCs w:val="24"/>
          <w:lang w:val="kk-KZ"/>
        </w:rPr>
        <w:lastRenderedPageBreak/>
        <w:t>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беру,салықтөлеушілерден келген задық құжаттарды қабылдау, (ҚПД, ҰҚК, Прокуратура және т.б.) Құқыққорғау органдарымен хаталмасу, 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толтыру.</w:t>
      </w:r>
      <w:r w:rsidR="00C8454E" w:rsidRPr="000B49BE">
        <w:rPr>
          <w:sz w:val="24"/>
          <w:szCs w:val="24"/>
          <w:lang w:val="kk-KZ"/>
        </w:rPr>
        <w:t xml:space="preserve">       </w:t>
      </w:r>
    </w:p>
    <w:p w:rsidR="00C8454E" w:rsidRPr="000B49BE" w:rsidRDefault="00C8454E" w:rsidP="00C8454E">
      <w:pPr>
        <w:pStyle w:val="a7"/>
        <w:ind w:firstLine="708"/>
        <w:jc w:val="both"/>
        <w:rPr>
          <w:rFonts w:ascii="Times New Roman" w:hAnsi="Times New Roman"/>
          <w:color w:val="000000"/>
          <w:sz w:val="24"/>
          <w:szCs w:val="24"/>
          <w:lang w:val="kk-KZ"/>
        </w:rPr>
      </w:pPr>
    </w:p>
    <w:p w:rsidR="006D0532" w:rsidRPr="000B49BE" w:rsidRDefault="00C8454E" w:rsidP="00C8454E">
      <w:pPr>
        <w:pStyle w:val="FR1"/>
        <w:spacing w:after="0"/>
        <w:ind w:firstLine="708"/>
        <w:jc w:val="both"/>
        <w:rPr>
          <w:rFonts w:ascii="Times New Roman" w:hAnsi="Times New Roman"/>
          <w:b w:val="0"/>
          <w:i w:val="0"/>
          <w:color w:val="000000"/>
          <w:szCs w:val="24"/>
          <w:lang w:val="kk-KZ"/>
        </w:rPr>
      </w:pPr>
      <w:r w:rsidRPr="000B49BE">
        <w:rPr>
          <w:rFonts w:ascii="Times New Roman" w:hAnsi="Times New Roman"/>
          <w:i w:val="0"/>
          <w:color w:val="000000"/>
          <w:szCs w:val="24"/>
          <w:lang w:val="kk-KZ"/>
        </w:rPr>
        <w:t>Конкурсқа қатысушыларға қойылатын талаптар:</w:t>
      </w:r>
      <w:r w:rsidRPr="000B49BE">
        <w:rPr>
          <w:i w:val="0"/>
          <w:szCs w:val="24"/>
          <w:lang w:val="kk-KZ"/>
        </w:rPr>
        <w:t xml:space="preserve"> </w:t>
      </w:r>
      <w:r w:rsidRPr="000B49BE">
        <w:rPr>
          <w:rFonts w:ascii="Times New Roman" w:hAnsi="Times New Roman"/>
          <w:b w:val="0"/>
          <w:i w:val="0"/>
          <w:szCs w:val="24"/>
          <w:lang w:val="kk-KZ"/>
        </w:rPr>
        <w:t>Экономика және бизнес жоғары немесе құқық  саласындағы жоғары білім.</w:t>
      </w:r>
      <w:r w:rsidRPr="000B49BE">
        <w:rPr>
          <w:b w:val="0"/>
          <w:i w:val="0"/>
          <w:szCs w:val="24"/>
          <w:lang w:val="kk-KZ"/>
        </w:rPr>
        <w:t xml:space="preserve"> </w:t>
      </w:r>
      <w:r w:rsidRPr="000B49BE">
        <w:rPr>
          <w:rFonts w:ascii="Times New Roman" w:hAnsi="Times New Roman"/>
          <w:b w:val="0"/>
          <w:i w:val="0"/>
          <w:szCs w:val="24"/>
          <w:lang w:val="kk-KZ"/>
        </w:rPr>
        <w:t xml:space="preserve">Бастамашылық, бейімділік, талдағыштық, тәртіпті, әдептілік, сапасын бағдарлау, тұтынушыны бағдарлау, сыбайлас жемқорлыққа төзбеушілік. </w:t>
      </w:r>
      <w:r w:rsidRPr="000B49BE">
        <w:rPr>
          <w:rFonts w:ascii="Times New Roman" w:hAnsi="Times New Roman"/>
          <w:b w:val="0"/>
          <w:i w:val="0"/>
          <w:color w:val="000000"/>
          <w:szCs w:val="24"/>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p>
    <w:p w:rsidR="00341903" w:rsidRPr="000B49BE" w:rsidRDefault="00341903" w:rsidP="00C8454E">
      <w:pPr>
        <w:pStyle w:val="FR1"/>
        <w:spacing w:after="0"/>
        <w:ind w:firstLine="708"/>
        <w:jc w:val="both"/>
        <w:rPr>
          <w:rFonts w:ascii="Times New Roman" w:hAnsi="Times New Roman"/>
          <w:i w:val="0"/>
          <w:color w:val="000000"/>
          <w:szCs w:val="24"/>
          <w:lang w:val="kk-KZ"/>
        </w:rPr>
      </w:pPr>
    </w:p>
    <w:p w:rsidR="00341903" w:rsidRPr="000B49BE" w:rsidRDefault="00341903" w:rsidP="00C8454E">
      <w:pPr>
        <w:pStyle w:val="FR1"/>
        <w:spacing w:after="0"/>
        <w:ind w:firstLine="708"/>
        <w:jc w:val="both"/>
        <w:rPr>
          <w:rFonts w:ascii="Times New Roman" w:hAnsi="Times New Roman"/>
          <w:i w:val="0"/>
          <w:color w:val="000000"/>
          <w:szCs w:val="24"/>
          <w:lang w:val="kk-KZ"/>
        </w:rPr>
      </w:pPr>
    </w:p>
    <w:p w:rsidR="00341903" w:rsidRPr="000B49BE" w:rsidRDefault="00341903" w:rsidP="00341903">
      <w:pPr>
        <w:pStyle w:val="a7"/>
        <w:jc w:val="center"/>
        <w:rPr>
          <w:rFonts w:ascii="Times New Roman" w:hAnsi="Times New Roman"/>
          <w:b/>
          <w:bCs/>
          <w:color w:val="000000"/>
          <w:sz w:val="24"/>
          <w:szCs w:val="24"/>
          <w:lang w:val="kk-KZ"/>
        </w:rPr>
      </w:pPr>
      <w:r w:rsidRPr="000B49BE">
        <w:rPr>
          <w:rFonts w:ascii="Times New Roman" w:hAnsi="Times New Roman"/>
          <w:b/>
          <w:color w:val="000000"/>
          <w:sz w:val="24"/>
          <w:szCs w:val="24"/>
          <w:lang w:val="kk-KZ"/>
        </w:rPr>
        <w:t>4.Жеке кәсіпкерлерді әкімшілендіру бөлімінің бас маманы</w:t>
      </w:r>
      <w:r w:rsidRPr="000B49BE">
        <w:rPr>
          <w:rFonts w:ascii="Times New Roman" w:hAnsi="Times New Roman"/>
          <w:color w:val="000000"/>
          <w:sz w:val="24"/>
          <w:szCs w:val="24"/>
          <w:lang w:val="kk-KZ"/>
        </w:rPr>
        <w:t xml:space="preserve"> </w:t>
      </w:r>
      <w:r w:rsidRPr="000B49BE">
        <w:rPr>
          <w:rFonts w:ascii="Times New Roman" w:hAnsi="Times New Roman"/>
          <w:b/>
          <w:sz w:val="24"/>
          <w:szCs w:val="24"/>
          <w:lang w:val="kk-KZ"/>
        </w:rPr>
        <w:t xml:space="preserve"> С-R-4 </w:t>
      </w:r>
      <w:r w:rsidRPr="000B49BE">
        <w:rPr>
          <w:rFonts w:ascii="Times New Roman" w:hAnsi="Times New Roman"/>
          <w:b/>
          <w:bCs/>
          <w:color w:val="000000"/>
          <w:sz w:val="24"/>
          <w:szCs w:val="24"/>
          <w:lang w:val="kk-KZ"/>
        </w:rPr>
        <w:t>санаты,</w:t>
      </w:r>
    </w:p>
    <w:p w:rsidR="00341903" w:rsidRPr="000B49BE" w:rsidRDefault="00341903" w:rsidP="00341903">
      <w:pPr>
        <w:pStyle w:val="a7"/>
        <w:jc w:val="center"/>
        <w:rPr>
          <w:rFonts w:ascii="Times New Roman" w:hAnsi="Times New Roman"/>
          <w:b/>
          <w:sz w:val="24"/>
          <w:szCs w:val="24"/>
          <w:lang w:val="kk-KZ"/>
        </w:rPr>
      </w:pPr>
      <w:r w:rsidRPr="000B49BE">
        <w:rPr>
          <w:rFonts w:ascii="Times New Roman" w:hAnsi="Times New Roman"/>
          <w:b/>
          <w:bCs/>
          <w:color w:val="000000"/>
          <w:sz w:val="24"/>
          <w:szCs w:val="24"/>
          <w:lang w:val="kk-KZ"/>
        </w:rPr>
        <w:t>1 бірлік,</w:t>
      </w:r>
      <w:r w:rsidRPr="000B49BE">
        <w:rPr>
          <w:rFonts w:ascii="Times New Roman" w:hAnsi="Times New Roman"/>
          <w:b/>
          <w:sz w:val="24"/>
          <w:szCs w:val="24"/>
          <w:lang w:val="kk-KZ"/>
        </w:rPr>
        <w:t xml:space="preserve"> №3-1-7.</w:t>
      </w:r>
    </w:p>
    <w:p w:rsidR="00341903" w:rsidRPr="000B49BE" w:rsidRDefault="00341903" w:rsidP="000B49BE">
      <w:pPr>
        <w:pStyle w:val="a7"/>
        <w:jc w:val="both"/>
        <w:rPr>
          <w:rFonts w:ascii="Times New Roman" w:hAnsi="Times New Roman"/>
          <w:color w:val="000000"/>
          <w:sz w:val="24"/>
          <w:szCs w:val="24"/>
          <w:lang w:val="kk-KZ"/>
        </w:rPr>
      </w:pPr>
    </w:p>
    <w:p w:rsidR="00341903" w:rsidRPr="00442D84" w:rsidRDefault="00341903" w:rsidP="00442D84">
      <w:pPr>
        <w:jc w:val="both"/>
        <w:rPr>
          <w:b w:val="0"/>
          <w:i w:val="0"/>
          <w:color w:val="000000"/>
          <w:sz w:val="24"/>
          <w:szCs w:val="24"/>
          <w:lang w:val="kk-KZ"/>
        </w:rPr>
      </w:pPr>
      <w:r w:rsidRPr="000B49BE">
        <w:rPr>
          <w:i w:val="0"/>
          <w:sz w:val="24"/>
          <w:szCs w:val="24"/>
          <w:lang w:val="kk-KZ"/>
        </w:rPr>
        <w:t>Қызметтік</w:t>
      </w:r>
      <w:r w:rsidRPr="000B49BE">
        <w:rPr>
          <w:i w:val="0"/>
          <w:color w:val="000000"/>
          <w:sz w:val="24"/>
          <w:szCs w:val="24"/>
          <w:lang w:val="kk-KZ"/>
        </w:rPr>
        <w:t xml:space="preserve"> міндеттері</w:t>
      </w:r>
      <w:r w:rsidRPr="000B49BE">
        <w:rPr>
          <w:b w:val="0"/>
          <w:color w:val="000000"/>
          <w:sz w:val="24"/>
          <w:szCs w:val="24"/>
          <w:lang w:val="kk-KZ"/>
        </w:rPr>
        <w:t>:</w:t>
      </w:r>
      <w:r w:rsidRPr="000B49BE">
        <w:rPr>
          <w:sz w:val="24"/>
          <w:szCs w:val="24"/>
          <w:lang w:val="kk-KZ"/>
        </w:rPr>
        <w:t xml:space="preserve"> </w:t>
      </w:r>
      <w:r w:rsidRPr="000B49BE">
        <w:rPr>
          <w:b w:val="0"/>
          <w:i w:val="0"/>
          <w:sz w:val="24"/>
          <w:szCs w:val="24"/>
          <w:lang w:val="kk-KZ"/>
        </w:rPr>
        <w:t xml:space="preserve">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жібереді,салықтөлеуші келмеген жағдайда заңнама бойынша шара қолданады, ҚР ҚМ бекіткен формалары бойынша барлық аналитикалық ақпараттардың уақытылы орындайды.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w:t>
      </w:r>
    </w:p>
    <w:p w:rsidR="00341903" w:rsidRDefault="00341903" w:rsidP="00C8454E">
      <w:pPr>
        <w:pStyle w:val="FR1"/>
        <w:spacing w:after="0"/>
        <w:ind w:firstLine="708"/>
        <w:jc w:val="both"/>
        <w:rPr>
          <w:rFonts w:ascii="Times New Roman" w:hAnsi="Times New Roman"/>
          <w:b w:val="0"/>
          <w:i w:val="0"/>
          <w:color w:val="000000"/>
          <w:szCs w:val="24"/>
          <w:lang w:val="kk-KZ"/>
        </w:rPr>
      </w:pPr>
      <w:r w:rsidRPr="000B49BE">
        <w:rPr>
          <w:rFonts w:ascii="Times New Roman" w:hAnsi="Times New Roman"/>
          <w:i w:val="0"/>
          <w:color w:val="000000"/>
          <w:szCs w:val="24"/>
          <w:lang w:val="kk-KZ"/>
        </w:rPr>
        <w:t>Конкурсқа қатысушыларға қойылатын талаптар:</w:t>
      </w:r>
      <w:r w:rsidRPr="000B49BE">
        <w:rPr>
          <w:i w:val="0"/>
          <w:szCs w:val="24"/>
          <w:lang w:val="kk-KZ"/>
        </w:rPr>
        <w:t xml:space="preserve"> </w:t>
      </w:r>
      <w:r w:rsidRPr="000B49BE">
        <w:rPr>
          <w:rFonts w:ascii="Times New Roman" w:hAnsi="Times New Roman"/>
          <w:b w:val="0"/>
          <w:i w:val="0"/>
          <w:szCs w:val="24"/>
          <w:lang w:val="kk-KZ"/>
        </w:rPr>
        <w:t>Экономика және бизнес жоғары немесе құқық  саласындағы жоғары білім.</w:t>
      </w:r>
      <w:r w:rsidRPr="000B49BE">
        <w:rPr>
          <w:b w:val="0"/>
          <w:i w:val="0"/>
          <w:szCs w:val="24"/>
          <w:lang w:val="kk-KZ"/>
        </w:rPr>
        <w:t xml:space="preserve"> </w:t>
      </w:r>
      <w:r w:rsidRPr="000B49BE">
        <w:rPr>
          <w:rFonts w:ascii="Times New Roman" w:hAnsi="Times New Roman"/>
          <w:b w:val="0"/>
          <w:i w:val="0"/>
          <w:szCs w:val="24"/>
          <w:lang w:val="kk-KZ"/>
        </w:rPr>
        <w:t xml:space="preserve">Бастамашылық, бейімділік, талдағыштық, тәртіпті, әдептілік, сапасын бағдарлау, тұтынушыны бағдарлау, сыбайлас жемқорлыққа төзбеушілік. </w:t>
      </w:r>
      <w:r w:rsidRPr="000B49BE">
        <w:rPr>
          <w:rFonts w:ascii="Times New Roman" w:hAnsi="Times New Roman"/>
          <w:b w:val="0"/>
          <w:i w:val="0"/>
          <w:color w:val="000000"/>
          <w:szCs w:val="24"/>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r w:rsidR="000B49BE">
        <w:rPr>
          <w:rFonts w:ascii="Times New Roman" w:hAnsi="Times New Roman"/>
          <w:b w:val="0"/>
          <w:i w:val="0"/>
          <w:color w:val="000000"/>
          <w:szCs w:val="24"/>
          <w:lang w:val="kk-KZ"/>
        </w:rPr>
        <w:t>.</w:t>
      </w:r>
    </w:p>
    <w:p w:rsidR="000B49BE" w:rsidRPr="000B49BE" w:rsidRDefault="000B49BE" w:rsidP="00C8454E">
      <w:pPr>
        <w:pStyle w:val="FR1"/>
        <w:spacing w:after="0"/>
        <w:ind w:firstLine="708"/>
        <w:jc w:val="both"/>
        <w:rPr>
          <w:rFonts w:ascii="Times New Roman" w:hAnsi="Times New Roman"/>
          <w:b w:val="0"/>
          <w:i w:val="0"/>
          <w:szCs w:val="24"/>
          <w:lang w:val="kk-KZ"/>
        </w:rPr>
      </w:pPr>
    </w:p>
    <w:p w:rsidR="005538EB" w:rsidRPr="000B49BE" w:rsidRDefault="005538EB" w:rsidP="005538EB">
      <w:pPr>
        <w:pStyle w:val="a4"/>
        <w:spacing w:before="0" w:beforeAutospacing="0" w:after="0" w:afterAutospacing="0"/>
        <w:ind w:firstLine="709"/>
        <w:jc w:val="both"/>
        <w:rPr>
          <w:lang w:val="kk-KZ"/>
        </w:rPr>
      </w:pPr>
    </w:p>
    <w:p w:rsidR="005538EB" w:rsidRPr="000B49BE" w:rsidRDefault="00341903" w:rsidP="005538EB">
      <w:pPr>
        <w:ind w:firstLine="708"/>
        <w:rPr>
          <w:i w:val="0"/>
          <w:sz w:val="24"/>
          <w:szCs w:val="24"/>
          <w:lang w:val="kk-KZ"/>
        </w:rPr>
      </w:pPr>
      <w:r w:rsidRPr="000B49BE">
        <w:rPr>
          <w:i w:val="0"/>
          <w:sz w:val="24"/>
          <w:szCs w:val="24"/>
          <w:lang w:val="kk-KZ"/>
        </w:rPr>
        <w:t>5</w:t>
      </w:r>
      <w:r w:rsidR="005538EB" w:rsidRPr="000B49BE">
        <w:rPr>
          <w:i w:val="0"/>
          <w:sz w:val="24"/>
          <w:szCs w:val="24"/>
          <w:lang w:val="kk-KZ"/>
        </w:rPr>
        <w:t>. Заңды тұлғаларды әкімшілендіру бөлімінің бас маманы С-R-4 санаты</w:t>
      </w:r>
    </w:p>
    <w:p w:rsidR="005538EB" w:rsidRPr="000B49BE" w:rsidRDefault="005538EB" w:rsidP="005538EB">
      <w:pPr>
        <w:ind w:firstLine="708"/>
        <w:rPr>
          <w:i w:val="0"/>
          <w:sz w:val="24"/>
          <w:szCs w:val="24"/>
          <w:lang w:val="kk-KZ"/>
        </w:rPr>
      </w:pPr>
      <w:r w:rsidRPr="000B49BE">
        <w:rPr>
          <w:bCs w:val="0"/>
          <w:i w:val="0"/>
          <w:sz w:val="24"/>
          <w:szCs w:val="24"/>
          <w:lang w:val="kk-KZ"/>
        </w:rPr>
        <w:t>(</w:t>
      </w:r>
      <w:r w:rsidR="00EA29C2" w:rsidRPr="000B49BE">
        <w:rPr>
          <w:bCs w:val="0"/>
          <w:i w:val="0"/>
          <w:sz w:val="24"/>
          <w:szCs w:val="24"/>
          <w:lang w:val="kk-KZ"/>
        </w:rPr>
        <w:t>2</w:t>
      </w:r>
      <w:r w:rsidRPr="000B49BE">
        <w:rPr>
          <w:bCs w:val="0"/>
          <w:i w:val="0"/>
          <w:sz w:val="24"/>
          <w:szCs w:val="24"/>
          <w:lang w:val="kk-KZ"/>
        </w:rPr>
        <w:t xml:space="preserve"> бірлік),</w:t>
      </w:r>
      <w:r w:rsidRPr="000B49BE">
        <w:rPr>
          <w:i w:val="0"/>
          <w:sz w:val="24"/>
          <w:szCs w:val="24"/>
          <w:lang w:val="kk-KZ"/>
        </w:rPr>
        <w:t xml:space="preserve"> №</w:t>
      </w:r>
      <w:r w:rsidR="00EA29C2" w:rsidRPr="000B49BE">
        <w:rPr>
          <w:i w:val="0"/>
          <w:sz w:val="24"/>
          <w:szCs w:val="24"/>
          <w:lang w:val="kk-KZ"/>
        </w:rPr>
        <w:t>5</w:t>
      </w:r>
      <w:r w:rsidRPr="000B49BE">
        <w:rPr>
          <w:i w:val="0"/>
          <w:sz w:val="24"/>
          <w:szCs w:val="24"/>
          <w:lang w:val="kk-KZ"/>
        </w:rPr>
        <w:t>-1-</w:t>
      </w:r>
      <w:r w:rsidR="00EA29C2" w:rsidRPr="000B49BE">
        <w:rPr>
          <w:i w:val="0"/>
          <w:sz w:val="24"/>
          <w:szCs w:val="24"/>
          <w:lang w:val="kk-KZ"/>
        </w:rPr>
        <w:t>5 (негізгі қызметкердің</w:t>
      </w:r>
      <w:r w:rsidR="00C8454E" w:rsidRPr="000B49BE">
        <w:rPr>
          <w:i w:val="0"/>
          <w:sz w:val="24"/>
          <w:szCs w:val="24"/>
          <w:lang w:val="kk-KZ"/>
        </w:rPr>
        <w:t xml:space="preserve"> бала күту демалысы мерзіміне,12.07.2016ж.</w:t>
      </w:r>
      <w:r w:rsidR="00EA29C2" w:rsidRPr="000B49BE">
        <w:rPr>
          <w:i w:val="0"/>
          <w:sz w:val="24"/>
          <w:szCs w:val="24"/>
          <w:lang w:val="kk-KZ"/>
        </w:rPr>
        <w:t>), №5-1-8</w:t>
      </w:r>
      <w:r w:rsidRPr="000B49BE">
        <w:rPr>
          <w:i w:val="0"/>
          <w:sz w:val="24"/>
          <w:szCs w:val="24"/>
          <w:lang w:val="kk-KZ"/>
        </w:rPr>
        <w:t>.</w:t>
      </w:r>
    </w:p>
    <w:p w:rsidR="005538EB" w:rsidRPr="000B49BE" w:rsidRDefault="005538EB" w:rsidP="005538EB">
      <w:pPr>
        <w:pStyle w:val="a4"/>
        <w:spacing w:before="0" w:beforeAutospacing="0" w:after="0" w:afterAutospacing="0"/>
        <w:ind w:firstLine="709"/>
        <w:jc w:val="both"/>
        <w:rPr>
          <w:lang w:val="kk-KZ"/>
        </w:rPr>
      </w:pPr>
      <w:r w:rsidRPr="000B49BE">
        <w:rPr>
          <w:b/>
          <w:lang w:val="kk-KZ"/>
        </w:rPr>
        <w:t>Қызметтік</w:t>
      </w:r>
      <w:r w:rsidRPr="000B49BE">
        <w:rPr>
          <w:b/>
          <w:color w:val="000000"/>
          <w:lang w:val="kk-KZ"/>
        </w:rPr>
        <w:t xml:space="preserve"> міндеттері:</w:t>
      </w:r>
      <w:r w:rsidRPr="000B49BE">
        <w:rPr>
          <w:lang w:val="kk-KZ"/>
        </w:rPr>
        <w:t xml:space="preserve"> Бюджетке түскен салық пен өзге де міндетті төлемдер динамикасы туралы есеп шетелдік азаматтардың қатысуымен кәсіпорын бойынша мәлімет ұсынады, салық төлеушілер ұсынған декларациялар мен есептеулер бойынша камералдық бақылау жүргізеді, 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p>
    <w:p w:rsidR="005538EB" w:rsidRPr="000B49BE" w:rsidRDefault="005538EB" w:rsidP="005538EB">
      <w:pPr>
        <w:pStyle w:val="a4"/>
        <w:spacing w:before="0" w:beforeAutospacing="0" w:after="0" w:afterAutospacing="0"/>
        <w:ind w:firstLine="709"/>
        <w:jc w:val="both"/>
        <w:rPr>
          <w:lang w:val="kk-KZ"/>
        </w:rPr>
      </w:pPr>
      <w:r w:rsidRPr="000B49BE">
        <w:rPr>
          <w:b/>
          <w:color w:val="000000"/>
          <w:lang w:val="kk-KZ"/>
        </w:rPr>
        <w:t>Конкурсқа қатысушыларға қойылатын талаптар:</w:t>
      </w:r>
      <w:r w:rsidRPr="000B49BE">
        <w:rPr>
          <w:lang w:val="kk-KZ"/>
        </w:rPr>
        <w:t xml:space="preserve"> Экономика және бизнес немесе құқық саласындағы жоғары білім.</w:t>
      </w:r>
      <w:r w:rsidRPr="000B49BE">
        <w:t xml:space="preserve"> </w:t>
      </w:r>
      <w:r w:rsidRPr="000B49BE">
        <w:rPr>
          <w:lang w:val="kk-KZ"/>
        </w:rPr>
        <w:t xml:space="preserve">Бастамашылық, бейімділік, талдағыштық, тәртіпті, әдептілік, сапасын бағдарлау, тұтынушыны бағдарлау, сыбайлас жемқорлыққа төзбеушілік. </w:t>
      </w:r>
      <w:r w:rsidRPr="000B49BE">
        <w:rPr>
          <w:color w:val="000000"/>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p>
    <w:p w:rsidR="005538EB" w:rsidRPr="000B49BE" w:rsidRDefault="005538EB" w:rsidP="005538EB">
      <w:pPr>
        <w:pStyle w:val="a4"/>
        <w:spacing w:before="0" w:beforeAutospacing="0" w:after="0" w:afterAutospacing="0"/>
        <w:ind w:firstLine="709"/>
        <w:jc w:val="both"/>
        <w:rPr>
          <w:lang w:val="kk-KZ"/>
        </w:rPr>
      </w:pPr>
    </w:p>
    <w:p w:rsidR="005538EB" w:rsidRPr="000B49BE" w:rsidRDefault="00341903" w:rsidP="005538EB">
      <w:pPr>
        <w:pStyle w:val="a7"/>
        <w:jc w:val="center"/>
        <w:rPr>
          <w:rFonts w:ascii="Times New Roman" w:hAnsi="Times New Roman"/>
          <w:b/>
          <w:bCs/>
          <w:color w:val="000000"/>
          <w:sz w:val="24"/>
          <w:szCs w:val="24"/>
          <w:lang w:val="kk-KZ"/>
        </w:rPr>
      </w:pPr>
      <w:r w:rsidRPr="000B49BE">
        <w:rPr>
          <w:rFonts w:ascii="Times New Roman" w:hAnsi="Times New Roman"/>
          <w:b/>
          <w:sz w:val="24"/>
          <w:szCs w:val="24"/>
          <w:lang w:val="kk-KZ"/>
        </w:rPr>
        <w:t>6</w:t>
      </w:r>
      <w:r w:rsidR="0094567C" w:rsidRPr="000B49BE">
        <w:rPr>
          <w:rFonts w:ascii="Times New Roman" w:hAnsi="Times New Roman"/>
          <w:b/>
          <w:sz w:val="24"/>
          <w:szCs w:val="24"/>
          <w:lang w:val="kk-KZ"/>
        </w:rPr>
        <w:t>. Мәжбүрлеп өндіріп алу</w:t>
      </w:r>
      <w:r w:rsidR="005538EB" w:rsidRPr="000B49BE">
        <w:rPr>
          <w:rFonts w:ascii="Times New Roman" w:hAnsi="Times New Roman"/>
          <w:b/>
          <w:sz w:val="24"/>
          <w:szCs w:val="24"/>
          <w:lang w:val="kk-KZ"/>
        </w:rPr>
        <w:t xml:space="preserve"> бөлімінің бас маманы С-R-4 </w:t>
      </w:r>
      <w:r w:rsidR="005538EB" w:rsidRPr="000B49BE">
        <w:rPr>
          <w:rFonts w:ascii="Times New Roman" w:hAnsi="Times New Roman"/>
          <w:b/>
          <w:bCs/>
          <w:color w:val="000000"/>
          <w:sz w:val="24"/>
          <w:szCs w:val="24"/>
          <w:lang w:val="kk-KZ"/>
        </w:rPr>
        <w:t>санаты,</w:t>
      </w:r>
    </w:p>
    <w:p w:rsidR="005538EB" w:rsidRPr="000B49BE" w:rsidRDefault="005538EB" w:rsidP="005538EB">
      <w:pPr>
        <w:pStyle w:val="a7"/>
        <w:jc w:val="center"/>
        <w:rPr>
          <w:rFonts w:ascii="Times New Roman" w:hAnsi="Times New Roman"/>
          <w:b/>
          <w:sz w:val="24"/>
          <w:szCs w:val="24"/>
          <w:lang w:val="kk-KZ"/>
        </w:rPr>
      </w:pPr>
      <w:r w:rsidRPr="000B49BE">
        <w:rPr>
          <w:rFonts w:ascii="Times New Roman" w:hAnsi="Times New Roman"/>
          <w:b/>
          <w:bCs/>
          <w:color w:val="000000"/>
          <w:sz w:val="24"/>
          <w:szCs w:val="24"/>
          <w:lang w:val="kk-KZ"/>
        </w:rPr>
        <w:t>1 бірлік,</w:t>
      </w:r>
      <w:r w:rsidR="0094567C" w:rsidRPr="000B49BE">
        <w:rPr>
          <w:rFonts w:ascii="Times New Roman" w:hAnsi="Times New Roman"/>
          <w:b/>
          <w:sz w:val="24"/>
          <w:szCs w:val="24"/>
          <w:lang w:val="kk-KZ"/>
        </w:rPr>
        <w:t xml:space="preserve"> №9-1-3</w:t>
      </w:r>
      <w:r w:rsidRPr="000B49BE">
        <w:rPr>
          <w:rFonts w:ascii="Times New Roman" w:hAnsi="Times New Roman"/>
          <w:b/>
          <w:sz w:val="24"/>
          <w:szCs w:val="24"/>
          <w:lang w:val="kk-KZ"/>
        </w:rPr>
        <w:t>.</w:t>
      </w:r>
    </w:p>
    <w:p w:rsidR="005538EB" w:rsidRPr="000B49BE" w:rsidRDefault="005538EB" w:rsidP="005538EB">
      <w:pPr>
        <w:pStyle w:val="a4"/>
        <w:spacing w:before="0" w:beforeAutospacing="0" w:after="0" w:afterAutospacing="0"/>
        <w:ind w:firstLine="709"/>
        <w:jc w:val="both"/>
        <w:rPr>
          <w:lang w:val="kk-KZ"/>
        </w:rPr>
      </w:pPr>
      <w:r w:rsidRPr="000B49BE">
        <w:rPr>
          <w:b/>
          <w:lang w:val="kk-KZ"/>
        </w:rPr>
        <w:t>Қызметтік</w:t>
      </w:r>
      <w:r w:rsidRPr="000B49BE">
        <w:rPr>
          <w:b/>
          <w:color w:val="000000"/>
          <w:lang w:val="kk-KZ"/>
        </w:rPr>
        <w:t xml:space="preserve"> міндеттері:</w:t>
      </w:r>
      <w:r w:rsidRPr="000B49BE">
        <w:rPr>
          <w:lang w:val="kk-KZ"/>
        </w:rPr>
        <w:t xml:space="preserve"> </w:t>
      </w:r>
      <w:r w:rsidR="00C03DBB" w:rsidRPr="000B49BE">
        <w:rPr>
          <w:lang w:val="kk-KZ"/>
        </w:rPr>
        <w:t xml:space="preserve">Салық міндеттілігінің уақытылы орындалмауы, салық қарызын мәжбүрлеп өндіру және орындауды қамтамасыз ету бойынша шара қолдану туралы хабарламалар жіберу. Әлеуметтік және ХПФ аударымдарын ОПВ өндіру. Салықтөлеушілердің қарызы болған жағдайда банк шоттарына инкассалық қарайды. Салықтөлеушілердің банктегі шоттарына инкассалық қарауды шақыру. Салықтөлеушінің банк шоттарындағы шығыс операцияларын тоқтату, қайта қосу. Салықтөлеушінің кассасы бойынша шығыс операциясын тоқтату, қайта қосу. Салықтөлеушінің салықтөлеушінің меншігін қолдануды тоқтату туралы шешім шығару, салықтөлеушінің меншігіне актілік тізім құру және шешімнің күшін жою. Салықтөлеушінің дебиторларына салық қарызын өндіру туралы хабарлама шығару. Салықтөлеушінің дебиторларының шоттарынан салық қарызын өндіру. Салық қарызы бар салықтөлеушілерді ақпарат құралдарына жариялау. Адвокат, жеке сот орындаушы, жеке нотариус, жеке кәсіпкер болмайтын жеке тұлғалы салықтөлеушілердің салық қарызын өндіру. ГКЗ, БТИ,УДП және әділет органдарымен арақатынаста болу. Кәсіпорынның лауазымды тұлғалары туралы ақпарат бюросынан сұрау алу. Банкроттық шара қолдану үшін қарызы бар кәсіпорындар бойынша материалдарды талдау және жинау. Заң бөлімі, ҚСД  дайындаған материалдармен сәйкестендіру. Бөлім бойынша мәлімет ұсыну арқылы 2-Н формасын есептеуге және дайындауға қатысу, берешекті қайта қарау. Шолу хаттарын орындау. Жоғары тұрған органдар мен Алматы қаласы бойынша СД ақпараттар ұсыну. «Салық басқармасының қызметкерлерінің корпоративтік жүрісі туралы» Кодексіндегі ережесін мүлтіксіз сақтау. Әрдайым нормативтік актілерді оқу, біліктілік дәрежесін арттыру. Хаттамаларды толтыру, зейнетақылық және салық заңнамасын бұзғаны үшін қаулылыар шығару.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w:t>
      </w:r>
      <w:r w:rsidR="00C03DBB" w:rsidRPr="000B49BE">
        <w:rPr>
          <w:lang w:val="kk-KZ"/>
        </w:rPr>
        <w:lastRenderedPageBreak/>
        <w:t>сақтайды; өз құзыреті шегінде мемлекеттік, қызметтік құпия болатын ақпараттарды қорғау бойынша жұмыстар жүргізеді.</w:t>
      </w:r>
    </w:p>
    <w:p w:rsidR="005538EB" w:rsidRPr="000B49BE" w:rsidRDefault="005538EB" w:rsidP="005538EB">
      <w:pPr>
        <w:pStyle w:val="a7"/>
        <w:ind w:firstLine="708"/>
        <w:jc w:val="both"/>
        <w:rPr>
          <w:rFonts w:ascii="Times New Roman" w:hAnsi="Times New Roman"/>
          <w:color w:val="000000"/>
          <w:sz w:val="24"/>
          <w:szCs w:val="24"/>
          <w:lang w:val="kk-KZ"/>
        </w:rPr>
      </w:pPr>
      <w:r w:rsidRPr="000B49BE">
        <w:rPr>
          <w:rFonts w:ascii="Times New Roman" w:hAnsi="Times New Roman"/>
          <w:b/>
          <w:color w:val="000000"/>
          <w:sz w:val="24"/>
          <w:szCs w:val="24"/>
          <w:lang w:val="kk-KZ"/>
        </w:rPr>
        <w:t>Конкурсқа қатысушыларға қойылатын талаптар:</w:t>
      </w:r>
      <w:r w:rsidRPr="000B49BE">
        <w:rPr>
          <w:sz w:val="24"/>
          <w:szCs w:val="24"/>
          <w:lang w:val="kk-KZ"/>
        </w:rPr>
        <w:t xml:space="preserve"> </w:t>
      </w:r>
      <w:r w:rsidRPr="000B49BE">
        <w:rPr>
          <w:rFonts w:ascii="Times New Roman" w:hAnsi="Times New Roman"/>
          <w:sz w:val="24"/>
          <w:szCs w:val="24"/>
          <w:lang w:val="kk-KZ"/>
        </w:rPr>
        <w:t>Экономика және бизнес жоғары немесе құқық  саласындағы жоғары білім.</w:t>
      </w:r>
      <w:r w:rsidRPr="000B49BE">
        <w:rPr>
          <w:sz w:val="24"/>
          <w:szCs w:val="24"/>
          <w:lang w:val="kk-KZ"/>
        </w:rPr>
        <w:t xml:space="preserve"> </w:t>
      </w:r>
      <w:r w:rsidRPr="000B49BE">
        <w:rPr>
          <w:rFonts w:ascii="Times New Roman" w:hAnsi="Times New Roman"/>
          <w:sz w:val="24"/>
          <w:szCs w:val="24"/>
          <w:lang w:val="kk-KZ"/>
        </w:rPr>
        <w:t xml:space="preserve">Бастамашылық, бейімділік, талдағыштық, тәртіпті, әдептілік, сапасын бағдарлау, тұтынушыны бағдарлау, сыбайлас жемқорлыққа төзбеушілік. </w:t>
      </w:r>
      <w:r w:rsidRPr="000B49BE">
        <w:rPr>
          <w:rFonts w:ascii="Times New Roman" w:hAnsi="Times New Roman"/>
          <w:color w:val="000000"/>
          <w:sz w:val="24"/>
          <w:szCs w:val="24"/>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p>
    <w:p w:rsidR="005538EB" w:rsidRPr="000B49BE" w:rsidRDefault="005538EB" w:rsidP="00442D84">
      <w:pPr>
        <w:pStyle w:val="a4"/>
        <w:spacing w:before="0" w:beforeAutospacing="0" w:after="0" w:afterAutospacing="0"/>
        <w:jc w:val="both"/>
        <w:rPr>
          <w:lang w:val="kk-KZ"/>
        </w:rPr>
      </w:pPr>
      <w:bookmarkStart w:id="13" w:name="_GoBack"/>
      <w:bookmarkEnd w:id="13"/>
    </w:p>
    <w:p w:rsidR="005538EB" w:rsidRPr="000B49BE" w:rsidRDefault="005538EB" w:rsidP="005538EB">
      <w:pPr>
        <w:pStyle w:val="a4"/>
        <w:spacing w:before="0" w:beforeAutospacing="0" w:after="0" w:afterAutospacing="0"/>
        <w:ind w:firstLine="709"/>
        <w:jc w:val="both"/>
        <w:rPr>
          <w:b/>
          <w:lang w:val="kk-KZ"/>
        </w:rPr>
      </w:pPr>
      <w:r w:rsidRPr="000B49BE">
        <w:rPr>
          <w:b/>
          <w:lang w:val="kk-KZ"/>
        </w:rPr>
        <w:t>Құжаттарды қабылдау соңғы хабарландыру жарияланған күннен бастап 3</w:t>
      </w:r>
      <w:r w:rsidR="00F70C8C" w:rsidRPr="000B49BE">
        <w:rPr>
          <w:b/>
          <w:lang w:val="kk-KZ"/>
        </w:rPr>
        <w:t xml:space="preserve"> жұмыс күні ішінде</w:t>
      </w:r>
      <w:r w:rsidRPr="000B49BE">
        <w:rPr>
          <w:b/>
          <w:lang w:val="kk-KZ"/>
        </w:rPr>
        <w:t xml:space="preserve"> қабылданады</w:t>
      </w:r>
    </w:p>
    <w:p w:rsidR="005538EB" w:rsidRPr="000B49BE" w:rsidRDefault="005538EB" w:rsidP="005538EB">
      <w:pPr>
        <w:ind w:left="708"/>
        <w:jc w:val="both"/>
        <w:rPr>
          <w:b w:val="0"/>
          <w:i w:val="0"/>
          <w:sz w:val="24"/>
          <w:szCs w:val="24"/>
          <w:lang w:val="kk-KZ"/>
        </w:rPr>
      </w:pPr>
      <w:r w:rsidRPr="000B49BE">
        <w:rPr>
          <w:b w:val="0"/>
          <w:i w:val="0"/>
          <w:sz w:val="24"/>
          <w:szCs w:val="24"/>
          <w:lang w:val="kk-KZ"/>
        </w:rPr>
        <w:t xml:space="preserve">Байқаушы мен сарапшының конкурстық комиссия отырысына қатысуы: </w:t>
      </w:r>
    </w:p>
    <w:p w:rsidR="005538EB" w:rsidRPr="000B49BE" w:rsidRDefault="005538EB" w:rsidP="005538EB">
      <w:pPr>
        <w:ind w:firstLine="708"/>
        <w:jc w:val="both"/>
        <w:rPr>
          <w:b w:val="0"/>
          <w:i w:val="0"/>
          <w:sz w:val="24"/>
          <w:szCs w:val="24"/>
          <w:lang w:val="kk-KZ"/>
        </w:rPr>
      </w:pPr>
      <w:r w:rsidRPr="000B49BE">
        <w:rPr>
          <w:b w:val="0"/>
          <w:i w:val="0"/>
          <w:sz w:val="24"/>
          <w:szCs w:val="24"/>
          <w:lang w:val="kk-KZ"/>
        </w:rPr>
        <w:t xml:space="preserve">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5538EB" w:rsidRPr="000B49BE" w:rsidRDefault="005538EB" w:rsidP="005538EB">
      <w:pPr>
        <w:tabs>
          <w:tab w:val="left" w:pos="0"/>
        </w:tabs>
        <w:jc w:val="both"/>
        <w:rPr>
          <w:b w:val="0"/>
          <w:i w:val="0"/>
          <w:color w:val="000000"/>
          <w:spacing w:val="2"/>
          <w:sz w:val="24"/>
          <w:szCs w:val="24"/>
          <w:shd w:val="clear" w:color="auto" w:fill="FFFFFF"/>
          <w:lang w:val="kk-KZ"/>
        </w:rPr>
      </w:pPr>
      <w:r w:rsidRPr="000B49BE">
        <w:rPr>
          <w:b w:val="0"/>
          <w:i w:val="0"/>
          <w:sz w:val="24"/>
          <w:szCs w:val="24"/>
          <w:lang w:val="kk-KZ"/>
        </w:rPr>
        <w:tab/>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мекен-жайына электронды түрде не </w:t>
      </w:r>
      <w:r w:rsidRPr="000B49BE">
        <w:rPr>
          <w:b w:val="0"/>
          <w:i w:val="0"/>
          <w:color w:val="000000"/>
          <w:spacing w:val="2"/>
          <w:sz w:val="24"/>
          <w:szCs w:val="24"/>
          <w:shd w:val="clear" w:color="auto" w:fill="FFFFFF"/>
          <w:lang w:val="kk-KZ"/>
        </w:rPr>
        <w:t>«Е-gov» электронды Үкімет порталы арқылы құжаттарды қабылдау мерзімінде тапсырады.</w:t>
      </w:r>
      <w:bookmarkStart w:id="14" w:name="z85"/>
      <w:bookmarkEnd w:id="14"/>
    </w:p>
    <w:p w:rsidR="005538EB" w:rsidRPr="000B49BE" w:rsidRDefault="005538EB" w:rsidP="005538EB">
      <w:pPr>
        <w:tabs>
          <w:tab w:val="left" w:pos="0"/>
        </w:tabs>
        <w:jc w:val="both"/>
        <w:rPr>
          <w:b w:val="0"/>
          <w:i w:val="0"/>
          <w:color w:val="000000"/>
          <w:spacing w:val="2"/>
          <w:sz w:val="24"/>
          <w:szCs w:val="24"/>
          <w:shd w:val="clear" w:color="auto" w:fill="FFFFFF"/>
          <w:lang w:val="kk-KZ"/>
        </w:rPr>
      </w:pPr>
      <w:r w:rsidRPr="000B49BE">
        <w:rPr>
          <w:b w:val="0"/>
          <w:i w:val="0"/>
          <w:color w:val="000000"/>
          <w:spacing w:val="2"/>
          <w:sz w:val="24"/>
          <w:szCs w:val="24"/>
          <w:shd w:val="clear" w:color="auto" w:fill="FFFFFF"/>
          <w:lang w:val="kk-KZ"/>
        </w:rPr>
        <w:tab/>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5538EB" w:rsidRPr="000B49BE" w:rsidRDefault="005538EB" w:rsidP="005538EB">
      <w:pPr>
        <w:tabs>
          <w:tab w:val="left" w:pos="0"/>
        </w:tabs>
        <w:jc w:val="both"/>
        <w:rPr>
          <w:b w:val="0"/>
          <w:i w:val="0"/>
          <w:color w:val="000000"/>
          <w:spacing w:val="2"/>
          <w:sz w:val="24"/>
          <w:szCs w:val="24"/>
          <w:shd w:val="clear" w:color="auto" w:fill="FFFFFF"/>
          <w:lang w:val="kk-KZ"/>
        </w:rPr>
      </w:pPr>
      <w:r w:rsidRPr="000B49BE">
        <w:rPr>
          <w:b w:val="0"/>
          <w:i w:val="0"/>
          <w:color w:val="000000"/>
          <w:spacing w:val="2"/>
          <w:sz w:val="24"/>
          <w:szCs w:val="24"/>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538EB" w:rsidRPr="000B49BE" w:rsidRDefault="005538EB" w:rsidP="005538EB">
      <w:pPr>
        <w:tabs>
          <w:tab w:val="left" w:pos="0"/>
        </w:tabs>
        <w:jc w:val="both"/>
        <w:rPr>
          <w:b w:val="0"/>
          <w:i w:val="0"/>
          <w:color w:val="000000"/>
          <w:spacing w:val="2"/>
          <w:sz w:val="24"/>
          <w:szCs w:val="24"/>
          <w:shd w:val="clear" w:color="auto" w:fill="FFFFFF"/>
          <w:lang w:val="kk-KZ"/>
        </w:rPr>
      </w:pPr>
      <w:r w:rsidRPr="000B49BE">
        <w:rPr>
          <w:b w:val="0"/>
          <w:i w:val="0"/>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538EB" w:rsidRPr="00772EBA" w:rsidRDefault="005538EB" w:rsidP="005538EB">
      <w:pPr>
        <w:ind w:firstLine="708"/>
        <w:jc w:val="both"/>
        <w:rPr>
          <w:i w:val="0"/>
          <w:sz w:val="24"/>
          <w:szCs w:val="24"/>
          <w:lang w:val="kk-KZ"/>
        </w:rPr>
      </w:pPr>
    </w:p>
    <w:p w:rsidR="005538EB" w:rsidRDefault="005538EB" w:rsidP="005538EB">
      <w:pPr>
        <w:pStyle w:val="a4"/>
        <w:jc w:val="right"/>
        <w:rPr>
          <w:sz w:val="28"/>
          <w:szCs w:val="28"/>
          <w:lang w:val="kk-KZ"/>
        </w:rPr>
      </w:pPr>
    </w:p>
    <w:p w:rsidR="005538EB" w:rsidRDefault="005538EB" w:rsidP="005538EB">
      <w:pPr>
        <w:pStyle w:val="a4"/>
        <w:jc w:val="right"/>
        <w:rPr>
          <w:sz w:val="28"/>
          <w:szCs w:val="28"/>
          <w:lang w:val="kk-KZ"/>
        </w:rPr>
      </w:pPr>
    </w:p>
    <w:p w:rsidR="005538EB" w:rsidRDefault="005538EB" w:rsidP="005538EB">
      <w:pPr>
        <w:pStyle w:val="a4"/>
        <w:jc w:val="right"/>
        <w:rPr>
          <w:sz w:val="28"/>
          <w:szCs w:val="28"/>
          <w:lang w:val="kk-KZ"/>
        </w:rPr>
      </w:pPr>
    </w:p>
    <w:p w:rsidR="005538EB" w:rsidRDefault="005538EB" w:rsidP="005538EB">
      <w:pPr>
        <w:pStyle w:val="a4"/>
        <w:jc w:val="right"/>
        <w:rPr>
          <w:sz w:val="28"/>
          <w:szCs w:val="28"/>
          <w:lang w:val="kk-KZ"/>
        </w:rPr>
      </w:pPr>
    </w:p>
    <w:p w:rsidR="000B49BE" w:rsidRDefault="000B49BE" w:rsidP="005538EB">
      <w:pPr>
        <w:pStyle w:val="a4"/>
        <w:jc w:val="right"/>
        <w:rPr>
          <w:sz w:val="28"/>
          <w:szCs w:val="28"/>
          <w:lang w:val="kk-KZ"/>
        </w:rPr>
      </w:pPr>
    </w:p>
    <w:p w:rsidR="000B49BE" w:rsidRDefault="000B49BE" w:rsidP="005538EB">
      <w:pPr>
        <w:pStyle w:val="a4"/>
        <w:jc w:val="right"/>
        <w:rPr>
          <w:sz w:val="28"/>
          <w:szCs w:val="28"/>
          <w:lang w:val="kk-KZ"/>
        </w:rPr>
      </w:pPr>
    </w:p>
    <w:p w:rsidR="000B49BE" w:rsidRDefault="000B49BE" w:rsidP="005538EB">
      <w:pPr>
        <w:pStyle w:val="a4"/>
        <w:jc w:val="right"/>
        <w:rPr>
          <w:sz w:val="28"/>
          <w:szCs w:val="28"/>
          <w:lang w:val="kk-KZ"/>
        </w:rPr>
      </w:pPr>
    </w:p>
    <w:p w:rsidR="005538EB" w:rsidRDefault="005538EB" w:rsidP="005538EB">
      <w:pPr>
        <w:pStyle w:val="a4"/>
        <w:jc w:val="right"/>
        <w:rPr>
          <w:sz w:val="28"/>
          <w:szCs w:val="28"/>
          <w:lang w:val="kk-KZ"/>
        </w:rPr>
      </w:pPr>
    </w:p>
    <w:p w:rsidR="005538EB" w:rsidRPr="00772EBA" w:rsidRDefault="005538EB" w:rsidP="005538EB">
      <w:pPr>
        <w:pStyle w:val="a7"/>
        <w:jc w:val="right"/>
        <w:rPr>
          <w:rFonts w:ascii="Times New Roman" w:hAnsi="Times New Roman"/>
          <w:sz w:val="24"/>
          <w:szCs w:val="24"/>
          <w:lang w:val="kk-KZ"/>
        </w:rPr>
      </w:pPr>
      <w:r w:rsidRPr="00772EBA">
        <w:rPr>
          <w:rFonts w:ascii="Times New Roman" w:hAnsi="Times New Roman"/>
          <w:sz w:val="24"/>
          <w:szCs w:val="24"/>
          <w:lang w:val="kk-KZ"/>
        </w:rPr>
        <w:lastRenderedPageBreak/>
        <w:t xml:space="preserve">«Б» корпусының мемлекеттік </w:t>
      </w:r>
      <w:r w:rsidRPr="00772EBA">
        <w:rPr>
          <w:rFonts w:ascii="Times New Roman" w:hAnsi="Times New Roman"/>
          <w:sz w:val="24"/>
          <w:szCs w:val="24"/>
          <w:lang w:val="kk-KZ"/>
        </w:rPr>
        <w:br/>
        <w:t xml:space="preserve">әкімшілік лауазымына    </w:t>
      </w:r>
      <w:r w:rsidRPr="00772EBA">
        <w:rPr>
          <w:rFonts w:ascii="Times New Roman" w:hAnsi="Times New Roman"/>
          <w:sz w:val="24"/>
          <w:szCs w:val="24"/>
          <w:lang w:val="kk-KZ"/>
        </w:rPr>
        <w:br/>
        <w:t xml:space="preserve">орналасуға конкурс өткізу </w:t>
      </w:r>
      <w:r w:rsidRPr="00772EBA">
        <w:rPr>
          <w:rFonts w:ascii="Times New Roman" w:hAnsi="Times New Roman"/>
          <w:sz w:val="24"/>
          <w:szCs w:val="24"/>
          <w:lang w:val="kk-KZ"/>
        </w:rPr>
        <w:br/>
        <w:t>қағидаларына 2-қосымша</w:t>
      </w:r>
    </w:p>
    <w:p w:rsidR="005538EB" w:rsidRDefault="005538EB" w:rsidP="005538EB">
      <w:pPr>
        <w:pStyle w:val="a7"/>
        <w:jc w:val="right"/>
        <w:rPr>
          <w:rFonts w:ascii="Times New Roman" w:hAnsi="Times New Roman"/>
          <w:sz w:val="24"/>
          <w:szCs w:val="24"/>
          <w:lang w:val="kk-KZ"/>
        </w:rPr>
      </w:pPr>
      <w:r w:rsidRPr="00772EBA">
        <w:rPr>
          <w:rFonts w:ascii="Times New Roman" w:hAnsi="Times New Roman"/>
          <w:sz w:val="24"/>
          <w:szCs w:val="24"/>
          <w:lang w:val="kk-KZ"/>
        </w:rPr>
        <w:t>___________________________</w:t>
      </w:r>
      <w:r w:rsidRPr="00772EBA">
        <w:rPr>
          <w:rFonts w:ascii="Times New Roman" w:hAnsi="Times New Roman"/>
          <w:sz w:val="24"/>
          <w:szCs w:val="24"/>
          <w:lang w:val="kk-KZ"/>
        </w:rPr>
        <w:br/>
        <w:t>(мемлекеттік орган)</w:t>
      </w:r>
    </w:p>
    <w:p w:rsidR="005538EB" w:rsidRDefault="005538EB" w:rsidP="005538EB">
      <w:pPr>
        <w:pStyle w:val="a7"/>
        <w:jc w:val="right"/>
        <w:rPr>
          <w:rFonts w:ascii="Times New Roman" w:hAnsi="Times New Roman"/>
          <w:sz w:val="24"/>
          <w:szCs w:val="24"/>
          <w:lang w:val="kk-KZ"/>
        </w:rPr>
      </w:pPr>
    </w:p>
    <w:p w:rsidR="005538EB" w:rsidRDefault="005538EB" w:rsidP="005538EB">
      <w:pPr>
        <w:pStyle w:val="a7"/>
        <w:jc w:val="right"/>
        <w:rPr>
          <w:rFonts w:ascii="Times New Roman" w:hAnsi="Times New Roman"/>
          <w:sz w:val="24"/>
          <w:szCs w:val="24"/>
          <w:lang w:val="kk-KZ"/>
        </w:rPr>
      </w:pPr>
    </w:p>
    <w:p w:rsidR="005538EB" w:rsidRDefault="005538EB" w:rsidP="005538EB">
      <w:pPr>
        <w:pStyle w:val="a7"/>
        <w:jc w:val="right"/>
        <w:rPr>
          <w:rFonts w:ascii="Times New Roman" w:hAnsi="Times New Roman"/>
          <w:sz w:val="24"/>
          <w:szCs w:val="24"/>
          <w:lang w:val="kk-KZ"/>
        </w:rPr>
      </w:pPr>
    </w:p>
    <w:p w:rsidR="005538EB" w:rsidRDefault="005538EB" w:rsidP="005538EB">
      <w:pPr>
        <w:pStyle w:val="a7"/>
        <w:jc w:val="right"/>
        <w:rPr>
          <w:rFonts w:ascii="Times New Roman" w:hAnsi="Times New Roman"/>
          <w:sz w:val="24"/>
          <w:szCs w:val="24"/>
          <w:lang w:val="kk-KZ"/>
        </w:rPr>
      </w:pPr>
    </w:p>
    <w:p w:rsidR="005538EB" w:rsidRPr="00772EBA" w:rsidRDefault="005538EB" w:rsidP="005538EB">
      <w:pPr>
        <w:pStyle w:val="a7"/>
        <w:jc w:val="right"/>
        <w:rPr>
          <w:rFonts w:ascii="Times New Roman" w:hAnsi="Times New Roman"/>
          <w:sz w:val="24"/>
          <w:szCs w:val="24"/>
          <w:lang w:val="kk-KZ"/>
        </w:rPr>
      </w:pPr>
    </w:p>
    <w:p w:rsidR="005538EB" w:rsidRPr="00772EBA" w:rsidRDefault="005538EB" w:rsidP="005538EB">
      <w:pPr>
        <w:pStyle w:val="a7"/>
        <w:jc w:val="center"/>
        <w:rPr>
          <w:rFonts w:ascii="Times New Roman" w:hAnsi="Times New Roman"/>
          <w:b/>
          <w:i/>
          <w:sz w:val="24"/>
          <w:szCs w:val="24"/>
          <w:lang w:val="kk-KZ"/>
        </w:rPr>
      </w:pPr>
      <w:r w:rsidRPr="00772EBA">
        <w:rPr>
          <w:rFonts w:ascii="Times New Roman" w:hAnsi="Times New Roman"/>
          <w:sz w:val="24"/>
          <w:szCs w:val="24"/>
          <w:lang w:val="kk-KZ"/>
        </w:rPr>
        <w:t>Өтініш</w:t>
      </w:r>
    </w:p>
    <w:p w:rsidR="005538EB" w:rsidRPr="00772EBA" w:rsidRDefault="005538EB" w:rsidP="005538EB">
      <w:pPr>
        <w:pStyle w:val="a7"/>
        <w:jc w:val="both"/>
        <w:rPr>
          <w:rFonts w:ascii="Times New Roman" w:hAnsi="Times New Roman"/>
          <w:sz w:val="24"/>
          <w:szCs w:val="24"/>
          <w:lang w:val="kk-KZ"/>
        </w:rPr>
      </w:pPr>
      <w:r w:rsidRPr="00772EBA">
        <w:rPr>
          <w:rFonts w:ascii="Times New Roman" w:hAnsi="Times New Roman"/>
          <w:sz w:val="24"/>
          <w:szCs w:val="24"/>
          <w:lang w:val="kk-KZ"/>
        </w:rPr>
        <w:t>Мені 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 бос мемлекеттік әкімшілік лауазымына орналасу конкурсына қатысуға жiберуiңiздi сұраймын.</w:t>
      </w:r>
      <w:r w:rsidRPr="00772EBA">
        <w:rPr>
          <w:rFonts w:ascii="Times New Roman" w:hAnsi="Times New Roman"/>
          <w:sz w:val="24"/>
          <w:szCs w:val="24"/>
          <w:lang w:val="kk-KZ"/>
        </w:rPr>
        <w:br/>
        <w:t>   Мемлекеттiк әкiмшiлiк лауазымдарға орналасуға конкурс өткiзу</w:t>
      </w:r>
      <w:r w:rsidRPr="00772EBA">
        <w:rPr>
          <w:rFonts w:ascii="Times New Roman" w:hAnsi="Times New Roman"/>
          <w:sz w:val="24"/>
          <w:szCs w:val="24"/>
          <w:lang w:val="kk-KZ"/>
        </w:rPr>
        <w:br/>
        <w:t>және конкурс комиссиясын қалыптастыру қағидаларының негiзгi</w:t>
      </w:r>
      <w:r w:rsidRPr="00772EBA">
        <w:rPr>
          <w:rFonts w:ascii="Times New Roman" w:hAnsi="Times New Roman"/>
          <w:sz w:val="24"/>
          <w:szCs w:val="24"/>
          <w:lang w:val="kk-KZ"/>
        </w:rPr>
        <w:br/>
        <w:t>талаптарымен таныстым, олармен келiсемiн және орындауға мiндеттеме</w:t>
      </w:r>
      <w:r w:rsidRPr="00772EBA">
        <w:rPr>
          <w:rFonts w:ascii="Times New Roman" w:hAnsi="Times New Roman"/>
          <w:sz w:val="24"/>
          <w:szCs w:val="24"/>
          <w:lang w:val="kk-KZ"/>
        </w:rPr>
        <w:br/>
        <w:t>аламын.</w:t>
      </w:r>
      <w:r w:rsidRPr="00772EBA">
        <w:rPr>
          <w:rFonts w:ascii="Times New Roman" w:hAnsi="Times New Roman"/>
          <w:sz w:val="24"/>
          <w:szCs w:val="24"/>
          <w:lang w:val="kk-KZ"/>
        </w:rPr>
        <w:br/>
        <w:t>      Ұсынылып отырған құжаттарымның дәйектiлiгiне жауап беремiн.</w:t>
      </w:r>
    </w:p>
    <w:p w:rsidR="005538EB" w:rsidRPr="00772EBA" w:rsidRDefault="005538EB" w:rsidP="005538EB">
      <w:pPr>
        <w:pStyle w:val="a7"/>
        <w:jc w:val="both"/>
        <w:rPr>
          <w:rFonts w:ascii="Times New Roman" w:hAnsi="Times New Roman"/>
          <w:sz w:val="24"/>
          <w:szCs w:val="24"/>
          <w:lang w:val="kk-KZ"/>
        </w:rPr>
      </w:pPr>
      <w:r w:rsidRPr="00772EBA">
        <w:rPr>
          <w:rFonts w:ascii="Times New Roman" w:hAnsi="Times New Roman"/>
          <w:sz w:val="24"/>
          <w:szCs w:val="24"/>
          <w:lang w:val="kk-KZ"/>
        </w:rPr>
        <w:t>Қоса берілген құжаттар:      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_____________________________________________________________________</w:t>
      </w:r>
    </w:p>
    <w:p w:rsidR="005538EB" w:rsidRPr="00772EBA" w:rsidRDefault="005538EB" w:rsidP="005538EB">
      <w:pPr>
        <w:pStyle w:val="a7"/>
        <w:jc w:val="center"/>
        <w:rPr>
          <w:rFonts w:ascii="Times New Roman" w:hAnsi="Times New Roman"/>
          <w:sz w:val="24"/>
          <w:szCs w:val="24"/>
          <w:lang w:val="kk-KZ"/>
        </w:rPr>
      </w:pPr>
      <w:r w:rsidRPr="00772EBA">
        <w:rPr>
          <w:rFonts w:ascii="Times New Roman" w:hAnsi="Times New Roman"/>
          <w:sz w:val="24"/>
          <w:szCs w:val="24"/>
          <w:lang w:val="kk-KZ"/>
        </w:rPr>
        <w:t>__________                                             _______________________________</w:t>
      </w:r>
      <w:r w:rsidRPr="00772EBA">
        <w:rPr>
          <w:rFonts w:ascii="Times New Roman" w:hAnsi="Times New Roman"/>
          <w:sz w:val="24"/>
          <w:szCs w:val="24"/>
          <w:lang w:val="kk-KZ"/>
        </w:rPr>
        <w:br/>
        <w:t xml:space="preserve">             (қолы)                                                             (Т.А.Ә. (болған жағдайда)</w:t>
      </w:r>
    </w:p>
    <w:p w:rsidR="005538EB" w:rsidRPr="00772EBA" w:rsidRDefault="005538EB" w:rsidP="005538EB">
      <w:pPr>
        <w:pStyle w:val="a7"/>
        <w:jc w:val="center"/>
        <w:rPr>
          <w:rFonts w:ascii="Times New Roman" w:hAnsi="Times New Roman"/>
          <w:sz w:val="24"/>
          <w:szCs w:val="24"/>
          <w:lang w:val="kk-KZ"/>
        </w:rPr>
      </w:pPr>
      <w:r w:rsidRPr="00772EBA">
        <w:rPr>
          <w:rFonts w:ascii="Times New Roman" w:hAnsi="Times New Roman"/>
          <w:sz w:val="24"/>
          <w:szCs w:val="24"/>
          <w:lang w:val="kk-KZ"/>
        </w:rPr>
        <w:t>«____» _______________ 20__ ж.</w:t>
      </w:r>
    </w:p>
    <w:p w:rsidR="005538EB" w:rsidRPr="00772EBA" w:rsidRDefault="005538EB" w:rsidP="005538EB">
      <w:pPr>
        <w:pStyle w:val="a7"/>
        <w:jc w:val="center"/>
        <w:rPr>
          <w:rFonts w:ascii="Times New Roman" w:hAnsi="Times New Roman"/>
          <w:b/>
          <w:bCs/>
          <w:i/>
          <w:iCs/>
          <w:sz w:val="24"/>
          <w:szCs w:val="24"/>
          <w:lang w:val="kk-KZ"/>
        </w:rPr>
      </w:pPr>
    </w:p>
    <w:p w:rsidR="005538EB" w:rsidRPr="00772EBA" w:rsidRDefault="005538EB" w:rsidP="005538EB">
      <w:pPr>
        <w:pStyle w:val="a7"/>
        <w:jc w:val="center"/>
        <w:rPr>
          <w:rFonts w:ascii="Times New Roman" w:hAnsi="Times New Roman"/>
          <w:sz w:val="24"/>
          <w:szCs w:val="24"/>
          <w:lang w:val="kk-KZ"/>
        </w:rPr>
      </w:pPr>
    </w:p>
    <w:p w:rsidR="005538EB" w:rsidRPr="00772EBA" w:rsidRDefault="005538EB" w:rsidP="005538EB">
      <w:pPr>
        <w:pStyle w:val="a7"/>
        <w:rPr>
          <w:rFonts w:ascii="Times New Roman" w:hAnsi="Times New Roman"/>
          <w:sz w:val="24"/>
          <w:szCs w:val="24"/>
          <w:lang w:val="kk-KZ"/>
        </w:rPr>
      </w:pPr>
      <w:r w:rsidRPr="00772EBA">
        <w:rPr>
          <w:rFonts w:ascii="Times New Roman" w:hAnsi="Times New Roman"/>
          <w:sz w:val="24"/>
          <w:szCs w:val="24"/>
          <w:lang w:val="kk-KZ"/>
        </w:rPr>
        <w:t>Әңгімелесуді өткізу тілі ________________________</w:t>
      </w:r>
    </w:p>
    <w:p w:rsidR="005538EB" w:rsidRPr="00772EBA" w:rsidRDefault="005538EB" w:rsidP="005538EB">
      <w:pPr>
        <w:pStyle w:val="a7"/>
        <w:jc w:val="center"/>
        <w:rPr>
          <w:rFonts w:ascii="Times New Roman" w:hAnsi="Times New Roman"/>
          <w:sz w:val="24"/>
          <w:szCs w:val="24"/>
          <w:lang w:val="kk-KZ"/>
        </w:rPr>
      </w:pPr>
    </w:p>
    <w:p w:rsidR="005538EB" w:rsidRPr="00772EBA" w:rsidRDefault="005538EB" w:rsidP="005538EB">
      <w:pPr>
        <w:pStyle w:val="a7"/>
        <w:rPr>
          <w:rFonts w:ascii="Times New Roman" w:hAnsi="Times New Roman"/>
          <w:sz w:val="24"/>
          <w:szCs w:val="24"/>
          <w:lang w:val="kk-KZ"/>
        </w:rPr>
      </w:pPr>
      <w:r w:rsidRPr="00772EBA">
        <w:rPr>
          <w:rFonts w:ascii="Times New Roman" w:hAnsi="Times New Roman"/>
          <w:sz w:val="24"/>
          <w:szCs w:val="24"/>
          <w:lang w:val="kk-KZ"/>
        </w:rPr>
        <w:t>байланыс телефоны ___________________________</w:t>
      </w:r>
      <w:r w:rsidRPr="00772EBA">
        <w:rPr>
          <w:rFonts w:ascii="Times New Roman" w:hAnsi="Times New Roman"/>
          <w:sz w:val="24"/>
          <w:szCs w:val="24"/>
          <w:lang w:val="kk-KZ"/>
        </w:rPr>
        <w:br/>
      </w:r>
    </w:p>
    <w:p w:rsidR="005538EB" w:rsidRPr="00772EBA" w:rsidRDefault="005538EB" w:rsidP="005538EB">
      <w:pPr>
        <w:pStyle w:val="a7"/>
        <w:jc w:val="center"/>
        <w:rPr>
          <w:rFonts w:ascii="Times New Roman" w:hAnsi="Times New Roman"/>
          <w:b/>
          <w:bCs/>
          <w:i/>
          <w:iCs/>
          <w:sz w:val="24"/>
          <w:szCs w:val="24"/>
          <w:lang w:val="kk-KZ"/>
        </w:rPr>
      </w:pPr>
    </w:p>
    <w:p w:rsidR="005538EB" w:rsidRPr="00EC0F01" w:rsidRDefault="005538EB" w:rsidP="005538EB">
      <w:pPr>
        <w:rPr>
          <w:lang w:val="kk-KZ"/>
        </w:rPr>
      </w:pPr>
    </w:p>
    <w:p w:rsidR="005538EB" w:rsidRDefault="005538EB" w:rsidP="005538EB">
      <w:pPr>
        <w:pStyle w:val="a4"/>
        <w:spacing w:before="0" w:beforeAutospacing="0" w:after="0" w:afterAutospacing="0"/>
        <w:ind w:firstLine="709"/>
        <w:jc w:val="both"/>
        <w:rPr>
          <w:lang w:val="kk-KZ"/>
        </w:rPr>
      </w:pPr>
    </w:p>
    <w:p w:rsidR="005538EB" w:rsidRDefault="005538EB" w:rsidP="005538EB">
      <w:pPr>
        <w:pStyle w:val="a4"/>
        <w:spacing w:before="0" w:beforeAutospacing="0" w:after="0" w:afterAutospacing="0"/>
        <w:ind w:firstLine="709"/>
        <w:jc w:val="both"/>
        <w:rPr>
          <w:lang w:val="kk-KZ"/>
        </w:rPr>
      </w:pPr>
    </w:p>
    <w:p w:rsidR="005538EB" w:rsidRDefault="005538EB" w:rsidP="005538EB">
      <w:pPr>
        <w:pStyle w:val="a4"/>
        <w:spacing w:before="0" w:beforeAutospacing="0" w:after="0" w:afterAutospacing="0"/>
        <w:ind w:firstLine="709"/>
        <w:jc w:val="both"/>
        <w:rPr>
          <w:lang w:val="kk-KZ"/>
        </w:rPr>
      </w:pPr>
    </w:p>
    <w:p w:rsidR="005538EB" w:rsidRDefault="005538EB" w:rsidP="005538EB">
      <w:pPr>
        <w:pStyle w:val="a4"/>
        <w:spacing w:before="0" w:beforeAutospacing="0" w:after="0" w:afterAutospacing="0"/>
        <w:ind w:firstLine="709"/>
        <w:jc w:val="both"/>
        <w:rPr>
          <w:lang w:val="kk-KZ"/>
        </w:rPr>
      </w:pPr>
    </w:p>
    <w:p w:rsidR="005538EB" w:rsidRDefault="005538EB" w:rsidP="005538EB">
      <w:pPr>
        <w:pStyle w:val="a4"/>
        <w:spacing w:before="0" w:beforeAutospacing="0" w:after="0" w:afterAutospacing="0"/>
        <w:ind w:firstLine="709"/>
        <w:jc w:val="both"/>
        <w:rPr>
          <w:lang w:val="kk-KZ"/>
        </w:rPr>
      </w:pPr>
    </w:p>
    <w:p w:rsidR="005538EB" w:rsidRDefault="005538EB" w:rsidP="005538EB">
      <w:pPr>
        <w:pStyle w:val="a4"/>
        <w:spacing w:before="0" w:beforeAutospacing="0" w:after="0" w:afterAutospacing="0"/>
        <w:ind w:firstLine="709"/>
        <w:jc w:val="both"/>
        <w:rPr>
          <w:lang w:val="kk-KZ"/>
        </w:rPr>
      </w:pPr>
    </w:p>
    <w:p w:rsidR="005538EB" w:rsidRDefault="005538EB" w:rsidP="005538EB">
      <w:pPr>
        <w:pStyle w:val="a4"/>
        <w:spacing w:before="0" w:beforeAutospacing="0" w:after="0" w:afterAutospacing="0"/>
        <w:ind w:firstLine="709"/>
        <w:jc w:val="both"/>
        <w:rPr>
          <w:lang w:val="kk-KZ"/>
        </w:rPr>
      </w:pPr>
    </w:p>
    <w:p w:rsidR="005538EB" w:rsidRDefault="005538EB" w:rsidP="005538EB">
      <w:pPr>
        <w:pStyle w:val="a4"/>
        <w:spacing w:before="0" w:beforeAutospacing="0" w:after="0" w:afterAutospacing="0"/>
        <w:ind w:firstLine="709"/>
        <w:jc w:val="both"/>
        <w:rPr>
          <w:lang w:val="kk-KZ"/>
        </w:rPr>
      </w:pPr>
    </w:p>
    <w:p w:rsidR="005538EB" w:rsidRDefault="005538EB" w:rsidP="005538EB">
      <w:pPr>
        <w:pStyle w:val="a4"/>
        <w:spacing w:before="0" w:beforeAutospacing="0" w:after="0" w:afterAutospacing="0"/>
        <w:ind w:firstLine="709"/>
        <w:jc w:val="both"/>
        <w:rPr>
          <w:lang w:val="kk-KZ"/>
        </w:rPr>
      </w:pPr>
    </w:p>
    <w:p w:rsidR="005538EB" w:rsidRDefault="005538EB" w:rsidP="005538EB">
      <w:pPr>
        <w:pStyle w:val="a4"/>
        <w:spacing w:before="0" w:beforeAutospacing="0" w:after="0" w:afterAutospacing="0"/>
        <w:ind w:firstLine="709"/>
        <w:jc w:val="both"/>
        <w:rPr>
          <w:lang w:val="kk-KZ"/>
        </w:rPr>
      </w:pPr>
    </w:p>
    <w:p w:rsidR="005538EB" w:rsidRDefault="005538EB" w:rsidP="005538EB">
      <w:pPr>
        <w:pStyle w:val="a4"/>
        <w:spacing w:before="0" w:beforeAutospacing="0" w:after="0" w:afterAutospacing="0"/>
        <w:ind w:firstLine="709"/>
        <w:jc w:val="both"/>
        <w:rPr>
          <w:lang w:val="kk-KZ"/>
        </w:rPr>
      </w:pPr>
    </w:p>
    <w:sectPr w:rsidR="005538E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C8" w:rsidRDefault="00C260C8" w:rsidP="00EF447D">
      <w:r>
        <w:separator/>
      </w:r>
    </w:p>
  </w:endnote>
  <w:endnote w:type="continuationSeparator" w:id="0">
    <w:p w:rsidR="00C260C8" w:rsidRDefault="00C260C8" w:rsidP="00EF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C8" w:rsidRDefault="00C260C8" w:rsidP="00EF447D">
      <w:r>
        <w:separator/>
      </w:r>
    </w:p>
  </w:footnote>
  <w:footnote w:type="continuationSeparator" w:id="0">
    <w:p w:rsidR="00C260C8" w:rsidRDefault="00C260C8" w:rsidP="00EF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7D" w:rsidRDefault="00EF447D">
    <w:pPr>
      <w:pStyle w:val="a9"/>
    </w:pPr>
    <w:r>
      <w:rPr>
        <w:noProof/>
      </w:rPr>
      <mc:AlternateContent>
        <mc:Choice Requires="wps">
          <w:drawing>
            <wp:anchor distT="0" distB="0" distL="114300" distR="114300" simplePos="0" relativeHeight="251659264" behindDoc="0" locked="0" layoutInCell="1" allowOverlap="1" wp14:anchorId="0345CB8E" wp14:editId="279EAB9A">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447D" w:rsidRPr="00EF447D" w:rsidRDefault="00EF447D">
                          <w:pPr>
                            <w:rPr>
                              <w:b w:val="0"/>
                              <w:i w:val="0"/>
                              <w:color w:val="0C0000"/>
                              <w:sz w:val="14"/>
                            </w:rPr>
                          </w:pPr>
                          <w:r>
                            <w:rPr>
                              <w:b w:val="0"/>
                              <w:i w:val="0"/>
                              <w:color w:val="0C0000"/>
                              <w:sz w:val="14"/>
                            </w:rPr>
                            <w:t>28.07.2016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EF447D" w:rsidRPr="00EF447D" w:rsidRDefault="00EF447D">
                    <w:pPr>
                      <w:rPr>
                        <w:b w:val="0"/>
                        <w:i w:val="0"/>
                        <w:color w:val="0C0000"/>
                        <w:sz w:val="14"/>
                      </w:rPr>
                    </w:pPr>
                    <w:r>
                      <w:rPr>
                        <w:b w:val="0"/>
                        <w:i w:val="0"/>
                        <w:color w:val="0C0000"/>
                        <w:sz w:val="14"/>
                      </w:rPr>
                      <w:t>28.07.2016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73"/>
    <w:rsid w:val="00042981"/>
    <w:rsid w:val="0009089E"/>
    <w:rsid w:val="000A027F"/>
    <w:rsid w:val="000B49BE"/>
    <w:rsid w:val="001F0B06"/>
    <w:rsid w:val="002440B8"/>
    <w:rsid w:val="00291FAC"/>
    <w:rsid w:val="00317330"/>
    <w:rsid w:val="00331473"/>
    <w:rsid w:val="00341903"/>
    <w:rsid w:val="0034386B"/>
    <w:rsid w:val="0037519C"/>
    <w:rsid w:val="00442D84"/>
    <w:rsid w:val="00490AF3"/>
    <w:rsid w:val="004A4950"/>
    <w:rsid w:val="004C3840"/>
    <w:rsid w:val="004C62D5"/>
    <w:rsid w:val="004E70EA"/>
    <w:rsid w:val="004F1220"/>
    <w:rsid w:val="004F7CE6"/>
    <w:rsid w:val="005538EB"/>
    <w:rsid w:val="005A0D19"/>
    <w:rsid w:val="005C10BD"/>
    <w:rsid w:val="005D605A"/>
    <w:rsid w:val="006729FD"/>
    <w:rsid w:val="006D0532"/>
    <w:rsid w:val="007100BA"/>
    <w:rsid w:val="00732E56"/>
    <w:rsid w:val="007A04ED"/>
    <w:rsid w:val="007C422F"/>
    <w:rsid w:val="0085058B"/>
    <w:rsid w:val="00881F2A"/>
    <w:rsid w:val="008B0DCA"/>
    <w:rsid w:val="0094567C"/>
    <w:rsid w:val="00950C1E"/>
    <w:rsid w:val="009A4097"/>
    <w:rsid w:val="009B27E8"/>
    <w:rsid w:val="00A957F7"/>
    <w:rsid w:val="00AD0273"/>
    <w:rsid w:val="00AF6C11"/>
    <w:rsid w:val="00B03AA2"/>
    <w:rsid w:val="00B343CD"/>
    <w:rsid w:val="00B62321"/>
    <w:rsid w:val="00B75189"/>
    <w:rsid w:val="00B979C3"/>
    <w:rsid w:val="00BC6F02"/>
    <w:rsid w:val="00C0263F"/>
    <w:rsid w:val="00C03DBB"/>
    <w:rsid w:val="00C13C3C"/>
    <w:rsid w:val="00C260C8"/>
    <w:rsid w:val="00C8454E"/>
    <w:rsid w:val="00C90345"/>
    <w:rsid w:val="00CA2464"/>
    <w:rsid w:val="00CE7370"/>
    <w:rsid w:val="00D03243"/>
    <w:rsid w:val="00D266B6"/>
    <w:rsid w:val="00D956A6"/>
    <w:rsid w:val="00DA636B"/>
    <w:rsid w:val="00EA29C2"/>
    <w:rsid w:val="00EF447D"/>
    <w:rsid w:val="00F70C8C"/>
    <w:rsid w:val="00F74090"/>
    <w:rsid w:val="00F75ED6"/>
    <w:rsid w:val="00FA47B2"/>
    <w:rsid w:val="00FB6A8F"/>
    <w:rsid w:val="00FE40AD"/>
    <w:rsid w:val="00FF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E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538E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38EB"/>
    <w:rPr>
      <w:rFonts w:ascii="Cambria" w:eastAsia="Times New Roman" w:hAnsi="Cambria" w:cs="Times New Roman"/>
      <w:b/>
      <w:bCs/>
      <w:i/>
      <w:iCs/>
      <w:color w:val="243F60"/>
      <w:sz w:val="24"/>
      <w:szCs w:val="24"/>
      <w:lang w:eastAsia="ru-RU"/>
    </w:rPr>
  </w:style>
  <w:style w:type="paragraph" w:customStyle="1" w:styleId="a3">
    <w:name w:val="Готовый"/>
    <w:basedOn w:val="a"/>
    <w:rsid w:val="005538E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5538EB"/>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5538EB"/>
    <w:rPr>
      <w:rFonts w:ascii="Times New Roman" w:eastAsia="Times New Roman" w:hAnsi="Times New Roman" w:cs="Times New Roman"/>
      <w:sz w:val="24"/>
      <w:szCs w:val="24"/>
      <w:lang w:val="x-none" w:eastAsia="ru-RU"/>
    </w:rPr>
  </w:style>
  <w:style w:type="paragraph" w:styleId="2">
    <w:name w:val="Body Text Indent 2"/>
    <w:basedOn w:val="a"/>
    <w:link w:val="20"/>
    <w:rsid w:val="005538EB"/>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538EB"/>
    <w:rPr>
      <w:rFonts w:ascii="Times New Roman" w:eastAsia="Times New Roman" w:hAnsi="Times New Roman" w:cs="Times New Roman"/>
      <w:sz w:val="24"/>
      <w:szCs w:val="24"/>
      <w:lang w:eastAsia="ru-RU"/>
    </w:rPr>
  </w:style>
  <w:style w:type="character" w:styleId="a6">
    <w:name w:val="Strong"/>
    <w:uiPriority w:val="22"/>
    <w:qFormat/>
    <w:rsid w:val="005538EB"/>
    <w:rPr>
      <w:b/>
      <w:bCs/>
    </w:rPr>
  </w:style>
  <w:style w:type="paragraph" w:customStyle="1" w:styleId="FR1">
    <w:name w:val="FR1"/>
    <w:rsid w:val="005538EB"/>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 Spacing"/>
    <w:link w:val="a8"/>
    <w:uiPriority w:val="1"/>
    <w:qFormat/>
    <w:rsid w:val="005538EB"/>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490AF3"/>
    <w:rPr>
      <w:rFonts w:ascii="Calibri" w:eastAsia="Times New Roman" w:hAnsi="Calibri" w:cs="Times New Roman"/>
      <w:lang w:eastAsia="ru-RU"/>
    </w:rPr>
  </w:style>
  <w:style w:type="paragraph" w:styleId="a9">
    <w:name w:val="header"/>
    <w:basedOn w:val="a"/>
    <w:link w:val="aa"/>
    <w:uiPriority w:val="99"/>
    <w:unhideWhenUsed/>
    <w:rsid w:val="00EF447D"/>
    <w:pPr>
      <w:tabs>
        <w:tab w:val="center" w:pos="4677"/>
        <w:tab w:val="right" w:pos="9355"/>
      </w:tabs>
    </w:pPr>
  </w:style>
  <w:style w:type="character" w:customStyle="1" w:styleId="aa">
    <w:name w:val="Верхний колонтитул Знак"/>
    <w:basedOn w:val="a0"/>
    <w:link w:val="a9"/>
    <w:uiPriority w:val="99"/>
    <w:rsid w:val="00EF447D"/>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EF447D"/>
    <w:pPr>
      <w:tabs>
        <w:tab w:val="center" w:pos="4677"/>
        <w:tab w:val="right" w:pos="9355"/>
      </w:tabs>
    </w:pPr>
  </w:style>
  <w:style w:type="character" w:customStyle="1" w:styleId="ac">
    <w:name w:val="Нижний колонтитул Знак"/>
    <w:basedOn w:val="a0"/>
    <w:link w:val="ab"/>
    <w:uiPriority w:val="99"/>
    <w:rsid w:val="00EF447D"/>
    <w:rPr>
      <w:rFonts w:ascii="Times New Roman" w:eastAsia="Times New Roman" w:hAnsi="Times New Roman" w:cs="Times New Roman"/>
      <w:b/>
      <w:bCs/>
      <w:i/>
      <w:iCs/>
      <w:sz w:val="28"/>
      <w:szCs w:val="28"/>
      <w:lang w:eastAsia="ru-RU"/>
    </w:rPr>
  </w:style>
  <w:style w:type="character" w:styleId="ad">
    <w:name w:val="Hyperlink"/>
    <w:basedOn w:val="a0"/>
    <w:uiPriority w:val="99"/>
    <w:semiHidden/>
    <w:unhideWhenUsed/>
    <w:rsid w:val="00317330"/>
    <w:rPr>
      <w:rFonts w:ascii="Microsoft Sans Serif" w:hAnsi="Microsoft Sans Serif" w:cs="Microsoft Sans Serif" w:hint="default"/>
      <w:color w:val="303030"/>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E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538E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38EB"/>
    <w:rPr>
      <w:rFonts w:ascii="Cambria" w:eastAsia="Times New Roman" w:hAnsi="Cambria" w:cs="Times New Roman"/>
      <w:b/>
      <w:bCs/>
      <w:i/>
      <w:iCs/>
      <w:color w:val="243F60"/>
      <w:sz w:val="24"/>
      <w:szCs w:val="24"/>
      <w:lang w:eastAsia="ru-RU"/>
    </w:rPr>
  </w:style>
  <w:style w:type="paragraph" w:customStyle="1" w:styleId="a3">
    <w:name w:val="Готовый"/>
    <w:basedOn w:val="a"/>
    <w:rsid w:val="005538E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5538EB"/>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5538EB"/>
    <w:rPr>
      <w:rFonts w:ascii="Times New Roman" w:eastAsia="Times New Roman" w:hAnsi="Times New Roman" w:cs="Times New Roman"/>
      <w:sz w:val="24"/>
      <w:szCs w:val="24"/>
      <w:lang w:val="x-none" w:eastAsia="ru-RU"/>
    </w:rPr>
  </w:style>
  <w:style w:type="paragraph" w:styleId="2">
    <w:name w:val="Body Text Indent 2"/>
    <w:basedOn w:val="a"/>
    <w:link w:val="20"/>
    <w:rsid w:val="005538EB"/>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538EB"/>
    <w:rPr>
      <w:rFonts w:ascii="Times New Roman" w:eastAsia="Times New Roman" w:hAnsi="Times New Roman" w:cs="Times New Roman"/>
      <w:sz w:val="24"/>
      <w:szCs w:val="24"/>
      <w:lang w:eastAsia="ru-RU"/>
    </w:rPr>
  </w:style>
  <w:style w:type="character" w:styleId="a6">
    <w:name w:val="Strong"/>
    <w:uiPriority w:val="22"/>
    <w:qFormat/>
    <w:rsid w:val="005538EB"/>
    <w:rPr>
      <w:b/>
      <w:bCs/>
    </w:rPr>
  </w:style>
  <w:style w:type="paragraph" w:customStyle="1" w:styleId="FR1">
    <w:name w:val="FR1"/>
    <w:rsid w:val="005538EB"/>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 Spacing"/>
    <w:link w:val="a8"/>
    <w:uiPriority w:val="1"/>
    <w:qFormat/>
    <w:rsid w:val="005538EB"/>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490AF3"/>
    <w:rPr>
      <w:rFonts w:ascii="Calibri" w:eastAsia="Times New Roman" w:hAnsi="Calibri" w:cs="Times New Roman"/>
      <w:lang w:eastAsia="ru-RU"/>
    </w:rPr>
  </w:style>
  <w:style w:type="paragraph" w:styleId="a9">
    <w:name w:val="header"/>
    <w:basedOn w:val="a"/>
    <w:link w:val="aa"/>
    <w:uiPriority w:val="99"/>
    <w:unhideWhenUsed/>
    <w:rsid w:val="00EF447D"/>
    <w:pPr>
      <w:tabs>
        <w:tab w:val="center" w:pos="4677"/>
        <w:tab w:val="right" w:pos="9355"/>
      </w:tabs>
    </w:pPr>
  </w:style>
  <w:style w:type="character" w:customStyle="1" w:styleId="aa">
    <w:name w:val="Верхний колонтитул Знак"/>
    <w:basedOn w:val="a0"/>
    <w:link w:val="a9"/>
    <w:uiPriority w:val="99"/>
    <w:rsid w:val="00EF447D"/>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EF447D"/>
    <w:pPr>
      <w:tabs>
        <w:tab w:val="center" w:pos="4677"/>
        <w:tab w:val="right" w:pos="9355"/>
      </w:tabs>
    </w:pPr>
  </w:style>
  <w:style w:type="character" w:customStyle="1" w:styleId="ac">
    <w:name w:val="Нижний колонтитул Знак"/>
    <w:basedOn w:val="a0"/>
    <w:link w:val="ab"/>
    <w:uiPriority w:val="99"/>
    <w:rsid w:val="00EF447D"/>
    <w:rPr>
      <w:rFonts w:ascii="Times New Roman" w:eastAsia="Times New Roman" w:hAnsi="Times New Roman" w:cs="Times New Roman"/>
      <w:b/>
      <w:bCs/>
      <w:i/>
      <w:iCs/>
      <w:sz w:val="28"/>
      <w:szCs w:val="28"/>
      <w:lang w:eastAsia="ru-RU"/>
    </w:rPr>
  </w:style>
  <w:style w:type="character" w:styleId="ad">
    <w:name w:val="Hyperlink"/>
    <w:basedOn w:val="a0"/>
    <w:uiPriority w:val="99"/>
    <w:semiHidden/>
    <w:unhideWhenUsed/>
    <w:rsid w:val="00317330"/>
    <w:rPr>
      <w:rFonts w:ascii="Microsoft Sans Serif" w:hAnsi="Microsoft Sans Serif" w:cs="Microsoft Sans Serif" w:hint="default"/>
      <w:color w:val="30303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9511">
      <w:bodyDiv w:val="1"/>
      <w:marLeft w:val="0"/>
      <w:marRight w:val="0"/>
      <w:marTop w:val="0"/>
      <w:marBottom w:val="0"/>
      <w:divBdr>
        <w:top w:val="none" w:sz="0" w:space="0" w:color="auto"/>
        <w:left w:val="none" w:sz="0" w:space="0" w:color="auto"/>
        <w:bottom w:val="none" w:sz="0" w:space="0" w:color="auto"/>
        <w:right w:val="none" w:sz="0" w:space="0" w:color="auto"/>
      </w:divBdr>
    </w:div>
    <w:div w:id="13385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dry_6003@taxgalmaty.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TulegenovaMT</dc:creator>
  <cp:keywords/>
  <dc:description/>
  <cp:lastModifiedBy>TulegenovaMT</cp:lastModifiedBy>
  <cp:revision>6</cp:revision>
  <dcterms:created xsi:type="dcterms:W3CDTF">2016-07-28T03:25:00Z</dcterms:created>
  <dcterms:modified xsi:type="dcterms:W3CDTF">2016-07-28T04:55:00Z</dcterms:modified>
</cp:coreProperties>
</file>