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C8" w:rsidRPr="00D54734" w:rsidRDefault="00A80EC8" w:rsidP="008F3F17">
      <w:pPr>
        <w:pStyle w:val="BodyText1"/>
        <w:keepNext/>
        <w:keepLines/>
        <w:ind w:left="-1418"/>
        <w:jc w:val="center"/>
        <w:rPr>
          <w:rFonts w:ascii="Times New Roman" w:hAnsi="Times New Roman" w:cs="Times New Roman"/>
          <w:b/>
          <w:bCs/>
          <w:lang w:val="kk-KZ"/>
        </w:rPr>
      </w:pPr>
    </w:p>
    <w:p w:rsidR="00CD746E" w:rsidRPr="00062EC6" w:rsidRDefault="00BF5EC7" w:rsidP="00FE3FC8">
      <w:pPr>
        <w:tabs>
          <w:tab w:val="left" w:pos="9923"/>
        </w:tabs>
        <w:ind w:left="708"/>
        <w:jc w:val="both"/>
        <w:rPr>
          <w:bCs w:val="0"/>
          <w:i w:val="0"/>
          <w:iCs w:val="0"/>
          <w:lang w:val="kk-KZ"/>
        </w:rPr>
      </w:pPr>
      <w:bookmarkStart w:id="0" w:name="z313"/>
      <w:bookmarkEnd w:id="0"/>
      <w:r w:rsidRPr="00170F1A">
        <w:rPr>
          <w:spacing w:val="2"/>
          <w:sz w:val="24"/>
          <w:szCs w:val="24"/>
          <w:lang w:val="kk-KZ"/>
        </w:rPr>
        <w:t>    </w:t>
      </w:r>
      <w:r w:rsidRPr="00170F1A">
        <w:rPr>
          <w:b w:val="0"/>
          <w:i w:val="0"/>
          <w:spacing w:val="2"/>
          <w:sz w:val="24"/>
          <w:szCs w:val="24"/>
          <w:lang w:val="kk-KZ"/>
        </w:rPr>
        <w:br/>
      </w:r>
    </w:p>
    <w:p w:rsidR="000E0CEA" w:rsidRPr="00D54734" w:rsidRDefault="000E0CEA" w:rsidP="000E0CEA">
      <w:pPr>
        <w:pStyle w:val="BodyText1"/>
        <w:keepNext/>
        <w:keepLines/>
        <w:jc w:val="center"/>
        <w:rPr>
          <w:rFonts w:ascii="Times New Roman" w:hAnsi="Times New Roman" w:cs="Times New Roman"/>
          <w:b/>
          <w:bCs/>
          <w:u w:val="single"/>
          <w:lang w:val="kk-KZ"/>
        </w:rPr>
      </w:pPr>
      <w:r w:rsidRPr="00D54734">
        <w:rPr>
          <w:rFonts w:ascii="Times New Roman" w:hAnsi="Times New Roman" w:cs="Times New Roman"/>
          <w:b/>
          <w:bCs/>
          <w:u w:val="single"/>
          <w:lang w:val="kk-KZ"/>
        </w:rPr>
        <w:t>Общий конкурс</w:t>
      </w:r>
    </w:p>
    <w:p w:rsidR="000E0CEA" w:rsidRPr="00534701" w:rsidRDefault="000E0CEA" w:rsidP="000E0CEA">
      <w:pPr>
        <w:ind w:firstLine="741"/>
        <w:rPr>
          <w:i w:val="0"/>
          <w:iCs w:val="0"/>
          <w:lang w:val="kk-KZ"/>
        </w:rPr>
      </w:pPr>
      <w:r w:rsidRPr="00D54734">
        <w:rPr>
          <w:i w:val="0"/>
          <w:iCs w:val="0"/>
        </w:rPr>
        <w:t xml:space="preserve">Общий конкурс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0E0CEA" w:rsidRPr="008879A7" w:rsidRDefault="000E0CEA" w:rsidP="000E0CEA">
      <w:pPr>
        <w:ind w:firstLine="741"/>
        <w:rPr>
          <w:b w:val="0"/>
          <w:bCs w:val="0"/>
          <w:lang w:val="kk-KZ"/>
        </w:rPr>
      </w:pPr>
    </w:p>
    <w:p w:rsidR="000E0CEA" w:rsidRPr="0039600A" w:rsidRDefault="000E0CEA" w:rsidP="000E0CEA">
      <w:pPr>
        <w:pStyle w:val="BodyText1"/>
        <w:keepNext/>
        <w:keepLines/>
        <w:jc w:val="center"/>
        <w:rPr>
          <w:rFonts w:ascii="Times New Roman" w:hAnsi="Times New Roman" w:cs="Times New Roman"/>
          <w:b/>
          <w:bCs/>
          <w:sz w:val="24"/>
          <w:szCs w:val="24"/>
        </w:rPr>
      </w:pPr>
      <w:r w:rsidRPr="0039600A">
        <w:rPr>
          <w:rFonts w:ascii="Times New Roman" w:hAnsi="Times New Roman" w:cs="Times New Roman"/>
          <w:b/>
          <w:bCs/>
          <w:sz w:val="24"/>
          <w:szCs w:val="24"/>
        </w:rPr>
        <w:t>Общие квалификационные требования ко всем участникам конкурсов:</w:t>
      </w:r>
    </w:p>
    <w:p w:rsidR="000E0CEA" w:rsidRPr="0039600A" w:rsidRDefault="000E0CEA" w:rsidP="000E0CEA">
      <w:pPr>
        <w:pStyle w:val="BodyText1"/>
        <w:keepNext/>
        <w:keepLines/>
        <w:jc w:val="both"/>
        <w:rPr>
          <w:rFonts w:ascii="Times New Roman" w:hAnsi="Times New Roman" w:cs="Times New Roman"/>
          <w:bCs/>
          <w:sz w:val="24"/>
          <w:szCs w:val="24"/>
          <w:lang w:val="kk-KZ"/>
        </w:rPr>
      </w:pPr>
    </w:p>
    <w:p w:rsidR="000E0CEA" w:rsidRPr="0039600A" w:rsidRDefault="000E0CEA" w:rsidP="000E0CEA">
      <w:pPr>
        <w:pStyle w:val="ab"/>
        <w:jc w:val="both"/>
        <w:rPr>
          <w:lang w:val="kk-KZ"/>
        </w:rPr>
      </w:pPr>
      <w:r w:rsidRPr="0039600A">
        <w:rPr>
          <w:i w:val="0"/>
          <w:lang w:val="kk-KZ"/>
        </w:rPr>
        <w:t xml:space="preserve">    </w:t>
      </w:r>
      <w:r>
        <w:rPr>
          <w:i w:val="0"/>
          <w:lang w:val="kk-KZ"/>
        </w:rPr>
        <w:t xml:space="preserve">  </w:t>
      </w:r>
      <w:r w:rsidRPr="0039600A">
        <w:rPr>
          <w:i w:val="0"/>
          <w:lang w:val="kk-KZ"/>
        </w:rPr>
        <w:t xml:space="preserve"> </w:t>
      </w:r>
      <w:proofErr w:type="gramStart"/>
      <w:r w:rsidRPr="0039600A">
        <w:rPr>
          <w:i w:val="0"/>
        </w:rPr>
        <w:t>Для категории С-</w:t>
      </w:r>
      <w:r w:rsidRPr="0039600A">
        <w:rPr>
          <w:i w:val="0"/>
          <w:lang w:val="en-US"/>
        </w:rPr>
        <w:t>R</w:t>
      </w:r>
      <w:r w:rsidRPr="0039600A">
        <w:rPr>
          <w:i w:val="0"/>
        </w:rPr>
        <w:t>-4:</w:t>
      </w:r>
      <w:r w:rsidRPr="0039600A">
        <w:rPr>
          <w:b w:val="0"/>
          <w:i w:val="0"/>
          <w:spacing w:val="2"/>
        </w:rPr>
        <w:t xml:space="preserve">  </w:t>
      </w:r>
      <w:r w:rsidRPr="0039600A">
        <w:rPr>
          <w:b w:val="0"/>
          <w:i w:val="0"/>
        </w:rPr>
        <w:t xml:space="preserve">высшее образование;  наличие следующих компетенций: инициативность, </w:t>
      </w:r>
      <w:proofErr w:type="spellStart"/>
      <w:r w:rsidRPr="0039600A">
        <w:rPr>
          <w:b w:val="0"/>
          <w:i w:val="0"/>
        </w:rPr>
        <w:t>коммуникативность</w:t>
      </w:r>
      <w:proofErr w:type="spellEnd"/>
      <w:r w:rsidRPr="0039600A">
        <w:rPr>
          <w:b w:val="0"/>
          <w:i w:val="0"/>
        </w:rPr>
        <w:t xml:space="preserve">, </w:t>
      </w:r>
      <w:proofErr w:type="spellStart"/>
      <w:r w:rsidRPr="0039600A">
        <w:rPr>
          <w:b w:val="0"/>
          <w:i w:val="0"/>
        </w:rPr>
        <w:t>аналитичность</w:t>
      </w:r>
      <w:proofErr w:type="spellEnd"/>
      <w:r w:rsidRPr="0039600A">
        <w:rPr>
          <w:b w:val="0"/>
          <w:i w:val="0"/>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39600A">
        <w:rPr>
          <w:b w:val="0"/>
          <w:i w:val="0"/>
        </w:rPr>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39600A">
        <w:rPr>
          <w:b w:val="0"/>
          <w:i w:val="0"/>
        </w:rPr>
        <w:br/>
        <w:t xml:space="preserve">завершение </w:t>
      </w:r>
      <w:proofErr w:type="gramStart"/>
      <w:r w:rsidRPr="0039600A">
        <w:rPr>
          <w:b w:val="0"/>
          <w:i w:val="0"/>
        </w:rPr>
        <w:t>обучения по программам</w:t>
      </w:r>
      <w:proofErr w:type="gramEnd"/>
      <w:r w:rsidRPr="0039600A">
        <w:rPr>
          <w:b w:val="0"/>
          <w:i w:val="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39600A">
        <w:rPr>
          <w:lang w:val="kk-KZ"/>
        </w:rPr>
        <w:t xml:space="preserve"> </w:t>
      </w:r>
    </w:p>
    <w:p w:rsidR="000E0CEA" w:rsidRPr="0039600A" w:rsidRDefault="000E0CEA" w:rsidP="000E0CEA">
      <w:pPr>
        <w:pStyle w:val="BodyText1"/>
        <w:keepNext/>
        <w:keepLines/>
        <w:tabs>
          <w:tab w:val="left" w:pos="9923"/>
        </w:tabs>
        <w:jc w:val="both"/>
        <w:rPr>
          <w:rFonts w:ascii="Times New Roman" w:hAnsi="Times New Roman" w:cs="Times New Roman"/>
          <w:spacing w:val="2"/>
          <w:sz w:val="24"/>
          <w:szCs w:val="24"/>
        </w:rPr>
      </w:pPr>
      <w:r w:rsidRPr="0039600A">
        <w:rPr>
          <w:rFonts w:ascii="Times New Roman" w:hAnsi="Times New Roman" w:cs="Times New Roman"/>
          <w:b/>
          <w:sz w:val="24"/>
          <w:szCs w:val="24"/>
        </w:rPr>
        <w:t xml:space="preserve">         Для категории С-</w:t>
      </w:r>
      <w:r w:rsidRPr="0039600A">
        <w:rPr>
          <w:rFonts w:ascii="Times New Roman" w:hAnsi="Times New Roman" w:cs="Times New Roman"/>
          <w:b/>
          <w:sz w:val="24"/>
          <w:szCs w:val="24"/>
          <w:lang w:val="en-US"/>
        </w:rPr>
        <w:t>R</w:t>
      </w:r>
      <w:r w:rsidRPr="0039600A">
        <w:rPr>
          <w:rFonts w:ascii="Times New Roman" w:hAnsi="Times New Roman" w:cs="Times New Roman"/>
          <w:b/>
          <w:sz w:val="24"/>
          <w:szCs w:val="24"/>
        </w:rPr>
        <w:t>-5:</w:t>
      </w:r>
      <w:r w:rsidRPr="0039600A">
        <w:rPr>
          <w:rFonts w:ascii="Times New Roman" w:hAnsi="Times New Roman" w:cs="Times New Roman"/>
          <w:spacing w:val="2"/>
          <w:sz w:val="24"/>
          <w:szCs w:val="24"/>
        </w:rPr>
        <w:t>   высшее</w:t>
      </w:r>
      <w:r w:rsidRPr="0039600A">
        <w:rPr>
          <w:rFonts w:ascii="Times New Roman" w:hAnsi="Times New Roman" w:cs="Times New Roman"/>
          <w:spacing w:val="2"/>
          <w:sz w:val="24"/>
          <w:szCs w:val="24"/>
          <w:lang w:val="kk-KZ"/>
        </w:rPr>
        <w:t xml:space="preserve"> или послесреднее</w:t>
      </w:r>
      <w:r w:rsidRPr="0039600A">
        <w:rPr>
          <w:rFonts w:ascii="Times New Roman" w:hAnsi="Times New Roman" w:cs="Times New Roman"/>
          <w:spacing w:val="2"/>
          <w:sz w:val="24"/>
          <w:szCs w:val="24"/>
        </w:rPr>
        <w:t xml:space="preserve"> образование;</w:t>
      </w:r>
    </w:p>
    <w:p w:rsidR="000E0CEA" w:rsidRPr="0039600A" w:rsidRDefault="000E0CEA" w:rsidP="000E0CEA">
      <w:pPr>
        <w:pStyle w:val="BodyText1"/>
        <w:keepNext/>
        <w:keepLines/>
        <w:tabs>
          <w:tab w:val="left" w:pos="9923"/>
        </w:tabs>
        <w:jc w:val="both"/>
        <w:rPr>
          <w:rFonts w:ascii="Times New Roman" w:hAnsi="Times New Roman" w:cs="Times New Roman"/>
          <w:spacing w:val="2"/>
          <w:sz w:val="24"/>
          <w:szCs w:val="24"/>
        </w:rPr>
      </w:pPr>
      <w:r w:rsidRPr="0039600A">
        <w:rPr>
          <w:rFonts w:ascii="Times New Roman" w:hAnsi="Times New Roman" w:cs="Times New Roman"/>
          <w:spacing w:val="2"/>
          <w:sz w:val="24"/>
          <w:szCs w:val="24"/>
        </w:rPr>
        <w:t xml:space="preserve"> наличие следующих компетенций: инициативность, </w:t>
      </w:r>
      <w:proofErr w:type="spellStart"/>
      <w:r w:rsidRPr="0039600A">
        <w:rPr>
          <w:rFonts w:ascii="Times New Roman" w:hAnsi="Times New Roman" w:cs="Times New Roman"/>
          <w:spacing w:val="2"/>
          <w:sz w:val="24"/>
          <w:szCs w:val="24"/>
        </w:rPr>
        <w:t>коммуникативность</w:t>
      </w:r>
      <w:proofErr w:type="spellEnd"/>
      <w:r w:rsidRPr="0039600A">
        <w:rPr>
          <w:rFonts w:ascii="Times New Roman" w:hAnsi="Times New Roman" w:cs="Times New Roman"/>
          <w:spacing w:val="2"/>
          <w:sz w:val="24"/>
          <w:szCs w:val="24"/>
        </w:rPr>
        <w:t xml:space="preserve">, </w:t>
      </w:r>
      <w:proofErr w:type="spellStart"/>
      <w:r w:rsidRPr="0039600A">
        <w:rPr>
          <w:rFonts w:ascii="Times New Roman" w:hAnsi="Times New Roman" w:cs="Times New Roman"/>
          <w:spacing w:val="2"/>
          <w:sz w:val="24"/>
          <w:szCs w:val="24"/>
        </w:rPr>
        <w:t>аналитичность</w:t>
      </w:r>
      <w:proofErr w:type="spellEnd"/>
      <w:r w:rsidRPr="0039600A">
        <w:rPr>
          <w:rFonts w:ascii="Times New Roman" w:hAnsi="Times New Roman" w:cs="Times New Roman"/>
          <w:spacing w:val="2"/>
          <w:sz w:val="24"/>
          <w:szCs w:val="24"/>
        </w:rPr>
        <w:t xml:space="preserve">, организованность, этичность, ориентация на качество, ориентация на потребителя, нетерпимость к коррупции; </w:t>
      </w:r>
    </w:p>
    <w:p w:rsidR="000E0CEA" w:rsidRPr="0039600A" w:rsidRDefault="000E0CEA" w:rsidP="000E0CEA">
      <w:pPr>
        <w:pStyle w:val="BodyText1"/>
        <w:keepNext/>
        <w:keepLines/>
        <w:tabs>
          <w:tab w:val="left" w:pos="9923"/>
        </w:tabs>
        <w:jc w:val="both"/>
        <w:rPr>
          <w:rFonts w:ascii="Times New Roman" w:hAnsi="Times New Roman" w:cs="Times New Roman"/>
          <w:spacing w:val="2"/>
          <w:sz w:val="24"/>
          <w:szCs w:val="24"/>
          <w:lang w:val="kk-KZ"/>
        </w:rPr>
      </w:pPr>
      <w:r w:rsidRPr="0039600A">
        <w:rPr>
          <w:rFonts w:ascii="Times New Roman" w:hAnsi="Times New Roman" w:cs="Times New Roman"/>
          <w:spacing w:val="2"/>
          <w:sz w:val="24"/>
          <w:szCs w:val="24"/>
          <w:lang w:val="kk-KZ"/>
        </w:rPr>
        <w:t>опыт работы не требуется.</w:t>
      </w:r>
    </w:p>
    <w:p w:rsidR="000E0CEA" w:rsidRPr="0039600A" w:rsidRDefault="000E0CEA" w:rsidP="000E0CEA">
      <w:pPr>
        <w:pStyle w:val="BodyText1"/>
        <w:keepNext/>
        <w:keepLines/>
        <w:tabs>
          <w:tab w:val="left" w:pos="9923"/>
        </w:tabs>
        <w:jc w:val="both"/>
        <w:rPr>
          <w:rFonts w:ascii="Times New Roman" w:hAnsi="Times New Roman" w:cs="Times New Roman"/>
          <w:bCs/>
          <w:iCs/>
          <w:sz w:val="24"/>
          <w:szCs w:val="24"/>
        </w:rPr>
      </w:pPr>
      <w:r w:rsidRPr="0039600A">
        <w:rPr>
          <w:rFonts w:ascii="Times New Roman" w:hAnsi="Times New Roman" w:cs="Times New Roman"/>
          <w:sz w:val="24"/>
          <w:szCs w:val="24"/>
        </w:rPr>
        <w:t xml:space="preserve">- в соответствии с приказом </w:t>
      </w:r>
      <w:proofErr w:type="spellStart"/>
      <w:r w:rsidRPr="0039600A">
        <w:rPr>
          <w:rFonts w:ascii="Times New Roman" w:hAnsi="Times New Roman" w:cs="Times New Roman"/>
          <w:bCs/>
          <w:iCs/>
          <w:sz w:val="24"/>
          <w:szCs w:val="24"/>
        </w:rPr>
        <w:t>Приказом</w:t>
      </w:r>
      <w:proofErr w:type="spellEnd"/>
      <w:r w:rsidRPr="0039600A">
        <w:rPr>
          <w:rFonts w:ascii="Times New Roman" w:hAnsi="Times New Roman" w:cs="Times New Roman"/>
          <w:bCs/>
          <w:iCs/>
          <w:sz w:val="24"/>
          <w:szCs w:val="24"/>
        </w:rPr>
        <w:t xml:space="preserve"> Министра по делам государственной службы Республики Казахстан от 29 декабря 2015 года № 12 </w:t>
      </w:r>
      <w:r w:rsidRPr="0039600A">
        <w:rPr>
          <w:rFonts w:ascii="Times New Roman" w:hAnsi="Times New Roman" w:cs="Times New Roman"/>
          <w:bCs/>
          <w:iCs/>
          <w:sz w:val="24"/>
          <w:szCs w:val="24"/>
          <w:lang w:val="kk-KZ"/>
        </w:rPr>
        <w:t>«</w:t>
      </w:r>
      <w:r w:rsidRPr="0039600A">
        <w:rPr>
          <w:rFonts w:ascii="Times New Roman" w:hAnsi="Times New Roman" w:cs="Times New Roman"/>
          <w:bCs/>
          <w:sz w:val="24"/>
          <w:szCs w:val="24"/>
        </w:rPr>
        <w:t>О некоторых вопросах занятия административной государственной должности корпуса "Б"</w:t>
      </w:r>
      <w:r w:rsidRPr="0039600A">
        <w:rPr>
          <w:rFonts w:ascii="Times New Roman" w:hAnsi="Times New Roman" w:cs="Times New Roman"/>
          <w:bCs/>
          <w:sz w:val="24"/>
          <w:szCs w:val="24"/>
          <w:lang w:val="kk-KZ"/>
        </w:rPr>
        <w:t>»</w:t>
      </w:r>
      <w:r w:rsidRPr="0039600A">
        <w:rPr>
          <w:rFonts w:ascii="Times New Roman" w:hAnsi="Times New Roman" w:cs="Times New Roman"/>
          <w:bCs/>
          <w:sz w:val="24"/>
          <w:szCs w:val="24"/>
        </w:rPr>
        <w:t xml:space="preserve"> </w:t>
      </w:r>
      <w:r w:rsidRPr="0039600A">
        <w:rPr>
          <w:rFonts w:ascii="Times New Roman" w:hAnsi="Times New Roman" w:cs="Times New Roman"/>
          <w:bCs/>
          <w:iCs/>
          <w:sz w:val="24"/>
          <w:szCs w:val="24"/>
        </w:rPr>
        <w:t>Зарегистрирован</w:t>
      </w:r>
      <w:r w:rsidRPr="0039600A">
        <w:rPr>
          <w:rFonts w:ascii="Times New Roman" w:hAnsi="Times New Roman" w:cs="Times New Roman"/>
          <w:bCs/>
          <w:iCs/>
          <w:sz w:val="24"/>
          <w:szCs w:val="24"/>
          <w:lang w:val="kk-KZ"/>
        </w:rPr>
        <w:t>ного</w:t>
      </w:r>
      <w:r w:rsidRPr="0039600A">
        <w:rPr>
          <w:rFonts w:ascii="Times New Roman" w:hAnsi="Times New Roman" w:cs="Times New Roman"/>
          <w:bCs/>
          <w:iCs/>
          <w:sz w:val="24"/>
          <w:szCs w:val="24"/>
        </w:rPr>
        <w:t xml:space="preserve"> в Министерстве юстиции Республики Казахстан 30 декабря 2015 года № 12639.</w:t>
      </w:r>
    </w:p>
    <w:p w:rsidR="000E0CEA" w:rsidRPr="0039600A" w:rsidRDefault="000E0CEA" w:rsidP="000E0CEA">
      <w:pPr>
        <w:pStyle w:val="BodyText1"/>
        <w:keepNext/>
        <w:keepLines/>
        <w:tabs>
          <w:tab w:val="left" w:pos="9923"/>
        </w:tabs>
        <w:ind w:left="-1418"/>
        <w:jc w:val="both"/>
        <w:rPr>
          <w:rFonts w:ascii="Times New Roman" w:hAnsi="Times New Roman" w:cs="Times New Roman"/>
          <w:bCs/>
          <w:sz w:val="24"/>
          <w:szCs w:val="24"/>
        </w:rPr>
      </w:pPr>
    </w:p>
    <w:p w:rsidR="000E0CEA" w:rsidRPr="0039600A" w:rsidRDefault="000E0CEA" w:rsidP="000E0CEA">
      <w:pPr>
        <w:tabs>
          <w:tab w:val="left" w:pos="9923"/>
        </w:tabs>
        <w:ind w:right="99"/>
        <w:rPr>
          <w:bCs w:val="0"/>
          <w:i w:val="0"/>
          <w:sz w:val="24"/>
          <w:szCs w:val="24"/>
        </w:rPr>
      </w:pPr>
      <w:r w:rsidRPr="0039600A">
        <w:rPr>
          <w:bCs w:val="0"/>
          <w:i w:val="0"/>
          <w:sz w:val="24"/>
          <w:szCs w:val="24"/>
        </w:rPr>
        <w:t>Должностные оклады административных государственных служащих:</w:t>
      </w:r>
    </w:p>
    <w:p w:rsidR="000E0CEA" w:rsidRPr="00D54734" w:rsidRDefault="000E0CEA" w:rsidP="000E0CEA">
      <w:pPr>
        <w:tabs>
          <w:tab w:val="left" w:pos="9923"/>
        </w:tabs>
        <w:ind w:right="99"/>
        <w:rPr>
          <w:bCs w:val="0"/>
          <w:i w:val="0"/>
        </w:rPr>
      </w:pPr>
    </w:p>
    <w:tbl>
      <w:tblPr>
        <w:tblW w:w="8770"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76"/>
        <w:gridCol w:w="3591"/>
        <w:gridCol w:w="2903"/>
      </w:tblGrid>
      <w:tr w:rsidR="000E0CEA" w:rsidRPr="00D54734" w:rsidTr="001348CF">
        <w:trPr>
          <w:cantSplit/>
          <w:trHeight w:val="246"/>
        </w:trPr>
        <w:tc>
          <w:tcPr>
            <w:tcW w:w="2276" w:type="dxa"/>
            <w:vMerge w:val="restart"/>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keepNext/>
              <w:keepLines/>
              <w:widowControl/>
              <w:tabs>
                <w:tab w:val="left" w:pos="132"/>
                <w:tab w:val="left" w:pos="6663"/>
                <w:tab w:val="left" w:pos="9923"/>
              </w:tabs>
              <w:rPr>
                <w:i w:val="0"/>
                <w:iCs w:val="0"/>
              </w:rPr>
            </w:pPr>
            <w:r w:rsidRPr="00D54734">
              <w:rPr>
                <w:i w:val="0"/>
                <w:iCs w:val="0"/>
              </w:rPr>
              <w:t>Категория</w:t>
            </w:r>
          </w:p>
        </w:tc>
        <w:tc>
          <w:tcPr>
            <w:tcW w:w="6494" w:type="dxa"/>
            <w:gridSpan w:val="2"/>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keepNext/>
              <w:keepLines/>
              <w:widowControl/>
              <w:tabs>
                <w:tab w:val="left" w:pos="132"/>
                <w:tab w:val="left" w:pos="6663"/>
                <w:tab w:val="left" w:pos="9923"/>
              </w:tabs>
              <w:rPr>
                <w:i w:val="0"/>
                <w:iCs w:val="0"/>
              </w:rPr>
            </w:pPr>
            <w:r w:rsidRPr="00D54734">
              <w:rPr>
                <w:i w:val="0"/>
                <w:iCs w:val="0"/>
              </w:rPr>
              <w:t>В зависимости от выслуги лет</w:t>
            </w:r>
          </w:p>
        </w:tc>
      </w:tr>
      <w:tr w:rsidR="000E0CEA" w:rsidRPr="00D54734" w:rsidTr="001348CF">
        <w:trPr>
          <w:cantSplit/>
          <w:trHeight w:val="482"/>
        </w:trPr>
        <w:tc>
          <w:tcPr>
            <w:tcW w:w="2276" w:type="dxa"/>
            <w:vMerge/>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keepNext/>
              <w:keepLines/>
              <w:widowControl/>
              <w:tabs>
                <w:tab w:val="left" w:pos="132"/>
                <w:tab w:val="left" w:pos="6663"/>
                <w:tab w:val="left" w:pos="9923"/>
              </w:tabs>
              <w:rPr>
                <w:i w:val="0"/>
                <w:iCs w:val="0"/>
              </w:rPr>
            </w:pPr>
          </w:p>
        </w:tc>
        <w:tc>
          <w:tcPr>
            <w:tcW w:w="3591"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8"/>
                <w:szCs w:val="28"/>
              </w:rPr>
            </w:pPr>
            <w:proofErr w:type="spellStart"/>
            <w:r w:rsidRPr="00D54734">
              <w:rPr>
                <w:rFonts w:ascii="Times New Roman" w:hAnsi="Times New Roman" w:cs="Times New Roman"/>
                <w:b/>
                <w:bCs/>
                <w:sz w:val="28"/>
                <w:szCs w:val="28"/>
              </w:rPr>
              <w:t>min</w:t>
            </w:r>
            <w:proofErr w:type="spellEnd"/>
          </w:p>
        </w:tc>
        <w:tc>
          <w:tcPr>
            <w:tcW w:w="2903"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pStyle w:val="a6"/>
              <w:keepNext/>
              <w:keepLines/>
              <w:widowControl/>
              <w:tabs>
                <w:tab w:val="clear" w:pos="959"/>
                <w:tab w:val="left" w:pos="1769"/>
                <w:tab w:val="left" w:pos="1800"/>
                <w:tab w:val="left" w:pos="9923"/>
              </w:tabs>
              <w:jc w:val="center"/>
              <w:rPr>
                <w:rFonts w:ascii="Times New Roman" w:hAnsi="Times New Roman" w:cs="Times New Roman"/>
                <w:b/>
                <w:bCs/>
                <w:sz w:val="28"/>
                <w:szCs w:val="28"/>
              </w:rPr>
            </w:pPr>
            <w:proofErr w:type="spellStart"/>
            <w:r w:rsidRPr="00D54734">
              <w:rPr>
                <w:rFonts w:ascii="Times New Roman" w:hAnsi="Times New Roman" w:cs="Times New Roman"/>
                <w:b/>
                <w:bCs/>
                <w:sz w:val="28"/>
                <w:szCs w:val="28"/>
              </w:rPr>
              <w:t>max</w:t>
            </w:r>
            <w:proofErr w:type="spellEnd"/>
          </w:p>
        </w:tc>
      </w:tr>
      <w:tr w:rsidR="000E0CEA" w:rsidRPr="00D54734" w:rsidTr="001348CF">
        <w:trPr>
          <w:cantSplit/>
          <w:trHeight w:val="482"/>
        </w:trPr>
        <w:tc>
          <w:tcPr>
            <w:tcW w:w="2276"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pStyle w:val="2"/>
              <w:tabs>
                <w:tab w:val="left" w:pos="0"/>
                <w:tab w:val="left" w:pos="9923"/>
              </w:tabs>
              <w:spacing w:before="0" w:line="240" w:lineRule="auto"/>
              <w:jc w:val="center"/>
              <w:rPr>
                <w:rFonts w:ascii="Times New Roman" w:hAnsi="Times New Roman"/>
                <w:snapToGrid w:val="0"/>
                <w:color w:val="auto"/>
                <w:sz w:val="28"/>
                <w:szCs w:val="28"/>
                <w:lang w:val="en-US"/>
              </w:rPr>
            </w:pPr>
            <w:r w:rsidRPr="00D54734">
              <w:rPr>
                <w:rFonts w:ascii="Times New Roman" w:hAnsi="Times New Roman"/>
                <w:snapToGrid w:val="0"/>
                <w:color w:val="auto"/>
                <w:sz w:val="28"/>
                <w:szCs w:val="28"/>
              </w:rPr>
              <w:t>С-</w:t>
            </w:r>
            <w:r w:rsidRPr="00D54734">
              <w:rPr>
                <w:rFonts w:ascii="Times New Roman" w:hAnsi="Times New Roman"/>
                <w:snapToGrid w:val="0"/>
                <w:color w:val="auto"/>
                <w:sz w:val="28"/>
                <w:szCs w:val="28"/>
                <w:lang w:val="en-US"/>
              </w:rPr>
              <w:t>R-4</w:t>
            </w:r>
          </w:p>
        </w:tc>
        <w:tc>
          <w:tcPr>
            <w:tcW w:w="3591"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keepNext/>
              <w:keepLines/>
              <w:widowControl/>
              <w:tabs>
                <w:tab w:val="left" w:pos="-44"/>
                <w:tab w:val="left" w:pos="0"/>
                <w:tab w:val="left" w:pos="6663"/>
                <w:tab w:val="left" w:pos="9923"/>
              </w:tabs>
              <w:rPr>
                <w:i w:val="0"/>
                <w:iCs w:val="0"/>
                <w:lang w:val="en-US"/>
              </w:rPr>
            </w:pPr>
            <w:r w:rsidRPr="00D54734">
              <w:rPr>
                <w:i w:val="0"/>
                <w:iCs w:val="0"/>
                <w:lang w:val="en-US"/>
              </w:rPr>
              <w:t>73288</w:t>
            </w:r>
          </w:p>
        </w:tc>
        <w:tc>
          <w:tcPr>
            <w:tcW w:w="2903"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keepNext/>
              <w:keepLines/>
              <w:widowControl/>
              <w:tabs>
                <w:tab w:val="left" w:pos="132"/>
                <w:tab w:val="left" w:pos="304"/>
                <w:tab w:val="left" w:pos="666"/>
                <w:tab w:val="left" w:pos="1769"/>
                <w:tab w:val="left" w:pos="1800"/>
                <w:tab w:val="left" w:pos="6663"/>
                <w:tab w:val="left" w:pos="9923"/>
              </w:tabs>
              <w:rPr>
                <w:i w:val="0"/>
                <w:iCs w:val="0"/>
                <w:lang w:val="en-US"/>
              </w:rPr>
            </w:pPr>
            <w:r w:rsidRPr="00D54734">
              <w:rPr>
                <w:i w:val="0"/>
                <w:iCs w:val="0"/>
                <w:lang w:val="en-US"/>
              </w:rPr>
              <w:t>99105</w:t>
            </w:r>
          </w:p>
        </w:tc>
      </w:tr>
      <w:tr w:rsidR="000E0CEA" w:rsidRPr="00D54734" w:rsidTr="001348CF">
        <w:trPr>
          <w:cantSplit/>
          <w:trHeight w:val="482"/>
        </w:trPr>
        <w:tc>
          <w:tcPr>
            <w:tcW w:w="2276"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pStyle w:val="2"/>
              <w:tabs>
                <w:tab w:val="left" w:pos="0"/>
                <w:tab w:val="left" w:pos="9923"/>
              </w:tabs>
              <w:spacing w:before="0" w:line="240" w:lineRule="auto"/>
              <w:jc w:val="center"/>
              <w:rPr>
                <w:rFonts w:ascii="Times New Roman" w:hAnsi="Times New Roman"/>
                <w:snapToGrid w:val="0"/>
                <w:color w:val="auto"/>
                <w:sz w:val="28"/>
                <w:szCs w:val="28"/>
              </w:rPr>
            </w:pPr>
            <w:r w:rsidRPr="00D54734">
              <w:rPr>
                <w:rFonts w:ascii="Times New Roman" w:hAnsi="Times New Roman"/>
                <w:snapToGrid w:val="0"/>
                <w:color w:val="auto"/>
                <w:sz w:val="28"/>
                <w:szCs w:val="28"/>
              </w:rPr>
              <w:t>С-</w:t>
            </w:r>
            <w:r w:rsidRPr="00D54734">
              <w:rPr>
                <w:rFonts w:ascii="Times New Roman" w:hAnsi="Times New Roman"/>
                <w:snapToGrid w:val="0"/>
                <w:color w:val="auto"/>
                <w:sz w:val="28"/>
                <w:szCs w:val="28"/>
                <w:lang w:val="en-US"/>
              </w:rPr>
              <w:t>R-5</w:t>
            </w:r>
          </w:p>
        </w:tc>
        <w:tc>
          <w:tcPr>
            <w:tcW w:w="3591"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keepNext/>
              <w:keepLines/>
              <w:widowControl/>
              <w:tabs>
                <w:tab w:val="left" w:pos="-44"/>
                <w:tab w:val="left" w:pos="0"/>
                <w:tab w:val="left" w:pos="6663"/>
                <w:tab w:val="left" w:pos="9923"/>
              </w:tabs>
              <w:rPr>
                <w:i w:val="0"/>
                <w:iCs w:val="0"/>
                <w:lang w:val="en-US"/>
              </w:rPr>
            </w:pPr>
            <w:r w:rsidRPr="00D54734">
              <w:rPr>
                <w:i w:val="0"/>
                <w:iCs w:val="0"/>
                <w:lang w:val="en-US"/>
              </w:rPr>
              <w:t>64960</w:t>
            </w:r>
          </w:p>
        </w:tc>
        <w:tc>
          <w:tcPr>
            <w:tcW w:w="2903" w:type="dxa"/>
            <w:tcBorders>
              <w:top w:val="single" w:sz="4" w:space="0" w:color="auto"/>
              <w:left w:val="single" w:sz="4" w:space="0" w:color="auto"/>
              <w:bottom w:val="single" w:sz="4" w:space="0" w:color="auto"/>
              <w:right w:val="single" w:sz="4" w:space="0" w:color="auto"/>
            </w:tcBorders>
            <w:vAlign w:val="center"/>
          </w:tcPr>
          <w:p w:rsidR="000E0CEA" w:rsidRPr="00D54734" w:rsidRDefault="000E0CEA" w:rsidP="001348CF">
            <w:pPr>
              <w:keepNext/>
              <w:keepLines/>
              <w:widowControl/>
              <w:tabs>
                <w:tab w:val="left" w:pos="132"/>
                <w:tab w:val="left" w:pos="304"/>
                <w:tab w:val="left" w:pos="666"/>
                <w:tab w:val="left" w:pos="1769"/>
                <w:tab w:val="left" w:pos="1800"/>
                <w:tab w:val="left" w:pos="6663"/>
                <w:tab w:val="left" w:pos="9923"/>
              </w:tabs>
              <w:rPr>
                <w:i w:val="0"/>
                <w:iCs w:val="0"/>
                <w:lang w:val="en-US"/>
              </w:rPr>
            </w:pPr>
            <w:r w:rsidRPr="00D54734">
              <w:rPr>
                <w:i w:val="0"/>
                <w:iCs w:val="0"/>
                <w:lang w:val="en-US"/>
              </w:rPr>
              <w:t>88279</w:t>
            </w:r>
          </w:p>
        </w:tc>
      </w:tr>
    </w:tbl>
    <w:p w:rsidR="000E0CEA" w:rsidRPr="00D54734" w:rsidRDefault="000E0CEA" w:rsidP="000E0CEA">
      <w:pPr>
        <w:tabs>
          <w:tab w:val="left" w:pos="9923"/>
        </w:tabs>
        <w:jc w:val="both"/>
        <w:rPr>
          <w:i w:val="0"/>
          <w:iCs w:val="0"/>
          <w:highlight w:val="cyan"/>
          <w:lang w:val="en-US"/>
        </w:rPr>
      </w:pPr>
    </w:p>
    <w:p w:rsidR="000E0CEA" w:rsidRPr="00D54734" w:rsidRDefault="000E0CEA" w:rsidP="000E0CEA">
      <w:pPr>
        <w:tabs>
          <w:tab w:val="left" w:pos="9923"/>
        </w:tabs>
        <w:jc w:val="both"/>
        <w:rPr>
          <w:i w:val="0"/>
          <w:iCs w:val="0"/>
          <w:highlight w:val="cyan"/>
        </w:rPr>
      </w:pPr>
      <w:r w:rsidRPr="00D54734">
        <w:rPr>
          <w:i w:val="0"/>
          <w:iCs w:val="0"/>
          <w:highlight w:val="cyan"/>
        </w:rPr>
        <w:t xml:space="preserve">            </w:t>
      </w:r>
    </w:p>
    <w:p w:rsidR="000E0CEA" w:rsidRPr="00D54734" w:rsidRDefault="000E0CEA" w:rsidP="000E0CEA">
      <w:pPr>
        <w:tabs>
          <w:tab w:val="left" w:pos="9923"/>
        </w:tabs>
        <w:jc w:val="both"/>
        <w:rPr>
          <w:i w:val="0"/>
          <w:iCs w:val="0"/>
          <w:highlight w:val="cyan"/>
        </w:rPr>
      </w:pPr>
    </w:p>
    <w:p w:rsidR="000E0CEA" w:rsidRPr="0039600A" w:rsidRDefault="000E0CEA" w:rsidP="000E0CEA">
      <w:pPr>
        <w:tabs>
          <w:tab w:val="left" w:pos="9923"/>
        </w:tabs>
        <w:jc w:val="both"/>
        <w:rPr>
          <w:b w:val="0"/>
          <w:i w:val="0"/>
          <w:sz w:val="24"/>
          <w:szCs w:val="24"/>
          <w:lang w:val="kk-KZ"/>
        </w:rPr>
      </w:pPr>
      <w:r w:rsidRPr="0039600A">
        <w:rPr>
          <w:i w:val="0"/>
          <w:iCs w:val="0"/>
          <w:sz w:val="24"/>
          <w:szCs w:val="24"/>
          <w:highlight w:val="cyan"/>
        </w:rPr>
        <w:t xml:space="preserve">        </w:t>
      </w:r>
      <w:r w:rsidRPr="0039600A">
        <w:rPr>
          <w:i w:val="0"/>
          <w:iCs w:val="0"/>
          <w:sz w:val="24"/>
          <w:szCs w:val="24"/>
          <w:highlight w:val="cyan"/>
          <w:lang w:val="en-US"/>
        </w:rPr>
        <w:t>I</w:t>
      </w:r>
      <w:r w:rsidRPr="0039600A">
        <w:rPr>
          <w:i w:val="0"/>
          <w:iCs w:val="0"/>
          <w:sz w:val="24"/>
          <w:szCs w:val="24"/>
          <w:highlight w:val="cyan"/>
          <w:lang w:val="kk-KZ"/>
        </w:rPr>
        <w:t xml:space="preserve">. </w:t>
      </w:r>
      <w:r w:rsidRPr="0039600A">
        <w:rPr>
          <w:i w:val="0"/>
          <w:sz w:val="24"/>
          <w:szCs w:val="24"/>
          <w:highlight w:val="cyan"/>
          <w:lang w:val="kk-KZ"/>
        </w:rPr>
        <w:t xml:space="preserve">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39600A">
          <w:rPr>
            <w:i w:val="0"/>
            <w:sz w:val="24"/>
            <w:szCs w:val="24"/>
            <w:highlight w:val="cyan"/>
            <w:lang w:val="kk-KZ"/>
          </w:rPr>
          <w:t>050000, г</w:t>
        </w:r>
      </w:smartTag>
      <w:r w:rsidRPr="0039600A">
        <w:rPr>
          <w:i w:val="0"/>
          <w:sz w:val="24"/>
          <w:szCs w:val="24"/>
          <w:highlight w:val="cyan"/>
          <w:lang w:val="kk-KZ"/>
        </w:rPr>
        <w:t>.Алматы, проспект Абылай хана 93/95, телефон для справок: 8(727)</w:t>
      </w:r>
      <w:r w:rsidRPr="0039600A">
        <w:rPr>
          <w:i w:val="0"/>
          <w:sz w:val="24"/>
          <w:szCs w:val="24"/>
          <w:highlight w:val="cyan"/>
        </w:rPr>
        <w:t xml:space="preserve"> 2</w:t>
      </w:r>
      <w:r w:rsidRPr="0039600A">
        <w:rPr>
          <w:i w:val="0"/>
          <w:sz w:val="24"/>
          <w:szCs w:val="24"/>
          <w:highlight w:val="cyan"/>
          <w:lang w:val="kk-KZ"/>
        </w:rPr>
        <w:t xml:space="preserve">67-69-10, </w:t>
      </w:r>
      <w:r w:rsidRPr="0039600A">
        <w:rPr>
          <w:i w:val="0"/>
          <w:sz w:val="24"/>
          <w:szCs w:val="24"/>
          <w:highlight w:val="cyan"/>
          <w:lang w:val="en-US"/>
        </w:rPr>
        <w:t>e</w:t>
      </w:r>
      <w:r w:rsidRPr="0039600A">
        <w:rPr>
          <w:i w:val="0"/>
          <w:sz w:val="24"/>
          <w:szCs w:val="24"/>
          <w:highlight w:val="cyan"/>
        </w:rPr>
        <w:t>-</w:t>
      </w:r>
      <w:r w:rsidRPr="0039600A">
        <w:rPr>
          <w:i w:val="0"/>
          <w:sz w:val="24"/>
          <w:szCs w:val="24"/>
          <w:highlight w:val="cyan"/>
          <w:lang w:val="en-US"/>
        </w:rPr>
        <w:t>mail</w:t>
      </w:r>
      <w:r w:rsidRPr="0039600A">
        <w:rPr>
          <w:i w:val="0"/>
          <w:sz w:val="24"/>
          <w:szCs w:val="24"/>
          <w:highlight w:val="cyan"/>
          <w:lang w:val="kk-KZ"/>
        </w:rPr>
        <w:t xml:space="preserve">: </w:t>
      </w:r>
      <w:r>
        <w:fldChar w:fldCharType="begin"/>
      </w:r>
      <w:r>
        <w:instrText xml:space="preserve"> HYPERLINK "mailto:nach_oprsp_6009@taxgalmaty.mgd.kz" </w:instrText>
      </w:r>
      <w:r>
        <w:fldChar w:fldCharType="separate"/>
      </w:r>
      <w:r w:rsidRPr="0039600A">
        <w:rPr>
          <w:rStyle w:val="a5"/>
          <w:i w:val="0"/>
          <w:color w:val="auto"/>
          <w:sz w:val="24"/>
          <w:szCs w:val="24"/>
          <w:highlight w:val="cyan"/>
          <w:lang w:val="en-US"/>
        </w:rPr>
        <w:t>nach</w:t>
      </w:r>
      <w:r w:rsidRPr="0039600A">
        <w:rPr>
          <w:rStyle w:val="a5"/>
          <w:i w:val="0"/>
          <w:color w:val="auto"/>
          <w:sz w:val="24"/>
          <w:szCs w:val="24"/>
          <w:highlight w:val="cyan"/>
        </w:rPr>
        <w:t>_</w:t>
      </w:r>
      <w:r w:rsidRPr="0039600A">
        <w:rPr>
          <w:rStyle w:val="a5"/>
          <w:i w:val="0"/>
          <w:color w:val="auto"/>
          <w:sz w:val="24"/>
          <w:szCs w:val="24"/>
          <w:highlight w:val="cyan"/>
          <w:lang w:val="en-US"/>
        </w:rPr>
        <w:t>oprsp</w:t>
      </w:r>
      <w:r w:rsidRPr="0039600A">
        <w:rPr>
          <w:rStyle w:val="a5"/>
          <w:i w:val="0"/>
          <w:color w:val="auto"/>
          <w:sz w:val="24"/>
          <w:szCs w:val="24"/>
          <w:highlight w:val="cyan"/>
        </w:rPr>
        <w:t>_6009@taxgalmaty.mgd.kz</w:t>
      </w:r>
      <w:r>
        <w:rPr>
          <w:rStyle w:val="a5"/>
          <w:i w:val="0"/>
          <w:color w:val="auto"/>
          <w:sz w:val="24"/>
          <w:szCs w:val="24"/>
          <w:highlight w:val="cyan"/>
        </w:rPr>
        <w:fldChar w:fldCharType="end"/>
      </w:r>
      <w:r w:rsidRPr="0039600A">
        <w:rPr>
          <w:i w:val="0"/>
          <w:sz w:val="24"/>
          <w:szCs w:val="24"/>
          <w:highlight w:val="cyan"/>
          <w:u w:val="single"/>
        </w:rPr>
        <w:t xml:space="preserve"> </w:t>
      </w:r>
      <w:r w:rsidRPr="0039600A">
        <w:rPr>
          <w:i w:val="0"/>
          <w:sz w:val="24"/>
          <w:szCs w:val="24"/>
          <w:highlight w:val="cyan"/>
          <w:lang w:val="kk-KZ"/>
        </w:rPr>
        <w:t xml:space="preserve">  и </w:t>
      </w:r>
      <w:r>
        <w:fldChar w:fldCharType="begin"/>
      </w:r>
      <w:r>
        <w:instrText xml:space="preserve"> HYPERLINK "mailto:aisu.kurmanova@kgd.gov.kz" </w:instrText>
      </w:r>
      <w:r>
        <w:fldChar w:fldCharType="separate"/>
      </w:r>
      <w:r w:rsidRPr="0039600A">
        <w:rPr>
          <w:rStyle w:val="a5"/>
          <w:i w:val="0"/>
          <w:color w:val="auto"/>
          <w:sz w:val="24"/>
          <w:szCs w:val="24"/>
          <w:highlight w:val="cyan"/>
          <w:shd w:val="clear" w:color="auto" w:fill="FFFFFF"/>
          <w:lang w:val="kk-KZ"/>
        </w:rPr>
        <w:t>aisu.kurmanova</w:t>
      </w:r>
      <w:r w:rsidRPr="0039600A">
        <w:rPr>
          <w:rStyle w:val="a5"/>
          <w:i w:val="0"/>
          <w:color w:val="auto"/>
          <w:sz w:val="24"/>
          <w:szCs w:val="24"/>
          <w:highlight w:val="cyan"/>
          <w:lang w:val="kk-KZ"/>
        </w:rPr>
        <w:t>@kgd.gov.kz</w:t>
      </w:r>
      <w:r>
        <w:rPr>
          <w:rStyle w:val="a5"/>
          <w:i w:val="0"/>
          <w:color w:val="auto"/>
          <w:sz w:val="24"/>
          <w:szCs w:val="24"/>
          <w:highlight w:val="cyan"/>
          <w:lang w:val="kk-KZ"/>
        </w:rPr>
        <w:fldChar w:fldCharType="end"/>
      </w:r>
      <w:r w:rsidRPr="0039600A">
        <w:rPr>
          <w:i w:val="0"/>
          <w:iCs w:val="0"/>
          <w:sz w:val="24"/>
          <w:szCs w:val="24"/>
          <w:highlight w:val="cyan"/>
        </w:rPr>
        <w:t xml:space="preserve"> об</w:t>
      </w:r>
      <w:r w:rsidRPr="0039600A">
        <w:rPr>
          <w:i w:val="0"/>
          <w:iCs w:val="0"/>
          <w:sz w:val="24"/>
          <w:szCs w:val="24"/>
          <w:highlight w:val="cyan"/>
          <w:lang w:val="kk-KZ"/>
        </w:rPr>
        <w:t xml:space="preserve">ъявляет </w:t>
      </w:r>
      <w:r w:rsidRPr="0039600A">
        <w:rPr>
          <w:i w:val="0"/>
          <w:iCs w:val="0"/>
          <w:sz w:val="24"/>
          <w:szCs w:val="24"/>
          <w:highlight w:val="cyan"/>
        </w:rPr>
        <w:t>общий конкурс на занятие вакантных административных государственных должностей:</w:t>
      </w:r>
    </w:p>
    <w:p w:rsidR="000E0CEA" w:rsidRPr="0039600A" w:rsidRDefault="000E0CEA" w:rsidP="000E0CEA">
      <w:pPr>
        <w:tabs>
          <w:tab w:val="left" w:pos="9923"/>
        </w:tabs>
        <w:jc w:val="both"/>
        <w:rPr>
          <w:b w:val="0"/>
          <w:i w:val="0"/>
          <w:sz w:val="24"/>
          <w:szCs w:val="24"/>
          <w:lang w:val="kk-KZ"/>
        </w:rPr>
      </w:pPr>
      <w:r w:rsidRPr="0039600A">
        <w:rPr>
          <w:i w:val="0"/>
          <w:sz w:val="24"/>
          <w:szCs w:val="24"/>
          <w:lang w:val="kk-KZ"/>
        </w:rPr>
        <w:t xml:space="preserve">         1. </w:t>
      </w:r>
      <w:r w:rsidRPr="0039600A">
        <w:rPr>
          <w:i w:val="0"/>
          <w:sz w:val="24"/>
          <w:szCs w:val="24"/>
        </w:rPr>
        <w:t>Ведущего специалиста отдела "Центр по приему и обработке информации юридических лиц, индивидуальных предпринимателей и налоговой регистрации",  категория С-R-5.</w:t>
      </w:r>
    </w:p>
    <w:p w:rsidR="000E0CEA" w:rsidRPr="0039600A" w:rsidRDefault="000E0CEA" w:rsidP="000E0CEA">
      <w:pPr>
        <w:pStyle w:val="af2"/>
        <w:jc w:val="both"/>
        <w:rPr>
          <w:rFonts w:ascii="Times New Roman" w:hAnsi="Times New Roman"/>
          <w:color w:val="000000"/>
          <w:sz w:val="24"/>
          <w:szCs w:val="24"/>
        </w:rPr>
      </w:pPr>
      <w:r w:rsidRPr="0039600A">
        <w:rPr>
          <w:rFonts w:ascii="Times New Roman" w:hAnsi="Times New Roman"/>
          <w:b/>
          <w:sz w:val="24"/>
          <w:szCs w:val="24"/>
        </w:rPr>
        <w:lastRenderedPageBreak/>
        <w:t xml:space="preserve">         Функциональные обязанности:</w:t>
      </w:r>
      <w:r w:rsidRPr="0039600A">
        <w:rPr>
          <w:rFonts w:ascii="Times New Roman" w:hAnsi="Times New Roman"/>
          <w:sz w:val="24"/>
          <w:szCs w:val="24"/>
        </w:rPr>
        <w:t xml:space="preserve"> </w:t>
      </w:r>
      <w:r w:rsidRPr="0039600A">
        <w:rPr>
          <w:rFonts w:ascii="Times New Roman" w:hAnsi="Times New Roman"/>
          <w:color w:val="000000"/>
          <w:sz w:val="24"/>
          <w:szCs w:val="24"/>
        </w:rPr>
        <w:t>осуществляет прием, обработку налоговых заявлений и выдача в установленные ЗРК сроки выходных документов, прием и ввод в базу данных форм налоговой отчетности, согласно установленному регламенту, инвентаризация лицевых счетов налогоплательщиков: - осуществляет разъяснение налогового законодательства налогоплательщикам;</w:t>
      </w:r>
    </w:p>
    <w:p w:rsidR="000E0CEA" w:rsidRPr="0039600A" w:rsidRDefault="000E0CEA" w:rsidP="000E0CEA">
      <w:pPr>
        <w:pStyle w:val="af2"/>
        <w:jc w:val="both"/>
        <w:rPr>
          <w:rFonts w:ascii="Times New Roman" w:hAnsi="Times New Roman"/>
          <w:color w:val="000000"/>
          <w:sz w:val="24"/>
          <w:szCs w:val="24"/>
        </w:rPr>
      </w:pPr>
      <w:r w:rsidRPr="0039600A">
        <w:rPr>
          <w:rFonts w:ascii="Times New Roman" w:hAnsi="Times New Roman"/>
          <w:color w:val="000000"/>
          <w:sz w:val="24"/>
          <w:szCs w:val="24"/>
        </w:rPr>
        <w:t>- соблюдение порядка и сроков рассмотрения обращений физических и юридических лиц в соответствии  Законом РК;</w:t>
      </w:r>
    </w:p>
    <w:p w:rsidR="000E0CEA" w:rsidRPr="0039600A" w:rsidRDefault="000E0CEA" w:rsidP="000E0CEA">
      <w:pPr>
        <w:pStyle w:val="af2"/>
        <w:jc w:val="both"/>
        <w:rPr>
          <w:rFonts w:ascii="Times New Roman" w:hAnsi="Times New Roman"/>
          <w:color w:val="000000"/>
          <w:sz w:val="24"/>
          <w:szCs w:val="24"/>
        </w:rPr>
      </w:pPr>
      <w:r w:rsidRPr="0039600A">
        <w:rPr>
          <w:rFonts w:ascii="Times New Roman" w:hAnsi="Times New Roman"/>
          <w:color w:val="000000"/>
          <w:sz w:val="24"/>
          <w:szCs w:val="24"/>
        </w:rPr>
        <w:t>- предоставление в пределах компетенции ежеквартальных, полугодовых и годовых отчетов в вышестоящие органы;</w:t>
      </w:r>
    </w:p>
    <w:p w:rsidR="000E0CEA" w:rsidRPr="0039600A" w:rsidRDefault="000E0CEA" w:rsidP="000E0CEA">
      <w:pPr>
        <w:pStyle w:val="af2"/>
        <w:jc w:val="both"/>
        <w:rPr>
          <w:rFonts w:ascii="Times New Roman" w:hAnsi="Times New Roman"/>
          <w:sz w:val="24"/>
          <w:szCs w:val="24"/>
        </w:rPr>
      </w:pPr>
      <w:r w:rsidRPr="0039600A">
        <w:rPr>
          <w:rFonts w:ascii="Times New Roman" w:hAnsi="Times New Roman"/>
          <w:sz w:val="24"/>
          <w:szCs w:val="24"/>
        </w:rPr>
        <w:t xml:space="preserve">-  взаимодействие с государственными, </w:t>
      </w:r>
      <w:proofErr w:type="gramStart"/>
      <w:r w:rsidRPr="0039600A">
        <w:rPr>
          <w:rFonts w:ascii="Times New Roman" w:hAnsi="Times New Roman"/>
          <w:sz w:val="24"/>
          <w:szCs w:val="24"/>
        </w:rPr>
        <w:t>негосударственными</w:t>
      </w:r>
      <w:proofErr w:type="gramEnd"/>
      <w:r w:rsidRPr="0039600A">
        <w:rPr>
          <w:rFonts w:ascii="Times New Roman" w:hAnsi="Times New Roman"/>
          <w:sz w:val="24"/>
          <w:szCs w:val="24"/>
        </w:rPr>
        <w:t xml:space="preserve"> в том числе правоохранительными органами, по вопросам, входящим в компетенцию отдела; </w:t>
      </w:r>
    </w:p>
    <w:p w:rsidR="000E0CEA" w:rsidRPr="0039600A" w:rsidRDefault="000E0CEA" w:rsidP="000E0CEA">
      <w:pPr>
        <w:pStyle w:val="af2"/>
        <w:jc w:val="both"/>
        <w:rPr>
          <w:rFonts w:ascii="Times New Roman" w:hAnsi="Times New Roman"/>
          <w:color w:val="000000"/>
          <w:sz w:val="24"/>
          <w:szCs w:val="24"/>
        </w:rPr>
      </w:pPr>
      <w:r w:rsidRPr="0039600A">
        <w:rPr>
          <w:rFonts w:ascii="Times New Roman" w:hAnsi="Times New Roman"/>
          <w:color w:val="000000"/>
          <w:sz w:val="24"/>
          <w:szCs w:val="24"/>
        </w:rPr>
        <w:t xml:space="preserve">  - несет персональную ответственность за своевременное и качественное исполнение возложенных на отдел задач и функции, поручений руководства </w:t>
      </w:r>
      <w:r w:rsidRPr="0039600A">
        <w:rPr>
          <w:rFonts w:ascii="Times New Roman" w:hAnsi="Times New Roman"/>
          <w:color w:val="000000"/>
          <w:sz w:val="24"/>
          <w:szCs w:val="24"/>
          <w:lang w:val="kk-KZ"/>
        </w:rPr>
        <w:t>у</w:t>
      </w:r>
      <w:r w:rsidRPr="0039600A">
        <w:rPr>
          <w:rFonts w:ascii="Times New Roman" w:hAnsi="Times New Roman"/>
          <w:color w:val="000000"/>
          <w:sz w:val="24"/>
          <w:szCs w:val="24"/>
        </w:rPr>
        <w:t>правления, контрольных документов, сохранность документов и недопущение разглашения информации, составляющей служебную тайну;</w:t>
      </w:r>
    </w:p>
    <w:p w:rsidR="000E0CEA" w:rsidRPr="0039600A" w:rsidRDefault="000E0CEA" w:rsidP="000E0CEA">
      <w:pPr>
        <w:tabs>
          <w:tab w:val="left" w:pos="9923"/>
        </w:tabs>
        <w:jc w:val="both"/>
        <w:rPr>
          <w:b w:val="0"/>
          <w:i w:val="0"/>
          <w:sz w:val="24"/>
          <w:szCs w:val="24"/>
          <w:lang w:val="kk-KZ"/>
        </w:rPr>
      </w:pPr>
      <w:r w:rsidRPr="0039600A">
        <w:rPr>
          <w:b w:val="0"/>
          <w:i w:val="0"/>
          <w:color w:val="000000"/>
          <w:sz w:val="24"/>
          <w:szCs w:val="24"/>
        </w:rPr>
        <w:t xml:space="preserve">- осуществление иных обязанностей в соответствии с должностными инструкциями </w:t>
      </w:r>
      <w:r w:rsidRPr="0039600A">
        <w:rPr>
          <w:b w:val="0"/>
          <w:i w:val="0"/>
          <w:sz w:val="24"/>
          <w:szCs w:val="24"/>
          <w:lang w:val="kk-KZ"/>
        </w:rPr>
        <w:t>и др.</w:t>
      </w:r>
    </w:p>
    <w:p w:rsidR="000E0CEA" w:rsidRPr="0039600A" w:rsidRDefault="000E0CEA" w:rsidP="000E0CEA">
      <w:pPr>
        <w:tabs>
          <w:tab w:val="left" w:pos="9923"/>
        </w:tabs>
        <w:jc w:val="both"/>
        <w:rPr>
          <w:b w:val="0"/>
          <w:i w:val="0"/>
          <w:sz w:val="24"/>
          <w:szCs w:val="24"/>
          <w:lang w:val="kk-KZ"/>
        </w:rPr>
      </w:pPr>
      <w:r w:rsidRPr="0039600A">
        <w:rPr>
          <w:rFonts w:eastAsia="Calibri"/>
          <w:i w:val="0"/>
          <w:sz w:val="24"/>
          <w:szCs w:val="24"/>
        </w:rPr>
        <w:t xml:space="preserve">           Требования к участникам конкурса:</w:t>
      </w:r>
      <w:r w:rsidRPr="0039600A">
        <w:rPr>
          <w:rFonts w:eastAsia="Calibri"/>
          <w:b w:val="0"/>
          <w:i w:val="0"/>
          <w:sz w:val="24"/>
          <w:szCs w:val="24"/>
        </w:rPr>
        <w:t xml:space="preserve"> </w:t>
      </w:r>
      <w:r w:rsidRPr="0039600A">
        <w:rPr>
          <w:b w:val="0"/>
          <w:i w:val="0"/>
          <w:sz w:val="24"/>
          <w:szCs w:val="24"/>
        </w:rPr>
        <w:t xml:space="preserve">Высшее или </w:t>
      </w:r>
      <w:proofErr w:type="spellStart"/>
      <w:r w:rsidRPr="0039600A">
        <w:rPr>
          <w:b w:val="0"/>
          <w:i w:val="0"/>
          <w:sz w:val="24"/>
          <w:szCs w:val="24"/>
        </w:rPr>
        <w:t>послесреднее</w:t>
      </w:r>
      <w:proofErr w:type="spellEnd"/>
      <w:r w:rsidRPr="0039600A">
        <w:rPr>
          <w:b w:val="0"/>
          <w:i w:val="0"/>
          <w:sz w:val="24"/>
          <w:szCs w:val="24"/>
        </w:rPr>
        <w:t xml:space="preserve"> образование в области экономики и бизнеса или в области права.</w:t>
      </w:r>
      <w:r w:rsidRPr="0039600A">
        <w:rPr>
          <w:b w:val="0"/>
          <w:i w:val="0"/>
          <w:sz w:val="24"/>
          <w:szCs w:val="24"/>
          <w:lang w:val="kk-KZ"/>
        </w:rPr>
        <w:t xml:space="preserve"> </w:t>
      </w:r>
      <w:r w:rsidRPr="0039600A">
        <w:rPr>
          <w:b w:val="0"/>
          <w:i w:val="0"/>
          <w:sz w:val="24"/>
          <w:szCs w:val="24"/>
        </w:rPr>
        <w:t xml:space="preserve">Инициативность, </w:t>
      </w:r>
      <w:proofErr w:type="spellStart"/>
      <w:r w:rsidRPr="0039600A">
        <w:rPr>
          <w:b w:val="0"/>
          <w:i w:val="0"/>
          <w:sz w:val="24"/>
          <w:szCs w:val="24"/>
        </w:rPr>
        <w:t>коммуникативность</w:t>
      </w:r>
      <w:proofErr w:type="spellEnd"/>
      <w:r w:rsidRPr="0039600A">
        <w:rPr>
          <w:b w:val="0"/>
          <w:i w:val="0"/>
          <w:sz w:val="24"/>
          <w:szCs w:val="24"/>
        </w:rPr>
        <w:t xml:space="preserve">, </w:t>
      </w:r>
      <w:proofErr w:type="spellStart"/>
      <w:r w:rsidRPr="0039600A">
        <w:rPr>
          <w:b w:val="0"/>
          <w:i w:val="0"/>
          <w:sz w:val="24"/>
          <w:szCs w:val="24"/>
        </w:rPr>
        <w:t>аналитичность</w:t>
      </w:r>
      <w:proofErr w:type="spellEnd"/>
      <w:r w:rsidRPr="0039600A">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39600A">
        <w:rPr>
          <w:b w:val="0"/>
          <w:i w:val="0"/>
          <w:sz w:val="24"/>
          <w:szCs w:val="24"/>
        </w:rPr>
        <w:t>утверждённых</w:t>
      </w:r>
      <w:proofErr w:type="gramEnd"/>
      <w:r w:rsidRPr="0039600A">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39600A">
        <w:rPr>
          <w:b w:val="0"/>
          <w:i w:val="0"/>
          <w:sz w:val="24"/>
          <w:szCs w:val="24"/>
        </w:rPr>
        <w:t>MicrosoftOffice</w:t>
      </w:r>
      <w:proofErr w:type="spellEnd"/>
    </w:p>
    <w:p w:rsidR="000E0CEA" w:rsidRPr="0039600A" w:rsidRDefault="000E0CEA" w:rsidP="000E0CEA">
      <w:pPr>
        <w:tabs>
          <w:tab w:val="left" w:pos="9923"/>
        </w:tabs>
        <w:jc w:val="both"/>
        <w:rPr>
          <w:i w:val="0"/>
          <w:sz w:val="24"/>
          <w:szCs w:val="24"/>
          <w:lang w:val="kk-KZ"/>
        </w:rPr>
      </w:pPr>
      <w:r w:rsidRPr="0039600A">
        <w:rPr>
          <w:i w:val="0"/>
          <w:sz w:val="24"/>
          <w:szCs w:val="24"/>
          <w:lang w:val="kk-KZ"/>
        </w:rPr>
        <w:t xml:space="preserve">         2. Ведущего специалиста "Центр по приему и обработке информации физических лиц" (временная, на период отпуска по уходу  за  ребенком основного работника до 07.04.2019г.),  категория С-R-5.</w:t>
      </w:r>
    </w:p>
    <w:p w:rsidR="000E0CEA" w:rsidRPr="0039600A" w:rsidRDefault="000E0CEA" w:rsidP="000E0CEA">
      <w:pPr>
        <w:tabs>
          <w:tab w:val="left" w:pos="9923"/>
        </w:tabs>
        <w:jc w:val="both"/>
        <w:rPr>
          <w:b w:val="0"/>
          <w:i w:val="0"/>
          <w:sz w:val="24"/>
          <w:szCs w:val="24"/>
          <w:lang w:val="kk-KZ"/>
        </w:rPr>
      </w:pPr>
      <w:r w:rsidRPr="0039600A">
        <w:rPr>
          <w:i w:val="0"/>
          <w:sz w:val="24"/>
          <w:szCs w:val="24"/>
          <w:lang w:val="kk-KZ"/>
        </w:rPr>
        <w:t xml:space="preserve">          Функциональные обязанности:</w:t>
      </w:r>
      <w:r w:rsidRPr="0039600A">
        <w:rPr>
          <w:b w:val="0"/>
          <w:i w:val="0"/>
          <w:sz w:val="24"/>
          <w:szCs w:val="24"/>
          <w:lang w:val="kk-KZ"/>
        </w:rPr>
        <w:t xml:space="preserve"> </w:t>
      </w:r>
      <w:r w:rsidRPr="0039600A">
        <w:rPr>
          <w:b w:val="0"/>
          <w:i w:val="0"/>
          <w:sz w:val="24"/>
          <w:szCs w:val="24"/>
        </w:rPr>
        <w:t>-оказание государственных услуг налогоплательщикам согласно утвержденных Стандартов и Регламентов оказания государственных услуг; учет налогоплательщиков, объектов налогообложения и объектов, связанных с налогообложением; прием налогоплательщиков по вопросу правильности исчисления налогоплательщиками налога на транспортные средства с физических лиц, предоставление льготы по данному налогу; по вопросу правильности исчисления налогоплательщиками платы за размещение наружной (визуальной) рекламы; Прием деклараций по форме 230.00 с физических лиц (государственных служащих и кандидатов на государственную службу) и др.</w:t>
      </w:r>
    </w:p>
    <w:p w:rsidR="000E0CEA" w:rsidRPr="0039600A" w:rsidRDefault="000E0CEA" w:rsidP="000E0CEA">
      <w:pPr>
        <w:tabs>
          <w:tab w:val="left" w:pos="9923"/>
        </w:tabs>
        <w:jc w:val="both"/>
        <w:rPr>
          <w:i w:val="0"/>
          <w:sz w:val="24"/>
          <w:szCs w:val="24"/>
          <w:lang w:val="kk-KZ"/>
        </w:rPr>
      </w:pPr>
      <w:r w:rsidRPr="0039600A">
        <w:rPr>
          <w:i w:val="0"/>
          <w:sz w:val="24"/>
          <w:szCs w:val="24"/>
          <w:lang w:val="kk-KZ"/>
        </w:rPr>
        <w:t xml:space="preserve">           Требования к участникам конкурса:</w:t>
      </w:r>
      <w:r w:rsidRPr="0039600A">
        <w:rPr>
          <w:b w:val="0"/>
          <w:i w:val="0"/>
          <w:sz w:val="24"/>
          <w:szCs w:val="24"/>
          <w:lang w:val="kk-KZ"/>
        </w:rPr>
        <w:t xml:space="preserve"> </w:t>
      </w:r>
      <w:r w:rsidRPr="0039600A">
        <w:rPr>
          <w:b w:val="0"/>
          <w:i w:val="0"/>
          <w:sz w:val="24"/>
          <w:szCs w:val="24"/>
        </w:rPr>
        <w:t xml:space="preserve">Высшее или </w:t>
      </w:r>
      <w:proofErr w:type="spellStart"/>
      <w:r w:rsidRPr="0039600A">
        <w:rPr>
          <w:b w:val="0"/>
          <w:i w:val="0"/>
          <w:sz w:val="24"/>
          <w:szCs w:val="24"/>
        </w:rPr>
        <w:t>послесреднее</w:t>
      </w:r>
      <w:proofErr w:type="spellEnd"/>
      <w:r w:rsidRPr="0039600A">
        <w:rPr>
          <w:b w:val="0"/>
          <w:i w:val="0"/>
          <w:sz w:val="24"/>
          <w:szCs w:val="24"/>
        </w:rPr>
        <w:t xml:space="preserve"> образование в области экономики и бизнеса или в области права.</w:t>
      </w:r>
      <w:r w:rsidRPr="0039600A">
        <w:rPr>
          <w:i w:val="0"/>
          <w:sz w:val="24"/>
          <w:szCs w:val="24"/>
          <w:lang w:val="kk-KZ"/>
        </w:rPr>
        <w:t xml:space="preserve"> </w:t>
      </w:r>
      <w:r w:rsidRPr="0039600A">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MicrosoftOffice.</w:t>
      </w:r>
    </w:p>
    <w:p w:rsidR="000E0CEA" w:rsidRPr="0039600A" w:rsidRDefault="000E0CEA" w:rsidP="000E0CEA">
      <w:pPr>
        <w:ind w:left="-284" w:firstLine="992"/>
        <w:jc w:val="both"/>
        <w:rPr>
          <w:bCs w:val="0"/>
          <w:i w:val="0"/>
          <w:sz w:val="24"/>
          <w:szCs w:val="24"/>
        </w:rPr>
      </w:pPr>
      <w:r w:rsidRPr="0039600A">
        <w:rPr>
          <w:bCs w:val="0"/>
          <w:i w:val="0"/>
          <w:iCs w:val="0"/>
          <w:sz w:val="24"/>
          <w:szCs w:val="24"/>
          <w:lang w:val="kk-KZ"/>
        </w:rPr>
        <w:t xml:space="preserve">3. </w:t>
      </w:r>
      <w:r w:rsidRPr="0039600A">
        <w:rPr>
          <w:bCs w:val="0"/>
          <w:i w:val="0"/>
          <w:sz w:val="24"/>
          <w:szCs w:val="24"/>
        </w:rPr>
        <w:t xml:space="preserve">Главного специалиста </w:t>
      </w:r>
      <w:r w:rsidRPr="0039600A">
        <w:rPr>
          <w:i w:val="0"/>
          <w:sz w:val="24"/>
          <w:szCs w:val="24"/>
        </w:rPr>
        <w:t xml:space="preserve">отдела администрирования юридических лиц, </w:t>
      </w:r>
      <w:r w:rsidRPr="0039600A">
        <w:rPr>
          <w:bCs w:val="0"/>
          <w:i w:val="0"/>
          <w:sz w:val="24"/>
          <w:szCs w:val="24"/>
        </w:rPr>
        <w:t>категория С-R-4.</w:t>
      </w:r>
    </w:p>
    <w:p w:rsidR="000E0CEA" w:rsidRPr="0039600A" w:rsidRDefault="000E0CEA" w:rsidP="000E0CEA">
      <w:pPr>
        <w:ind w:left="-284" w:firstLine="992"/>
        <w:jc w:val="both"/>
        <w:rPr>
          <w:b w:val="0"/>
          <w:i w:val="0"/>
          <w:sz w:val="24"/>
          <w:szCs w:val="24"/>
        </w:rPr>
      </w:pPr>
      <w:r w:rsidRPr="0039600A">
        <w:rPr>
          <w:rFonts w:eastAsia="Calibri"/>
          <w:i w:val="0"/>
          <w:iCs w:val="0"/>
          <w:sz w:val="24"/>
          <w:szCs w:val="24"/>
          <w:lang w:eastAsia="en-US"/>
        </w:rPr>
        <w:t>Функциональные обязанности:</w:t>
      </w:r>
      <w:r w:rsidRPr="0039600A">
        <w:rPr>
          <w:b w:val="0"/>
          <w:bCs w:val="0"/>
          <w:i w:val="0"/>
          <w:sz w:val="24"/>
          <w:szCs w:val="24"/>
        </w:rPr>
        <w:t xml:space="preserve"> О</w:t>
      </w:r>
      <w:r w:rsidRPr="0039600A">
        <w:rPr>
          <w:b w:val="0"/>
          <w:i w:val="0"/>
          <w:sz w:val="24"/>
          <w:szCs w:val="24"/>
        </w:rPr>
        <w:t>существляет камеральный контроль по выявленным расхождениям сумм НДС.</w:t>
      </w:r>
      <w:r w:rsidRPr="0039600A">
        <w:rPr>
          <w:b w:val="0"/>
          <w:i w:val="0"/>
          <w:sz w:val="24"/>
          <w:szCs w:val="24"/>
          <w:lang w:val="kk-KZ"/>
        </w:rPr>
        <w:t xml:space="preserve"> </w:t>
      </w:r>
      <w:r w:rsidRPr="0039600A">
        <w:rPr>
          <w:b w:val="0"/>
          <w:i w:val="0"/>
          <w:sz w:val="24"/>
          <w:szCs w:val="24"/>
        </w:rPr>
        <w:t xml:space="preserve">Вынесение протоколов, определений и постановлений по делам об административных правонарушениях и контроль взысканием сумм и др.   </w:t>
      </w:r>
    </w:p>
    <w:p w:rsidR="000E0CEA" w:rsidRPr="0039600A" w:rsidRDefault="000E0CEA" w:rsidP="000E0CEA">
      <w:pPr>
        <w:ind w:left="-284" w:firstLine="992"/>
        <w:jc w:val="both"/>
        <w:rPr>
          <w:b w:val="0"/>
          <w:i w:val="0"/>
          <w:sz w:val="24"/>
          <w:szCs w:val="24"/>
        </w:rPr>
      </w:pPr>
      <w:r w:rsidRPr="0039600A">
        <w:rPr>
          <w:i w:val="0"/>
          <w:iCs w:val="0"/>
          <w:sz w:val="24"/>
          <w:szCs w:val="24"/>
        </w:rPr>
        <w:t>Требования к участникам конкурса:</w:t>
      </w:r>
      <w:r w:rsidRPr="0039600A">
        <w:rPr>
          <w:b w:val="0"/>
          <w:iCs w:val="0"/>
          <w:sz w:val="24"/>
          <w:szCs w:val="24"/>
          <w:lang w:val="kk-KZ"/>
        </w:rPr>
        <w:t xml:space="preserve"> </w:t>
      </w:r>
      <w:r w:rsidRPr="0039600A">
        <w:rPr>
          <w:b w:val="0"/>
          <w:i w:val="0"/>
          <w:sz w:val="24"/>
          <w:szCs w:val="24"/>
        </w:rPr>
        <w:t xml:space="preserve">Высшее  образование в области экономики и </w:t>
      </w:r>
      <w:r w:rsidRPr="0039600A">
        <w:rPr>
          <w:b w:val="0"/>
          <w:i w:val="0"/>
          <w:sz w:val="24"/>
          <w:szCs w:val="24"/>
        </w:rPr>
        <w:lastRenderedPageBreak/>
        <w:t xml:space="preserve">бизнеса или в области права. </w:t>
      </w:r>
      <w:proofErr w:type="spellStart"/>
      <w:r w:rsidRPr="0039600A">
        <w:rPr>
          <w:b w:val="0"/>
          <w:i w:val="0"/>
          <w:sz w:val="24"/>
          <w:szCs w:val="24"/>
        </w:rPr>
        <w:t>Иинициативность</w:t>
      </w:r>
      <w:proofErr w:type="spellEnd"/>
      <w:r w:rsidRPr="0039600A">
        <w:rPr>
          <w:b w:val="0"/>
          <w:i w:val="0"/>
          <w:sz w:val="24"/>
          <w:szCs w:val="24"/>
        </w:rPr>
        <w:t xml:space="preserve">, </w:t>
      </w:r>
      <w:proofErr w:type="spellStart"/>
      <w:r w:rsidRPr="0039600A">
        <w:rPr>
          <w:b w:val="0"/>
          <w:i w:val="0"/>
          <w:sz w:val="24"/>
          <w:szCs w:val="24"/>
        </w:rPr>
        <w:t>коммуникативность</w:t>
      </w:r>
      <w:proofErr w:type="spellEnd"/>
      <w:r w:rsidRPr="0039600A">
        <w:rPr>
          <w:b w:val="0"/>
          <w:i w:val="0"/>
          <w:sz w:val="24"/>
          <w:szCs w:val="24"/>
        </w:rPr>
        <w:t xml:space="preserve">, </w:t>
      </w:r>
      <w:proofErr w:type="spellStart"/>
      <w:r w:rsidRPr="0039600A">
        <w:rPr>
          <w:b w:val="0"/>
          <w:i w:val="0"/>
          <w:sz w:val="24"/>
          <w:szCs w:val="24"/>
        </w:rPr>
        <w:t>аналитичность</w:t>
      </w:r>
      <w:proofErr w:type="spellEnd"/>
      <w:r w:rsidRPr="0039600A">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39600A">
        <w:rPr>
          <w:b w:val="0"/>
          <w:i w:val="0"/>
          <w:sz w:val="24"/>
          <w:szCs w:val="24"/>
        </w:rPr>
        <w:t>категории</w:t>
      </w:r>
      <w:proofErr w:type="gramStart"/>
      <w:r w:rsidRPr="0039600A">
        <w:rPr>
          <w:b w:val="0"/>
          <w:i w:val="0"/>
          <w:sz w:val="24"/>
          <w:szCs w:val="24"/>
        </w:rPr>
        <w:t>.Д</w:t>
      </w:r>
      <w:proofErr w:type="gramEnd"/>
      <w:r w:rsidRPr="0039600A">
        <w:rPr>
          <w:b w:val="0"/>
          <w:i w:val="0"/>
          <w:sz w:val="24"/>
          <w:szCs w:val="24"/>
        </w:rPr>
        <w:t>ругие</w:t>
      </w:r>
      <w:proofErr w:type="spellEnd"/>
      <w:r w:rsidRPr="0039600A">
        <w:rPr>
          <w:b w:val="0"/>
          <w:i w:val="0"/>
          <w:sz w:val="24"/>
          <w:szCs w:val="24"/>
        </w:rPr>
        <w:t xml:space="preserve">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39600A">
        <w:rPr>
          <w:b w:val="0"/>
          <w:i w:val="0"/>
          <w:sz w:val="24"/>
          <w:szCs w:val="24"/>
        </w:rPr>
        <w:t>утверждённых</w:t>
      </w:r>
      <w:proofErr w:type="gramEnd"/>
      <w:r w:rsidRPr="0039600A">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39600A">
        <w:rPr>
          <w:b w:val="0"/>
          <w:i w:val="0"/>
          <w:sz w:val="24"/>
          <w:szCs w:val="24"/>
          <w:lang w:val="en-US"/>
        </w:rPr>
        <w:t>MicrosoftOffice</w:t>
      </w:r>
      <w:proofErr w:type="spellEnd"/>
      <w:r w:rsidRPr="0039600A">
        <w:rPr>
          <w:b w:val="0"/>
          <w:i w:val="0"/>
          <w:sz w:val="24"/>
          <w:szCs w:val="24"/>
        </w:rPr>
        <w:t>.</w:t>
      </w:r>
    </w:p>
    <w:p w:rsidR="000E0CEA" w:rsidRPr="0039600A" w:rsidRDefault="000E0CEA" w:rsidP="000E0CEA">
      <w:pPr>
        <w:ind w:left="-284" w:firstLine="992"/>
        <w:jc w:val="both"/>
        <w:rPr>
          <w:i w:val="0"/>
          <w:sz w:val="24"/>
          <w:szCs w:val="24"/>
        </w:rPr>
      </w:pPr>
      <w:r w:rsidRPr="0039600A">
        <w:rPr>
          <w:i w:val="0"/>
          <w:iCs w:val="0"/>
          <w:sz w:val="24"/>
          <w:szCs w:val="24"/>
        </w:rPr>
        <w:t>4.</w:t>
      </w:r>
      <w:r w:rsidRPr="0039600A">
        <w:rPr>
          <w:bCs w:val="0"/>
          <w:i w:val="0"/>
          <w:sz w:val="24"/>
          <w:szCs w:val="24"/>
        </w:rPr>
        <w:t xml:space="preserve"> . Главного специалиста отдела организационной работы и документооборота</w:t>
      </w:r>
      <w:r w:rsidRPr="0039600A">
        <w:rPr>
          <w:i w:val="0"/>
          <w:sz w:val="24"/>
          <w:szCs w:val="24"/>
        </w:rPr>
        <w:t xml:space="preserve">, </w:t>
      </w:r>
      <w:r w:rsidRPr="0039600A">
        <w:rPr>
          <w:bCs w:val="0"/>
          <w:i w:val="0"/>
          <w:sz w:val="24"/>
          <w:szCs w:val="24"/>
        </w:rPr>
        <w:t>категория С-R-4</w:t>
      </w:r>
      <w:r w:rsidRPr="0039600A">
        <w:rPr>
          <w:i w:val="0"/>
          <w:sz w:val="24"/>
          <w:szCs w:val="24"/>
        </w:rPr>
        <w:t>.</w:t>
      </w:r>
    </w:p>
    <w:p w:rsidR="000E0CEA" w:rsidRPr="0039600A" w:rsidRDefault="000E0CEA" w:rsidP="000E0CEA">
      <w:pPr>
        <w:ind w:left="-284" w:firstLine="992"/>
        <w:jc w:val="both"/>
        <w:rPr>
          <w:b w:val="0"/>
          <w:i w:val="0"/>
          <w:sz w:val="24"/>
          <w:szCs w:val="24"/>
        </w:rPr>
      </w:pPr>
      <w:r w:rsidRPr="0039600A">
        <w:rPr>
          <w:i w:val="0"/>
          <w:iCs w:val="0"/>
          <w:sz w:val="24"/>
          <w:szCs w:val="24"/>
        </w:rPr>
        <w:t>Функциональные обязанности:</w:t>
      </w:r>
      <w:r w:rsidRPr="0039600A">
        <w:rPr>
          <w:b w:val="0"/>
          <w:i w:val="0"/>
          <w:iCs w:val="0"/>
          <w:sz w:val="24"/>
          <w:szCs w:val="24"/>
        </w:rPr>
        <w:t xml:space="preserve"> </w:t>
      </w:r>
      <w:r w:rsidRPr="0039600A">
        <w:rPr>
          <w:b w:val="0"/>
          <w:i w:val="0"/>
          <w:sz w:val="24"/>
          <w:szCs w:val="24"/>
        </w:rPr>
        <w:t xml:space="preserve">Подготовка, сбор, обобщение материалов протокольных поручений УГД, ДГД, </w:t>
      </w:r>
      <w:proofErr w:type="spellStart"/>
      <w:r w:rsidRPr="0039600A">
        <w:rPr>
          <w:b w:val="0"/>
          <w:i w:val="0"/>
          <w:sz w:val="24"/>
          <w:szCs w:val="24"/>
        </w:rPr>
        <w:t>Акимата</w:t>
      </w:r>
      <w:proofErr w:type="spellEnd"/>
      <w:r w:rsidRPr="0039600A">
        <w:rPr>
          <w:b w:val="0"/>
          <w:i w:val="0"/>
          <w:sz w:val="24"/>
          <w:szCs w:val="24"/>
        </w:rPr>
        <w:t>, их доведение до исполнителей</w:t>
      </w:r>
      <w:r w:rsidRPr="0039600A">
        <w:rPr>
          <w:b w:val="0"/>
          <w:i w:val="0"/>
          <w:sz w:val="24"/>
          <w:szCs w:val="24"/>
          <w:lang w:val="kk-KZ"/>
        </w:rPr>
        <w:t>, о</w:t>
      </w:r>
      <w:proofErr w:type="spellStart"/>
      <w:r w:rsidRPr="0039600A">
        <w:rPr>
          <w:b w:val="0"/>
          <w:i w:val="0"/>
          <w:sz w:val="24"/>
          <w:szCs w:val="24"/>
        </w:rPr>
        <w:t>существление</w:t>
      </w:r>
      <w:proofErr w:type="spellEnd"/>
      <w:r w:rsidRPr="0039600A">
        <w:rPr>
          <w:b w:val="0"/>
          <w:i w:val="0"/>
          <w:sz w:val="24"/>
          <w:szCs w:val="24"/>
        </w:rPr>
        <w:t xml:space="preserve"> работы по организации проведения семинар-совещаний с налогоплательщиками по разъяснению налогового законодательства</w:t>
      </w:r>
      <w:r w:rsidRPr="0039600A">
        <w:rPr>
          <w:b w:val="0"/>
          <w:i w:val="0"/>
          <w:sz w:val="24"/>
          <w:szCs w:val="24"/>
          <w:lang w:val="kk-KZ"/>
        </w:rPr>
        <w:t>, с</w:t>
      </w:r>
      <w:r w:rsidRPr="0039600A">
        <w:rPr>
          <w:b w:val="0"/>
          <w:i w:val="0"/>
          <w:sz w:val="24"/>
          <w:szCs w:val="24"/>
        </w:rPr>
        <w:t>оставление (корректировка) номенклатуры дел отдела</w:t>
      </w:r>
      <w:r w:rsidRPr="0039600A">
        <w:rPr>
          <w:b w:val="0"/>
          <w:i w:val="0"/>
          <w:sz w:val="24"/>
          <w:szCs w:val="24"/>
          <w:lang w:val="kk-KZ"/>
        </w:rPr>
        <w:t>, с</w:t>
      </w:r>
      <w:r w:rsidRPr="0039600A">
        <w:rPr>
          <w:b w:val="0"/>
          <w:i w:val="0"/>
          <w:sz w:val="24"/>
          <w:szCs w:val="24"/>
        </w:rPr>
        <w:t xml:space="preserve">оставление графиков проведения тех. учеб отделами </w:t>
      </w:r>
      <w:r w:rsidRPr="0039600A">
        <w:rPr>
          <w:b w:val="0"/>
          <w:i w:val="0"/>
          <w:sz w:val="24"/>
          <w:szCs w:val="24"/>
          <w:lang w:val="kk-KZ"/>
        </w:rPr>
        <w:t>УГД, предоставление информации по гос</w:t>
      </w:r>
      <w:proofErr w:type="gramStart"/>
      <w:r w:rsidRPr="0039600A">
        <w:rPr>
          <w:b w:val="0"/>
          <w:i w:val="0"/>
          <w:sz w:val="24"/>
          <w:szCs w:val="24"/>
          <w:lang w:val="kk-KZ"/>
        </w:rPr>
        <w:t>.у</w:t>
      </w:r>
      <w:proofErr w:type="gramEnd"/>
      <w:r w:rsidRPr="0039600A">
        <w:rPr>
          <w:b w:val="0"/>
          <w:i w:val="0"/>
          <w:sz w:val="24"/>
          <w:szCs w:val="24"/>
          <w:lang w:val="kk-KZ"/>
        </w:rPr>
        <w:t>слугам, п</w:t>
      </w:r>
      <w:proofErr w:type="spellStart"/>
      <w:r w:rsidRPr="0039600A">
        <w:rPr>
          <w:b w:val="0"/>
          <w:i w:val="0"/>
          <w:sz w:val="24"/>
          <w:szCs w:val="24"/>
        </w:rPr>
        <w:t>рисвоение</w:t>
      </w:r>
      <w:proofErr w:type="spellEnd"/>
      <w:r w:rsidRPr="0039600A">
        <w:rPr>
          <w:b w:val="0"/>
          <w:i w:val="0"/>
          <w:sz w:val="24"/>
          <w:szCs w:val="24"/>
        </w:rPr>
        <w:t xml:space="preserve"> исходящих номеров на исполненные задания и на обращения юридических и физических лиц</w:t>
      </w:r>
      <w:r w:rsidRPr="0039600A">
        <w:rPr>
          <w:b w:val="0"/>
          <w:i w:val="0"/>
          <w:sz w:val="24"/>
          <w:szCs w:val="24"/>
          <w:lang w:val="kk-KZ"/>
        </w:rPr>
        <w:t>, с</w:t>
      </w:r>
      <w:r w:rsidRPr="0039600A">
        <w:rPr>
          <w:b w:val="0"/>
          <w:i w:val="0"/>
          <w:sz w:val="24"/>
          <w:szCs w:val="24"/>
        </w:rPr>
        <w:t xml:space="preserve">оставление отчета по выгрузке поступивших </w:t>
      </w:r>
      <w:proofErr w:type="gramStart"/>
      <w:r w:rsidRPr="0039600A">
        <w:rPr>
          <w:b w:val="0"/>
          <w:i w:val="0"/>
          <w:sz w:val="24"/>
          <w:szCs w:val="24"/>
        </w:rPr>
        <w:t>обращений от налогоплательщиков в ДГД</w:t>
      </w:r>
      <w:r w:rsidRPr="0039600A">
        <w:rPr>
          <w:b w:val="0"/>
          <w:i w:val="0"/>
          <w:sz w:val="24"/>
          <w:szCs w:val="24"/>
          <w:lang w:val="kk-KZ"/>
        </w:rPr>
        <w:t>, р</w:t>
      </w:r>
      <w:proofErr w:type="spellStart"/>
      <w:r w:rsidRPr="0039600A">
        <w:rPr>
          <w:b w:val="0"/>
          <w:i w:val="0"/>
          <w:sz w:val="24"/>
          <w:szCs w:val="24"/>
        </w:rPr>
        <w:t>егистрация</w:t>
      </w:r>
      <w:proofErr w:type="spellEnd"/>
      <w:r w:rsidRPr="0039600A">
        <w:rPr>
          <w:b w:val="0"/>
          <w:i w:val="0"/>
          <w:sz w:val="24"/>
          <w:szCs w:val="24"/>
        </w:rPr>
        <w:t xml:space="preserve"> в программу документооборота почты с ДГД, полученной посредством электронной связи</w:t>
      </w:r>
      <w:r w:rsidRPr="0039600A">
        <w:rPr>
          <w:b w:val="0"/>
          <w:i w:val="0"/>
          <w:sz w:val="24"/>
          <w:szCs w:val="24"/>
          <w:lang w:val="kk-KZ"/>
        </w:rPr>
        <w:t>, п</w:t>
      </w:r>
      <w:proofErr w:type="spellStart"/>
      <w:r w:rsidRPr="0039600A">
        <w:rPr>
          <w:b w:val="0"/>
          <w:i w:val="0"/>
          <w:sz w:val="24"/>
          <w:szCs w:val="24"/>
        </w:rPr>
        <w:t>риём</w:t>
      </w:r>
      <w:proofErr w:type="spellEnd"/>
      <w:r w:rsidRPr="0039600A">
        <w:rPr>
          <w:b w:val="0"/>
          <w:i w:val="0"/>
          <w:sz w:val="24"/>
          <w:szCs w:val="24"/>
        </w:rPr>
        <w:t xml:space="preserve"> входящей корреспонденции от налогоплательщиков, прибывших в УГД в явочном порядке и его регистрация в программе документооборота</w:t>
      </w:r>
      <w:r w:rsidRPr="0039600A">
        <w:rPr>
          <w:b w:val="0"/>
          <w:i w:val="0"/>
          <w:sz w:val="24"/>
          <w:szCs w:val="24"/>
          <w:lang w:val="kk-KZ"/>
        </w:rPr>
        <w:t>, о</w:t>
      </w:r>
      <w:proofErr w:type="spellStart"/>
      <w:r w:rsidRPr="0039600A">
        <w:rPr>
          <w:b w:val="0"/>
          <w:i w:val="0"/>
          <w:sz w:val="24"/>
          <w:szCs w:val="24"/>
        </w:rPr>
        <w:t>существление</w:t>
      </w:r>
      <w:proofErr w:type="spellEnd"/>
      <w:r w:rsidRPr="0039600A">
        <w:rPr>
          <w:b w:val="0"/>
          <w:i w:val="0"/>
          <w:sz w:val="24"/>
          <w:szCs w:val="24"/>
        </w:rPr>
        <w:t xml:space="preserve"> приема почты  СМИ от АО </w:t>
      </w:r>
      <w:proofErr w:type="spellStart"/>
      <w:r w:rsidRPr="0039600A">
        <w:rPr>
          <w:b w:val="0"/>
          <w:i w:val="0"/>
          <w:sz w:val="24"/>
          <w:szCs w:val="24"/>
        </w:rPr>
        <w:t>Казпочты</w:t>
      </w:r>
      <w:proofErr w:type="spellEnd"/>
      <w:r w:rsidRPr="0039600A">
        <w:rPr>
          <w:b w:val="0"/>
          <w:i w:val="0"/>
          <w:sz w:val="24"/>
          <w:szCs w:val="24"/>
        </w:rPr>
        <w:t xml:space="preserve"> и ее регистрация в программу  документооборота в день поступления и доведения до руководителей</w:t>
      </w:r>
      <w:r w:rsidRPr="0039600A">
        <w:rPr>
          <w:b w:val="0"/>
          <w:i w:val="0"/>
          <w:sz w:val="24"/>
          <w:szCs w:val="24"/>
          <w:lang w:val="kk-KZ"/>
        </w:rPr>
        <w:t>, о</w:t>
      </w:r>
      <w:proofErr w:type="spellStart"/>
      <w:r w:rsidRPr="0039600A">
        <w:rPr>
          <w:b w:val="0"/>
          <w:i w:val="0"/>
          <w:sz w:val="24"/>
          <w:szCs w:val="24"/>
        </w:rPr>
        <w:t>беспечение</w:t>
      </w:r>
      <w:proofErr w:type="spellEnd"/>
      <w:r w:rsidRPr="0039600A">
        <w:rPr>
          <w:b w:val="0"/>
          <w:i w:val="0"/>
          <w:sz w:val="24"/>
          <w:szCs w:val="24"/>
        </w:rPr>
        <w:t xml:space="preserve"> своевременной обработки на компьютере поступающей корреспонденции</w:t>
      </w:r>
      <w:proofErr w:type="gramEnd"/>
      <w:r w:rsidRPr="0039600A">
        <w:rPr>
          <w:b w:val="0"/>
          <w:i w:val="0"/>
          <w:sz w:val="24"/>
          <w:szCs w:val="24"/>
        </w:rPr>
        <w:t xml:space="preserve"> и ее доведение до руководителей</w:t>
      </w:r>
      <w:r w:rsidRPr="0039600A">
        <w:rPr>
          <w:b w:val="0"/>
          <w:i w:val="0"/>
          <w:sz w:val="24"/>
          <w:szCs w:val="24"/>
          <w:lang w:val="kk-KZ"/>
        </w:rPr>
        <w:t>, о</w:t>
      </w:r>
      <w:proofErr w:type="spellStart"/>
      <w:r w:rsidRPr="0039600A">
        <w:rPr>
          <w:b w:val="0"/>
          <w:i w:val="0"/>
          <w:sz w:val="24"/>
          <w:szCs w:val="24"/>
        </w:rPr>
        <w:t>существл</w:t>
      </w:r>
      <w:proofErr w:type="spellEnd"/>
      <w:r w:rsidRPr="0039600A">
        <w:rPr>
          <w:b w:val="0"/>
          <w:i w:val="0"/>
          <w:sz w:val="24"/>
          <w:szCs w:val="24"/>
          <w:lang w:val="kk-KZ"/>
        </w:rPr>
        <w:t>ение</w:t>
      </w:r>
      <w:proofErr w:type="spellStart"/>
      <w:r w:rsidRPr="0039600A">
        <w:rPr>
          <w:b w:val="0"/>
          <w:i w:val="0"/>
          <w:sz w:val="24"/>
          <w:szCs w:val="24"/>
        </w:rPr>
        <w:t>систематическ</w:t>
      </w:r>
      <w:proofErr w:type="spellEnd"/>
      <w:r w:rsidRPr="0039600A">
        <w:rPr>
          <w:b w:val="0"/>
          <w:i w:val="0"/>
          <w:sz w:val="24"/>
          <w:szCs w:val="24"/>
          <w:lang w:val="kk-KZ"/>
        </w:rPr>
        <w:t>ого</w:t>
      </w:r>
      <w:proofErr w:type="spellStart"/>
      <w:r w:rsidRPr="0039600A">
        <w:rPr>
          <w:b w:val="0"/>
          <w:i w:val="0"/>
          <w:sz w:val="24"/>
          <w:szCs w:val="24"/>
        </w:rPr>
        <w:t>контрол</w:t>
      </w:r>
      <w:proofErr w:type="spellEnd"/>
      <w:r w:rsidRPr="0039600A">
        <w:rPr>
          <w:b w:val="0"/>
          <w:i w:val="0"/>
          <w:sz w:val="24"/>
          <w:szCs w:val="24"/>
          <w:lang w:val="kk-KZ"/>
        </w:rPr>
        <w:t>я</w:t>
      </w:r>
      <w:r w:rsidRPr="0039600A">
        <w:rPr>
          <w:b w:val="0"/>
          <w:i w:val="0"/>
          <w:sz w:val="24"/>
          <w:szCs w:val="24"/>
        </w:rPr>
        <w:t xml:space="preserve"> за сроками исполнения документов отделами УГД, и их правильным оформлением</w:t>
      </w:r>
      <w:r w:rsidRPr="0039600A">
        <w:rPr>
          <w:b w:val="0"/>
          <w:i w:val="0"/>
          <w:sz w:val="24"/>
          <w:szCs w:val="24"/>
          <w:lang w:val="kk-KZ"/>
        </w:rPr>
        <w:t>, составление е</w:t>
      </w:r>
      <w:proofErr w:type="spellStart"/>
      <w:r w:rsidRPr="0039600A">
        <w:rPr>
          <w:b w:val="0"/>
          <w:i w:val="0"/>
          <w:sz w:val="24"/>
          <w:szCs w:val="24"/>
        </w:rPr>
        <w:t>женедельн</w:t>
      </w:r>
      <w:proofErr w:type="spellEnd"/>
      <w:r w:rsidRPr="0039600A">
        <w:rPr>
          <w:b w:val="0"/>
          <w:i w:val="0"/>
          <w:sz w:val="24"/>
          <w:szCs w:val="24"/>
          <w:lang w:val="kk-KZ"/>
        </w:rPr>
        <w:t>ого</w:t>
      </w:r>
      <w:r w:rsidRPr="0039600A">
        <w:rPr>
          <w:b w:val="0"/>
          <w:i w:val="0"/>
          <w:sz w:val="24"/>
          <w:szCs w:val="24"/>
        </w:rPr>
        <w:t xml:space="preserve"> отчет</w:t>
      </w:r>
      <w:r w:rsidRPr="0039600A">
        <w:rPr>
          <w:b w:val="0"/>
          <w:i w:val="0"/>
          <w:sz w:val="24"/>
          <w:szCs w:val="24"/>
          <w:lang w:val="kk-KZ"/>
        </w:rPr>
        <w:t>а</w:t>
      </w:r>
      <w:r w:rsidRPr="0039600A">
        <w:rPr>
          <w:b w:val="0"/>
          <w:i w:val="0"/>
          <w:sz w:val="24"/>
          <w:szCs w:val="24"/>
        </w:rPr>
        <w:t xml:space="preserve"> по казахскому языку</w:t>
      </w:r>
      <w:r w:rsidRPr="0039600A">
        <w:rPr>
          <w:b w:val="0"/>
          <w:i w:val="0"/>
          <w:sz w:val="24"/>
          <w:szCs w:val="24"/>
          <w:lang w:val="kk-KZ"/>
        </w:rPr>
        <w:t>, д</w:t>
      </w:r>
      <w:proofErr w:type="spellStart"/>
      <w:r w:rsidRPr="0039600A">
        <w:rPr>
          <w:b w:val="0"/>
          <w:i w:val="0"/>
          <w:sz w:val="24"/>
          <w:szCs w:val="24"/>
        </w:rPr>
        <w:t>оведение</w:t>
      </w:r>
      <w:proofErr w:type="spellEnd"/>
      <w:r w:rsidRPr="0039600A">
        <w:rPr>
          <w:b w:val="0"/>
          <w:i w:val="0"/>
          <w:sz w:val="24"/>
          <w:szCs w:val="24"/>
        </w:rPr>
        <w:t xml:space="preserve"> протокольных поручений КГД МФ РК, ДГД по </w:t>
      </w:r>
      <w:proofErr w:type="spellStart"/>
      <w:r w:rsidRPr="0039600A">
        <w:rPr>
          <w:b w:val="0"/>
          <w:i w:val="0"/>
          <w:sz w:val="24"/>
          <w:szCs w:val="24"/>
        </w:rPr>
        <w:t>г</w:t>
      </w:r>
      <w:proofErr w:type="gramStart"/>
      <w:r w:rsidRPr="0039600A">
        <w:rPr>
          <w:b w:val="0"/>
          <w:i w:val="0"/>
          <w:sz w:val="24"/>
          <w:szCs w:val="24"/>
        </w:rPr>
        <w:t>.А</w:t>
      </w:r>
      <w:proofErr w:type="gramEnd"/>
      <w:r w:rsidRPr="0039600A">
        <w:rPr>
          <w:b w:val="0"/>
          <w:i w:val="0"/>
          <w:sz w:val="24"/>
          <w:szCs w:val="24"/>
        </w:rPr>
        <w:t>лматы</w:t>
      </w:r>
      <w:proofErr w:type="spellEnd"/>
      <w:r w:rsidRPr="0039600A">
        <w:rPr>
          <w:b w:val="0"/>
          <w:i w:val="0"/>
          <w:sz w:val="24"/>
          <w:szCs w:val="24"/>
        </w:rPr>
        <w:t xml:space="preserve">, </w:t>
      </w:r>
      <w:r w:rsidRPr="0039600A">
        <w:rPr>
          <w:b w:val="0"/>
          <w:i w:val="0"/>
          <w:sz w:val="24"/>
          <w:szCs w:val="24"/>
          <w:lang w:val="kk-KZ"/>
        </w:rPr>
        <w:t>с</w:t>
      </w:r>
      <w:r w:rsidRPr="0039600A">
        <w:rPr>
          <w:b w:val="0"/>
          <w:i w:val="0"/>
          <w:sz w:val="24"/>
          <w:szCs w:val="24"/>
        </w:rPr>
        <w:t>оставление отчета 1-ОЛ (ОФЛ, ОЮЛ) по казахскому языку.</w:t>
      </w:r>
    </w:p>
    <w:p w:rsidR="000E0CEA" w:rsidRPr="0039600A" w:rsidRDefault="000E0CEA" w:rsidP="000E0CEA">
      <w:pPr>
        <w:ind w:left="-284" w:firstLine="992"/>
        <w:jc w:val="both"/>
        <w:rPr>
          <w:b w:val="0"/>
          <w:i w:val="0"/>
          <w:sz w:val="24"/>
          <w:szCs w:val="24"/>
        </w:rPr>
      </w:pPr>
      <w:r w:rsidRPr="0039600A">
        <w:rPr>
          <w:i w:val="0"/>
          <w:iCs w:val="0"/>
          <w:sz w:val="24"/>
          <w:szCs w:val="24"/>
        </w:rPr>
        <w:t>Требования к участникам конкурса:</w:t>
      </w:r>
      <w:r w:rsidRPr="0039600A">
        <w:rPr>
          <w:b w:val="0"/>
          <w:i w:val="0"/>
          <w:iCs w:val="0"/>
          <w:sz w:val="24"/>
          <w:szCs w:val="24"/>
        </w:rPr>
        <w:t xml:space="preserve"> </w:t>
      </w:r>
      <w:r w:rsidRPr="0039600A">
        <w:rPr>
          <w:b w:val="0"/>
          <w:i w:val="0"/>
          <w:sz w:val="24"/>
          <w:szCs w:val="24"/>
        </w:rPr>
        <w:t xml:space="preserve">Высшее образование в области экономики и бизнеса или в области права и  образования  или в  области услуг (бытовые услуги и сервис). Инициативность, </w:t>
      </w:r>
      <w:proofErr w:type="spellStart"/>
      <w:r w:rsidRPr="0039600A">
        <w:rPr>
          <w:b w:val="0"/>
          <w:i w:val="0"/>
          <w:sz w:val="24"/>
          <w:szCs w:val="24"/>
        </w:rPr>
        <w:t>коммуникативность</w:t>
      </w:r>
      <w:proofErr w:type="spellEnd"/>
      <w:r w:rsidRPr="0039600A">
        <w:rPr>
          <w:b w:val="0"/>
          <w:i w:val="0"/>
          <w:sz w:val="24"/>
          <w:szCs w:val="24"/>
        </w:rPr>
        <w:t xml:space="preserve">, </w:t>
      </w:r>
      <w:proofErr w:type="spellStart"/>
      <w:r w:rsidRPr="0039600A">
        <w:rPr>
          <w:b w:val="0"/>
          <w:i w:val="0"/>
          <w:sz w:val="24"/>
          <w:szCs w:val="24"/>
        </w:rPr>
        <w:t>аналитичность</w:t>
      </w:r>
      <w:proofErr w:type="spellEnd"/>
      <w:r w:rsidRPr="0039600A">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39600A">
        <w:rPr>
          <w:b w:val="0"/>
          <w:i w:val="0"/>
          <w:sz w:val="24"/>
          <w:szCs w:val="24"/>
        </w:rPr>
        <w:t>категории</w:t>
      </w:r>
      <w:proofErr w:type="gramStart"/>
      <w:r w:rsidRPr="0039600A">
        <w:rPr>
          <w:b w:val="0"/>
          <w:i w:val="0"/>
          <w:sz w:val="24"/>
          <w:szCs w:val="24"/>
        </w:rPr>
        <w:t>.Д</w:t>
      </w:r>
      <w:proofErr w:type="gramEnd"/>
      <w:r w:rsidRPr="0039600A">
        <w:rPr>
          <w:b w:val="0"/>
          <w:i w:val="0"/>
          <w:sz w:val="24"/>
          <w:szCs w:val="24"/>
        </w:rPr>
        <w:t>ругие</w:t>
      </w:r>
      <w:proofErr w:type="spellEnd"/>
      <w:r w:rsidRPr="0039600A">
        <w:rPr>
          <w:b w:val="0"/>
          <w:i w:val="0"/>
          <w:sz w:val="24"/>
          <w:szCs w:val="24"/>
        </w:rPr>
        <w:t xml:space="preserve"> обязательные знания, необходимые для исполнения функциональных обязанностей по должностям данной </w:t>
      </w:r>
      <w:proofErr w:type="spellStart"/>
      <w:r w:rsidRPr="0039600A">
        <w:rPr>
          <w:b w:val="0"/>
          <w:i w:val="0"/>
          <w:sz w:val="24"/>
          <w:szCs w:val="24"/>
        </w:rPr>
        <w:t>категории.Согласно</w:t>
      </w:r>
      <w:proofErr w:type="spellEnd"/>
      <w:r w:rsidRPr="0039600A">
        <w:rPr>
          <w:b w:val="0"/>
          <w:i w:val="0"/>
          <w:sz w:val="24"/>
          <w:szCs w:val="24"/>
        </w:rPr>
        <w:t xml:space="preserve">  Типовым квалификационным требованиям утверждённых приказом Министра по делам государственной службы Республики Казахстан 2 от 29.12.2015года. Умение работать на компьютере со стандартным пакетом программ </w:t>
      </w:r>
      <w:proofErr w:type="spellStart"/>
      <w:r w:rsidRPr="0039600A">
        <w:rPr>
          <w:b w:val="0"/>
          <w:i w:val="0"/>
          <w:sz w:val="24"/>
          <w:szCs w:val="24"/>
          <w:lang w:val="en-US"/>
        </w:rPr>
        <w:t>MicrosoftOffice</w:t>
      </w:r>
      <w:proofErr w:type="spellEnd"/>
      <w:r w:rsidRPr="0039600A">
        <w:rPr>
          <w:b w:val="0"/>
          <w:i w:val="0"/>
          <w:sz w:val="24"/>
          <w:szCs w:val="24"/>
        </w:rPr>
        <w:t>.</w:t>
      </w:r>
    </w:p>
    <w:p w:rsidR="000E0CEA" w:rsidRPr="0039600A" w:rsidRDefault="000E0CEA" w:rsidP="000E0CEA">
      <w:pPr>
        <w:shd w:val="clear" w:color="auto" w:fill="FFFFFF"/>
        <w:ind w:firstLine="708"/>
        <w:jc w:val="both"/>
        <w:rPr>
          <w:b w:val="0"/>
          <w:i w:val="0"/>
          <w:sz w:val="24"/>
          <w:szCs w:val="24"/>
        </w:rPr>
      </w:pPr>
    </w:p>
    <w:p w:rsidR="000E0CEA" w:rsidRDefault="000E0CEA" w:rsidP="000E0CEA">
      <w:pPr>
        <w:ind w:left="-567"/>
        <w:contextualSpacing/>
        <w:jc w:val="both"/>
        <w:rPr>
          <w:b w:val="0"/>
          <w:i w:val="0"/>
          <w:sz w:val="24"/>
          <w:szCs w:val="24"/>
          <w:lang w:val="kk-KZ"/>
        </w:rPr>
      </w:pPr>
      <w:r w:rsidRPr="0039600A">
        <w:rPr>
          <w:b w:val="0"/>
          <w:i w:val="0"/>
          <w:sz w:val="24"/>
          <w:szCs w:val="24"/>
          <w:lang w:val="kk-KZ"/>
        </w:rPr>
        <w:t xml:space="preserve">            </w:t>
      </w:r>
      <w:r>
        <w:rPr>
          <w:b w:val="0"/>
          <w:i w:val="0"/>
          <w:sz w:val="24"/>
          <w:szCs w:val="24"/>
          <w:lang w:val="kk-KZ"/>
        </w:rPr>
        <w:tab/>
      </w:r>
      <w:r>
        <w:rPr>
          <w:b w:val="0"/>
          <w:i w:val="0"/>
          <w:sz w:val="24"/>
          <w:szCs w:val="24"/>
          <w:lang w:val="kk-KZ"/>
        </w:rPr>
        <w:tab/>
      </w:r>
    </w:p>
    <w:p w:rsidR="000E0CEA" w:rsidRPr="00576F13" w:rsidRDefault="000E0CEA" w:rsidP="000E0CEA">
      <w:pPr>
        <w:contextualSpacing/>
        <w:jc w:val="both"/>
        <w:rPr>
          <w:b w:val="0"/>
          <w:i w:val="0"/>
          <w:iCs w:val="0"/>
          <w:sz w:val="24"/>
          <w:szCs w:val="24"/>
        </w:rPr>
      </w:pPr>
      <w:r w:rsidRPr="00576F13">
        <w:rPr>
          <w:b w:val="0"/>
          <w:i w:val="0"/>
          <w:iCs w:val="0"/>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0E0CEA" w:rsidRPr="00576F13" w:rsidRDefault="000E0CEA" w:rsidP="000E0CEA">
      <w:pPr>
        <w:tabs>
          <w:tab w:val="left" w:pos="9923"/>
        </w:tabs>
        <w:jc w:val="both"/>
        <w:rPr>
          <w:b w:val="0"/>
          <w:i w:val="0"/>
          <w:iCs w:val="0"/>
          <w:sz w:val="24"/>
          <w:szCs w:val="24"/>
        </w:rPr>
      </w:pPr>
      <w:r w:rsidRPr="00576F13">
        <w:rPr>
          <w:b w:val="0"/>
          <w:i w:val="0"/>
          <w:iCs w:val="0"/>
          <w:sz w:val="24"/>
          <w:szCs w:val="24"/>
        </w:rPr>
        <w:t xml:space="preserve">           В качестве наблюдателей на заседании конкурной комиссии могут присутствовать депутаты Парламента Республики Казахстан и </w:t>
      </w:r>
      <w:proofErr w:type="spellStart"/>
      <w:r w:rsidRPr="00576F13">
        <w:rPr>
          <w:b w:val="0"/>
          <w:i w:val="0"/>
          <w:iCs w:val="0"/>
          <w:sz w:val="24"/>
          <w:szCs w:val="24"/>
        </w:rPr>
        <w:t>маслихатов</w:t>
      </w:r>
      <w:proofErr w:type="spellEnd"/>
      <w:r w:rsidRPr="00576F13">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E0CEA" w:rsidRPr="00576F13" w:rsidRDefault="000E0CEA" w:rsidP="000E0CEA">
      <w:pPr>
        <w:tabs>
          <w:tab w:val="left" w:pos="9923"/>
        </w:tabs>
        <w:jc w:val="both"/>
        <w:rPr>
          <w:b w:val="0"/>
          <w:i w:val="0"/>
          <w:iCs w:val="0"/>
          <w:sz w:val="24"/>
          <w:szCs w:val="24"/>
        </w:rPr>
      </w:pPr>
      <w:r w:rsidRPr="00576F13">
        <w:rPr>
          <w:b w:val="0"/>
          <w:i w:val="0"/>
          <w:iCs w:val="0"/>
          <w:sz w:val="24"/>
          <w:szCs w:val="24"/>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E0CEA" w:rsidRPr="00576F13" w:rsidRDefault="000E0CEA" w:rsidP="000E0CEA">
      <w:pPr>
        <w:tabs>
          <w:tab w:val="left" w:pos="9923"/>
        </w:tabs>
        <w:jc w:val="both"/>
        <w:rPr>
          <w:b w:val="0"/>
          <w:i w:val="0"/>
          <w:iCs w:val="0"/>
          <w:sz w:val="24"/>
          <w:szCs w:val="24"/>
        </w:rPr>
      </w:pPr>
      <w:r w:rsidRPr="00576F13">
        <w:rPr>
          <w:b w:val="0"/>
          <w:i w:val="0"/>
          <w:iCs w:val="0"/>
          <w:sz w:val="24"/>
          <w:szCs w:val="24"/>
        </w:rPr>
        <w:t xml:space="preserve">          По согласованию руководителем соответствующего государственного органа, на </w:t>
      </w:r>
      <w:r w:rsidRPr="00576F13">
        <w:rPr>
          <w:b w:val="0"/>
          <w:i w:val="0"/>
          <w:iCs w:val="0"/>
          <w:sz w:val="24"/>
          <w:szCs w:val="24"/>
        </w:rPr>
        <w:lastRenderedPageBreak/>
        <w:t xml:space="preserve">заседание конкурсной комиссии приглашаются эксперты. </w:t>
      </w:r>
      <w:proofErr w:type="gramStart"/>
      <w:r w:rsidRPr="00576F13">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76F13">
        <w:rPr>
          <w:b w:val="0"/>
          <w:i w:val="0"/>
          <w:iCs w:val="0"/>
          <w:sz w:val="24"/>
          <w:szCs w:val="24"/>
        </w:rPr>
        <w:t>маслихатов</w:t>
      </w:r>
      <w:proofErr w:type="spellEnd"/>
      <w:r w:rsidRPr="00576F13">
        <w:rPr>
          <w:b w:val="0"/>
          <w:i w:val="0"/>
          <w:iCs w:val="0"/>
          <w:sz w:val="24"/>
          <w:szCs w:val="24"/>
        </w:rPr>
        <w:t>.</w:t>
      </w:r>
      <w:proofErr w:type="gramEnd"/>
    </w:p>
    <w:p w:rsidR="000E0CEA" w:rsidRPr="00576F13" w:rsidRDefault="000E0CEA" w:rsidP="000E0CEA">
      <w:pPr>
        <w:tabs>
          <w:tab w:val="left" w:pos="9923"/>
        </w:tabs>
        <w:jc w:val="both"/>
        <w:rPr>
          <w:i w:val="0"/>
          <w:iCs w:val="0"/>
          <w:sz w:val="24"/>
          <w:szCs w:val="24"/>
        </w:rPr>
      </w:pPr>
      <w:r w:rsidRPr="00576F13">
        <w:rPr>
          <w:i w:val="0"/>
          <w:iCs w:val="0"/>
          <w:sz w:val="24"/>
          <w:szCs w:val="24"/>
        </w:rPr>
        <w:t xml:space="preserve">         Необходимые для участия в конкурсе документы:</w:t>
      </w:r>
    </w:p>
    <w:p w:rsidR="000E0CEA" w:rsidRPr="00576F13" w:rsidRDefault="000E0CEA" w:rsidP="000E0CEA">
      <w:pPr>
        <w:tabs>
          <w:tab w:val="left" w:pos="9923"/>
        </w:tabs>
        <w:jc w:val="both"/>
        <w:rPr>
          <w:b w:val="0"/>
          <w:i w:val="0"/>
          <w:sz w:val="24"/>
          <w:szCs w:val="24"/>
        </w:rPr>
      </w:pPr>
      <w:r w:rsidRPr="00576F13">
        <w:rPr>
          <w:i w:val="0"/>
          <w:iCs w:val="0"/>
          <w:sz w:val="24"/>
          <w:szCs w:val="24"/>
        </w:rPr>
        <w:t xml:space="preserve"> </w:t>
      </w:r>
      <w:r w:rsidRPr="00576F13">
        <w:rPr>
          <w:b w:val="0"/>
          <w:i w:val="0"/>
          <w:sz w:val="24"/>
          <w:szCs w:val="24"/>
        </w:rPr>
        <w:t>1) заявление по форме согласно </w:t>
      </w:r>
      <w:hyperlink r:id="rId9" w:anchor="z145" w:history="1">
        <w:r w:rsidRPr="00576F13">
          <w:rPr>
            <w:rStyle w:val="a5"/>
            <w:b w:val="0"/>
            <w:i w:val="0"/>
            <w:color w:val="auto"/>
            <w:sz w:val="24"/>
            <w:szCs w:val="24"/>
            <w:u w:val="none"/>
          </w:rPr>
          <w:t>приложению 2</w:t>
        </w:r>
      </w:hyperlink>
      <w:r w:rsidRPr="00576F13">
        <w:rPr>
          <w:b w:val="0"/>
          <w:i w:val="0"/>
          <w:sz w:val="24"/>
          <w:szCs w:val="24"/>
        </w:rPr>
        <w:t xml:space="preserve"> к настоящим Правилам; 2) заполненная анкета с фотографией размером 3х4 по форме согласно </w:t>
      </w:r>
      <w:hyperlink r:id="rId10" w:anchor="z147" w:history="1">
        <w:r w:rsidRPr="00576F13">
          <w:rPr>
            <w:rStyle w:val="a5"/>
            <w:b w:val="0"/>
            <w:i w:val="0"/>
            <w:color w:val="auto"/>
            <w:sz w:val="24"/>
            <w:szCs w:val="24"/>
            <w:u w:val="none"/>
          </w:rPr>
          <w:t>приложению 3</w:t>
        </w:r>
      </w:hyperlink>
      <w:r w:rsidRPr="00576F13">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1" w:anchor="z0" w:history="1">
        <w:r w:rsidRPr="00576F13">
          <w:rPr>
            <w:rStyle w:val="a5"/>
            <w:b w:val="0"/>
            <w:i w:val="0"/>
            <w:color w:val="auto"/>
            <w:sz w:val="24"/>
            <w:szCs w:val="24"/>
            <w:u w:val="none"/>
          </w:rPr>
          <w:t>приказом</w:t>
        </w:r>
      </w:hyperlink>
      <w:r w:rsidRPr="00576F13">
        <w:rPr>
          <w:b w:val="0"/>
          <w:i w:val="0"/>
          <w:sz w:val="24"/>
          <w:szCs w:val="24"/>
        </w:rPr>
        <w:t xml:space="preserve"> </w:t>
      </w:r>
      <w:proofErr w:type="spellStart"/>
      <w:r w:rsidRPr="00576F13">
        <w:rPr>
          <w:b w:val="0"/>
          <w:i w:val="0"/>
          <w:sz w:val="24"/>
          <w:szCs w:val="24"/>
        </w:rPr>
        <w:t>и.о</w:t>
      </w:r>
      <w:proofErr w:type="spellEnd"/>
      <w:r w:rsidRPr="00576F13">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Pr="00576F13">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E0CEA" w:rsidRPr="00576F13" w:rsidRDefault="000E0CEA" w:rsidP="000E0CEA">
      <w:pPr>
        <w:tabs>
          <w:tab w:val="left" w:pos="9923"/>
        </w:tabs>
        <w:jc w:val="both"/>
        <w:rPr>
          <w:b w:val="0"/>
          <w:i w:val="0"/>
          <w:sz w:val="24"/>
          <w:szCs w:val="24"/>
        </w:rPr>
      </w:pPr>
    </w:p>
    <w:p w:rsidR="000E0CEA" w:rsidRPr="00576F13" w:rsidRDefault="000E0CEA" w:rsidP="000E0CEA">
      <w:pPr>
        <w:tabs>
          <w:tab w:val="left" w:pos="9923"/>
        </w:tabs>
        <w:jc w:val="both"/>
        <w:rPr>
          <w:b w:val="0"/>
          <w:i w:val="0"/>
          <w:sz w:val="24"/>
          <w:szCs w:val="24"/>
        </w:rPr>
      </w:pPr>
      <w:r w:rsidRPr="00576F13">
        <w:rPr>
          <w:bCs w:val="0"/>
          <w:i w:val="0"/>
          <w:iCs w:val="0"/>
          <w:sz w:val="24"/>
          <w:szCs w:val="24"/>
        </w:rPr>
        <w:t xml:space="preserve">          Программа тестирования кандидатов на занятие вакантных административных государственных должностей: </w:t>
      </w:r>
    </w:p>
    <w:p w:rsidR="000E0CEA" w:rsidRPr="00576F13" w:rsidRDefault="000E0CEA" w:rsidP="000E0CEA">
      <w:pPr>
        <w:widowControl/>
        <w:tabs>
          <w:tab w:val="left" w:pos="-1405"/>
          <w:tab w:val="left" w:pos="142"/>
          <w:tab w:val="left" w:pos="9554"/>
          <w:tab w:val="left" w:pos="9923"/>
        </w:tabs>
        <w:ind w:right="266"/>
        <w:jc w:val="both"/>
        <w:outlineLvl w:val="0"/>
        <w:rPr>
          <w:b w:val="0"/>
          <w:i w:val="0"/>
          <w:spacing w:val="2"/>
          <w:sz w:val="24"/>
          <w:szCs w:val="24"/>
        </w:rPr>
      </w:pPr>
      <w:r w:rsidRPr="00576F13">
        <w:rPr>
          <w:bCs w:val="0"/>
          <w:i w:val="0"/>
          <w:iCs w:val="0"/>
          <w:sz w:val="24"/>
          <w:szCs w:val="24"/>
        </w:rPr>
        <w:t xml:space="preserve">          для категорий</w:t>
      </w:r>
      <w:r w:rsidRPr="00576F13">
        <w:rPr>
          <w:bCs w:val="0"/>
          <w:i w:val="0"/>
          <w:iCs w:val="0"/>
          <w:sz w:val="24"/>
          <w:szCs w:val="24"/>
          <w:lang w:val="kk-KZ"/>
        </w:rPr>
        <w:t xml:space="preserve">: </w:t>
      </w:r>
      <w:r w:rsidRPr="00576F13">
        <w:rPr>
          <w:bCs w:val="0"/>
          <w:i w:val="0"/>
          <w:iCs w:val="0"/>
          <w:sz w:val="24"/>
          <w:szCs w:val="24"/>
          <w:lang w:val="en-US"/>
        </w:rPr>
        <w:t>C</w:t>
      </w:r>
      <w:r w:rsidRPr="00576F13">
        <w:rPr>
          <w:bCs w:val="0"/>
          <w:i w:val="0"/>
          <w:iCs w:val="0"/>
          <w:sz w:val="24"/>
          <w:szCs w:val="24"/>
        </w:rPr>
        <w:t>-</w:t>
      </w:r>
      <w:r w:rsidRPr="00576F13">
        <w:rPr>
          <w:bCs w:val="0"/>
          <w:i w:val="0"/>
          <w:iCs w:val="0"/>
          <w:sz w:val="24"/>
          <w:szCs w:val="24"/>
          <w:lang w:val="en-US"/>
        </w:rPr>
        <w:t>R</w:t>
      </w:r>
      <w:r w:rsidRPr="00576F13">
        <w:rPr>
          <w:bCs w:val="0"/>
          <w:i w:val="0"/>
          <w:iCs w:val="0"/>
          <w:sz w:val="24"/>
          <w:szCs w:val="24"/>
        </w:rPr>
        <w:t>-4</w:t>
      </w:r>
      <w:r w:rsidRPr="00576F13">
        <w:rPr>
          <w:bCs w:val="0"/>
          <w:i w:val="0"/>
          <w:iCs w:val="0"/>
          <w:sz w:val="24"/>
          <w:szCs w:val="24"/>
          <w:lang w:val="kk-KZ"/>
        </w:rPr>
        <w:t xml:space="preserve"> </w:t>
      </w:r>
      <w:r w:rsidRPr="00576F13">
        <w:rPr>
          <w:b w:val="0"/>
          <w:i w:val="0"/>
          <w:spacing w:val="2"/>
          <w:sz w:val="24"/>
          <w:szCs w:val="24"/>
        </w:rPr>
        <w:t>тесты на знание государственного языка Республики Казахстан (20 вопросов) продолжительностью 20 минут; тесты на знание </w:t>
      </w:r>
      <w:hyperlink r:id="rId12" w:anchor="z0" w:history="1">
        <w:r w:rsidRPr="00576F13">
          <w:rPr>
            <w:b w:val="0"/>
            <w:i w:val="0"/>
            <w:spacing w:val="2"/>
            <w:sz w:val="24"/>
            <w:szCs w:val="24"/>
          </w:rPr>
          <w:t>Конституции</w:t>
        </w:r>
      </w:hyperlink>
      <w:r w:rsidRPr="00576F13">
        <w:rPr>
          <w:b w:val="0"/>
          <w:i w:val="0"/>
          <w:spacing w:val="2"/>
          <w:sz w:val="24"/>
          <w:szCs w:val="24"/>
        </w:rPr>
        <w:t xml:space="preserve"> Республики Казахстан (15 вопросов), конституционного закона Республики Казахстан «</w:t>
      </w:r>
      <w:hyperlink r:id="rId13" w:anchor="z0" w:history="1">
        <w:r w:rsidRPr="00576F13">
          <w:rPr>
            <w:b w:val="0"/>
            <w:i w:val="0"/>
            <w:spacing w:val="2"/>
            <w:sz w:val="24"/>
            <w:szCs w:val="24"/>
          </w:rPr>
          <w:t>О Президенте Республики Казахстан</w:t>
        </w:r>
      </w:hyperlink>
      <w:r w:rsidRPr="00576F13">
        <w:rPr>
          <w:b w:val="0"/>
          <w:i w:val="0"/>
          <w:spacing w:val="2"/>
          <w:sz w:val="24"/>
          <w:szCs w:val="24"/>
        </w:rPr>
        <w:t>» (15 вопросов), законов Республики Казахстан «</w:t>
      </w:r>
      <w:hyperlink r:id="rId14" w:anchor="z0" w:history="1">
        <w:r w:rsidRPr="00576F13">
          <w:rPr>
            <w:b w:val="0"/>
            <w:i w:val="0"/>
            <w:spacing w:val="2"/>
            <w:sz w:val="24"/>
            <w:szCs w:val="24"/>
          </w:rPr>
          <w:t>О государственной службе Республики Казахстан</w:t>
        </w:r>
      </w:hyperlink>
      <w:r w:rsidRPr="00576F13">
        <w:rPr>
          <w:b w:val="0"/>
          <w:i w:val="0"/>
          <w:spacing w:val="2"/>
          <w:sz w:val="24"/>
          <w:szCs w:val="24"/>
        </w:rPr>
        <w:t>» (15 вопросов), «</w:t>
      </w:r>
      <w:hyperlink r:id="rId15" w:anchor="z0" w:history="1">
        <w:r w:rsidRPr="00576F13">
          <w:rPr>
            <w:b w:val="0"/>
            <w:i w:val="0"/>
            <w:spacing w:val="2"/>
            <w:sz w:val="24"/>
            <w:szCs w:val="24"/>
          </w:rPr>
          <w:t>О противодействии коррупции</w:t>
        </w:r>
      </w:hyperlink>
      <w:r w:rsidRPr="00576F13">
        <w:rPr>
          <w:b w:val="0"/>
          <w:i w:val="0"/>
          <w:spacing w:val="2"/>
          <w:sz w:val="24"/>
          <w:szCs w:val="24"/>
        </w:rPr>
        <w:t>» (15 вопросов), «</w:t>
      </w:r>
      <w:hyperlink r:id="rId16" w:anchor="z0" w:history="1">
        <w:r w:rsidRPr="00576F13">
          <w:rPr>
            <w:b w:val="0"/>
            <w:i w:val="0"/>
            <w:spacing w:val="2"/>
            <w:sz w:val="24"/>
            <w:szCs w:val="24"/>
          </w:rPr>
          <w:t>Об административных процедурах</w:t>
        </w:r>
      </w:hyperlink>
      <w:r w:rsidRPr="00576F13">
        <w:rPr>
          <w:b w:val="0"/>
          <w:i w:val="0"/>
          <w:spacing w:val="2"/>
          <w:sz w:val="24"/>
          <w:szCs w:val="24"/>
        </w:rPr>
        <w:t>» (15 вопросов), «</w:t>
      </w:r>
      <w:hyperlink r:id="rId17" w:anchor="z0" w:history="1">
        <w:r w:rsidRPr="00576F13">
          <w:rPr>
            <w:b w:val="0"/>
            <w:i w:val="0"/>
            <w:spacing w:val="2"/>
            <w:sz w:val="24"/>
            <w:szCs w:val="24"/>
          </w:rPr>
          <w:t>О порядке рассмотрения обращений физических и юридических лиц</w:t>
        </w:r>
      </w:hyperlink>
      <w:r w:rsidRPr="00576F13">
        <w:rPr>
          <w:b w:val="0"/>
          <w:i w:val="0"/>
          <w:spacing w:val="2"/>
          <w:sz w:val="24"/>
          <w:szCs w:val="24"/>
        </w:rPr>
        <w:t>» (15 вопросов), «</w:t>
      </w:r>
      <w:hyperlink r:id="rId18" w:anchor="z0" w:history="1">
        <w:r w:rsidRPr="00576F13">
          <w:rPr>
            <w:b w:val="0"/>
            <w:i w:val="0"/>
            <w:spacing w:val="2"/>
            <w:sz w:val="24"/>
            <w:szCs w:val="24"/>
          </w:rPr>
          <w:t>О государственных услугах</w:t>
        </w:r>
      </w:hyperlink>
      <w:r w:rsidRPr="00576F13">
        <w:rPr>
          <w:b w:val="0"/>
          <w:i w:val="0"/>
          <w:spacing w:val="2"/>
          <w:sz w:val="24"/>
          <w:szCs w:val="24"/>
        </w:rPr>
        <w:t>» (15 вопросов), «</w:t>
      </w:r>
      <w:hyperlink r:id="rId19" w:anchor="z0" w:history="1">
        <w:r w:rsidRPr="00576F13">
          <w:rPr>
            <w:b w:val="0"/>
            <w:i w:val="0"/>
            <w:spacing w:val="2"/>
            <w:sz w:val="24"/>
            <w:szCs w:val="24"/>
          </w:rPr>
          <w:t>О местном государственном управлении и самоуправлении в Республике Казахстан</w:t>
        </w:r>
      </w:hyperlink>
      <w:r w:rsidRPr="00576F13">
        <w:rPr>
          <w:b w:val="0"/>
          <w:i w:val="0"/>
          <w:spacing w:val="2"/>
          <w:sz w:val="24"/>
          <w:szCs w:val="24"/>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Pr="00576F13">
        <w:rPr>
          <w:b w:val="0"/>
          <w:i w:val="0"/>
          <w:spacing w:val="2"/>
          <w:sz w:val="24"/>
          <w:szCs w:val="24"/>
          <w:lang w:val="kk-KZ"/>
        </w:rPr>
        <w:t xml:space="preserve"> </w:t>
      </w:r>
      <w:r w:rsidRPr="00576F13">
        <w:rPr>
          <w:b w:val="0"/>
          <w:i w:val="0"/>
          <w:spacing w:val="2"/>
          <w:sz w:val="24"/>
          <w:szCs w:val="24"/>
        </w:rPr>
        <w:t>Общее время на выполнение тестов на знание законодательства Республики Казахстан по второй программе составляет 100 минут.</w:t>
      </w:r>
    </w:p>
    <w:p w:rsidR="000E0CEA" w:rsidRPr="00576F13" w:rsidRDefault="000E0CEA" w:rsidP="000E0CEA">
      <w:pPr>
        <w:widowControl/>
        <w:tabs>
          <w:tab w:val="left" w:pos="-1405"/>
          <w:tab w:val="left" w:pos="142"/>
          <w:tab w:val="left" w:pos="9554"/>
          <w:tab w:val="left" w:pos="9923"/>
        </w:tabs>
        <w:ind w:right="266"/>
        <w:jc w:val="both"/>
        <w:outlineLvl w:val="0"/>
        <w:rPr>
          <w:b w:val="0"/>
          <w:i w:val="0"/>
          <w:spacing w:val="2"/>
          <w:sz w:val="24"/>
          <w:szCs w:val="24"/>
        </w:rPr>
      </w:pPr>
      <w:r w:rsidRPr="00576F13">
        <w:rPr>
          <w:b w:val="0"/>
          <w:i w:val="0"/>
          <w:spacing w:val="2"/>
          <w:sz w:val="24"/>
          <w:szCs w:val="24"/>
        </w:rPr>
        <w:t> </w:t>
      </w:r>
      <w:r w:rsidRPr="00576F13">
        <w:rPr>
          <w:b w:val="0"/>
          <w:i w:val="0"/>
          <w:spacing w:val="2"/>
          <w:sz w:val="24"/>
          <w:szCs w:val="24"/>
        </w:rPr>
        <w:tab/>
        <w:t xml:space="preserve">         </w:t>
      </w:r>
      <w:r w:rsidRPr="00576F13">
        <w:rPr>
          <w:bCs w:val="0"/>
          <w:i w:val="0"/>
          <w:iCs w:val="0"/>
          <w:sz w:val="24"/>
          <w:szCs w:val="24"/>
        </w:rPr>
        <w:t>для категорий</w:t>
      </w:r>
      <w:r w:rsidRPr="00576F13">
        <w:rPr>
          <w:bCs w:val="0"/>
          <w:i w:val="0"/>
          <w:iCs w:val="0"/>
          <w:sz w:val="24"/>
          <w:szCs w:val="24"/>
          <w:lang w:val="kk-KZ"/>
        </w:rPr>
        <w:t xml:space="preserve">: </w:t>
      </w:r>
      <w:r w:rsidRPr="00576F13">
        <w:rPr>
          <w:bCs w:val="0"/>
          <w:i w:val="0"/>
          <w:iCs w:val="0"/>
          <w:sz w:val="24"/>
          <w:szCs w:val="24"/>
          <w:lang w:val="en-US"/>
        </w:rPr>
        <w:t>C</w:t>
      </w:r>
      <w:r w:rsidRPr="00576F13">
        <w:rPr>
          <w:bCs w:val="0"/>
          <w:i w:val="0"/>
          <w:iCs w:val="0"/>
          <w:sz w:val="24"/>
          <w:szCs w:val="24"/>
        </w:rPr>
        <w:t>-</w:t>
      </w:r>
      <w:r w:rsidRPr="00576F13">
        <w:rPr>
          <w:bCs w:val="0"/>
          <w:i w:val="0"/>
          <w:iCs w:val="0"/>
          <w:sz w:val="24"/>
          <w:szCs w:val="24"/>
          <w:lang w:val="en-US"/>
        </w:rPr>
        <w:t>R</w:t>
      </w:r>
      <w:r w:rsidRPr="00576F13">
        <w:rPr>
          <w:bCs w:val="0"/>
          <w:i w:val="0"/>
          <w:iCs w:val="0"/>
          <w:sz w:val="24"/>
          <w:szCs w:val="24"/>
        </w:rPr>
        <w:t>-5</w:t>
      </w:r>
      <w:r w:rsidRPr="00576F13">
        <w:rPr>
          <w:bCs w:val="0"/>
          <w:i w:val="0"/>
          <w:iCs w:val="0"/>
          <w:sz w:val="24"/>
          <w:szCs w:val="24"/>
          <w:lang w:val="kk-KZ"/>
        </w:rPr>
        <w:t xml:space="preserve"> </w:t>
      </w:r>
      <w:r w:rsidRPr="00576F13">
        <w:rPr>
          <w:b w:val="0"/>
          <w:i w:val="0"/>
          <w:spacing w:val="2"/>
          <w:sz w:val="24"/>
          <w:szCs w:val="24"/>
        </w:rPr>
        <w:t xml:space="preserve"> тесты на знание государственного языка Республики Казахстан (20 вопросов) продолжительностью 20 минут;   тесты на знание </w:t>
      </w:r>
      <w:hyperlink r:id="rId20" w:anchor="z0" w:history="1">
        <w:r w:rsidRPr="00576F13">
          <w:rPr>
            <w:b w:val="0"/>
            <w:i w:val="0"/>
            <w:spacing w:val="2"/>
            <w:sz w:val="24"/>
            <w:szCs w:val="24"/>
          </w:rPr>
          <w:t>Конституции</w:t>
        </w:r>
      </w:hyperlink>
      <w:r w:rsidRPr="00576F13">
        <w:rPr>
          <w:b w:val="0"/>
          <w:i w:val="0"/>
          <w:spacing w:val="2"/>
          <w:sz w:val="24"/>
          <w:szCs w:val="24"/>
        </w:rPr>
        <w:t xml:space="preserve"> Республики Казахстан (15 вопросов), законов Республики Казахстан «</w:t>
      </w:r>
      <w:hyperlink r:id="rId21" w:anchor="z0" w:history="1">
        <w:r w:rsidRPr="00576F13">
          <w:rPr>
            <w:b w:val="0"/>
            <w:i w:val="0"/>
            <w:spacing w:val="2"/>
            <w:sz w:val="24"/>
            <w:szCs w:val="24"/>
          </w:rPr>
          <w:t>О государственной службе Республики Казахстан</w:t>
        </w:r>
      </w:hyperlink>
      <w:r w:rsidRPr="00576F13">
        <w:rPr>
          <w:b w:val="0"/>
          <w:i w:val="0"/>
          <w:spacing w:val="2"/>
          <w:sz w:val="24"/>
          <w:szCs w:val="24"/>
        </w:rPr>
        <w:t>» (15 вопросов), «</w:t>
      </w:r>
      <w:hyperlink r:id="rId22" w:anchor="z0" w:history="1">
        <w:r w:rsidRPr="00576F13">
          <w:rPr>
            <w:b w:val="0"/>
            <w:i w:val="0"/>
            <w:spacing w:val="2"/>
            <w:sz w:val="24"/>
            <w:szCs w:val="24"/>
          </w:rPr>
          <w:t>О противодействии коррупции</w:t>
        </w:r>
      </w:hyperlink>
      <w:r w:rsidRPr="00576F13">
        <w:rPr>
          <w:b w:val="0"/>
          <w:i w:val="0"/>
          <w:spacing w:val="2"/>
          <w:sz w:val="24"/>
          <w:szCs w:val="24"/>
        </w:rPr>
        <w:t>» (15 вопросов), «</w:t>
      </w:r>
      <w:hyperlink r:id="rId23" w:anchor="z0" w:history="1">
        <w:r w:rsidRPr="00576F13">
          <w:rPr>
            <w:b w:val="0"/>
            <w:i w:val="0"/>
            <w:spacing w:val="2"/>
            <w:sz w:val="24"/>
            <w:szCs w:val="24"/>
          </w:rPr>
          <w:t>О местном государственном управлении и самоуправлении в Республике Казахстан</w:t>
        </w:r>
      </w:hyperlink>
      <w:r w:rsidRPr="00576F13">
        <w:rPr>
          <w:b w:val="0"/>
          <w:i w:val="0"/>
          <w:spacing w:val="2"/>
          <w:sz w:val="24"/>
          <w:szCs w:val="24"/>
        </w:rPr>
        <w:t>» (15 вопросов), «</w:t>
      </w:r>
      <w:hyperlink r:id="rId24" w:anchor="z0" w:history="1">
        <w:r w:rsidRPr="00576F13">
          <w:rPr>
            <w:b w:val="0"/>
            <w:i w:val="0"/>
            <w:spacing w:val="2"/>
            <w:sz w:val="24"/>
            <w:szCs w:val="24"/>
          </w:rPr>
          <w:t>О порядке рассмотрения обращений физических и юридических лиц</w:t>
        </w:r>
      </w:hyperlink>
      <w:r w:rsidRPr="00576F13">
        <w:rPr>
          <w:b w:val="0"/>
          <w:i w:val="0"/>
          <w:spacing w:val="2"/>
          <w:sz w:val="24"/>
          <w:szCs w:val="24"/>
        </w:rPr>
        <w:t>» (15 вопросов), «</w:t>
      </w:r>
      <w:hyperlink r:id="rId25" w:anchor="z0" w:history="1">
        <w:r w:rsidRPr="00576F13">
          <w:rPr>
            <w:b w:val="0"/>
            <w:i w:val="0"/>
            <w:spacing w:val="2"/>
            <w:sz w:val="24"/>
            <w:szCs w:val="24"/>
          </w:rPr>
          <w:t>О государственных услугах</w:t>
        </w:r>
      </w:hyperlink>
      <w:r w:rsidRPr="00576F13">
        <w:rPr>
          <w:b w:val="0"/>
          <w:i w:val="0"/>
          <w:spacing w:val="2"/>
          <w:sz w:val="24"/>
          <w:szCs w:val="24"/>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0E0CEA" w:rsidRPr="00576F13" w:rsidRDefault="000E0CEA" w:rsidP="000E0CEA">
      <w:pPr>
        <w:tabs>
          <w:tab w:val="left" w:pos="9923"/>
        </w:tabs>
        <w:jc w:val="both"/>
        <w:rPr>
          <w:bCs w:val="0"/>
          <w:i w:val="0"/>
          <w:iCs w:val="0"/>
          <w:sz w:val="24"/>
          <w:szCs w:val="24"/>
        </w:rPr>
      </w:pPr>
      <w:r w:rsidRPr="00576F13">
        <w:rPr>
          <w:bCs w:val="0"/>
          <w:i w:val="0"/>
          <w:iCs w:val="0"/>
          <w:sz w:val="24"/>
          <w:szCs w:val="24"/>
        </w:rPr>
        <w:t xml:space="preserve">           Сайт Министерства по делам государственной службы Республики Казахстан:</w:t>
      </w:r>
      <w:r w:rsidRPr="00576F13">
        <w:rPr>
          <w:b w:val="0"/>
          <w:bCs w:val="0"/>
          <w:i w:val="0"/>
          <w:iCs w:val="0"/>
          <w:sz w:val="24"/>
          <w:szCs w:val="24"/>
        </w:rPr>
        <w:t xml:space="preserve"> </w:t>
      </w:r>
      <w:hyperlink r:id="rId26" w:history="1">
        <w:r w:rsidRPr="00576F13">
          <w:rPr>
            <w:rStyle w:val="a5"/>
            <w:bCs w:val="0"/>
            <w:i w:val="0"/>
            <w:iCs w:val="0"/>
            <w:color w:val="auto"/>
            <w:sz w:val="24"/>
            <w:szCs w:val="24"/>
            <w:u w:val="none"/>
          </w:rPr>
          <w:t>www.</w:t>
        </w:r>
        <w:r w:rsidRPr="00576F13">
          <w:rPr>
            <w:rStyle w:val="a5"/>
            <w:bCs w:val="0"/>
            <w:i w:val="0"/>
            <w:iCs w:val="0"/>
            <w:color w:val="auto"/>
            <w:sz w:val="24"/>
            <w:szCs w:val="24"/>
            <w:u w:val="none"/>
            <w:lang w:val="en-US"/>
          </w:rPr>
          <w:t>kyzmet</w:t>
        </w:r>
        <w:r w:rsidRPr="00576F13">
          <w:rPr>
            <w:rStyle w:val="a5"/>
            <w:bCs w:val="0"/>
            <w:i w:val="0"/>
            <w:iCs w:val="0"/>
            <w:color w:val="auto"/>
            <w:sz w:val="24"/>
            <w:szCs w:val="24"/>
            <w:u w:val="none"/>
          </w:rPr>
          <w:t>.</w:t>
        </w:r>
        <w:r w:rsidRPr="00576F13">
          <w:rPr>
            <w:rStyle w:val="a5"/>
            <w:bCs w:val="0"/>
            <w:i w:val="0"/>
            <w:iCs w:val="0"/>
            <w:color w:val="auto"/>
            <w:sz w:val="24"/>
            <w:szCs w:val="24"/>
            <w:u w:val="none"/>
            <w:lang w:val="en-US"/>
          </w:rPr>
          <w:t>gov</w:t>
        </w:r>
        <w:r w:rsidRPr="00576F13">
          <w:rPr>
            <w:rStyle w:val="a5"/>
            <w:bCs w:val="0"/>
            <w:i w:val="0"/>
            <w:iCs w:val="0"/>
            <w:color w:val="auto"/>
            <w:sz w:val="24"/>
            <w:szCs w:val="24"/>
            <w:u w:val="none"/>
          </w:rPr>
          <w:t>.</w:t>
        </w:r>
        <w:proofErr w:type="spellStart"/>
        <w:r w:rsidRPr="00576F13">
          <w:rPr>
            <w:rStyle w:val="a5"/>
            <w:bCs w:val="0"/>
            <w:i w:val="0"/>
            <w:iCs w:val="0"/>
            <w:color w:val="auto"/>
            <w:sz w:val="24"/>
            <w:szCs w:val="24"/>
            <w:u w:val="none"/>
          </w:rPr>
          <w:t>kz</w:t>
        </w:r>
        <w:proofErr w:type="spellEnd"/>
      </w:hyperlink>
      <w:r w:rsidRPr="00576F13">
        <w:rPr>
          <w:bCs w:val="0"/>
          <w:i w:val="0"/>
          <w:iCs w:val="0"/>
          <w:sz w:val="24"/>
          <w:szCs w:val="24"/>
        </w:rPr>
        <w:t>.</w:t>
      </w:r>
    </w:p>
    <w:p w:rsidR="000E0CEA" w:rsidRPr="00D54734" w:rsidRDefault="000E0CEA" w:rsidP="000E0CEA">
      <w:pPr>
        <w:tabs>
          <w:tab w:val="left" w:pos="9923"/>
        </w:tabs>
        <w:jc w:val="both"/>
        <w:rPr>
          <w:bCs w:val="0"/>
          <w:i w:val="0"/>
          <w:iCs w:val="0"/>
        </w:rPr>
      </w:pPr>
    </w:p>
    <w:p w:rsidR="000E0CEA" w:rsidRDefault="000E0CEA" w:rsidP="000E0CEA">
      <w:pPr>
        <w:widowControl/>
        <w:tabs>
          <w:tab w:val="left" w:pos="-1405"/>
          <w:tab w:val="left" w:pos="142"/>
          <w:tab w:val="left" w:pos="9554"/>
          <w:tab w:val="left" w:pos="9923"/>
        </w:tabs>
        <w:ind w:right="266"/>
        <w:outlineLvl w:val="0"/>
        <w:rPr>
          <w:i w:val="0"/>
          <w:iCs w:val="0"/>
          <w:kern w:val="2"/>
          <w:u w:val="single"/>
          <w:lang w:val="kk-KZ"/>
        </w:rPr>
      </w:pPr>
      <w:bookmarkStart w:id="1" w:name="_GoBack"/>
      <w:bookmarkEnd w:id="1"/>
    </w:p>
    <w:p w:rsidR="00CD746E" w:rsidRPr="00062EC6" w:rsidRDefault="00CD746E" w:rsidP="00917FAC">
      <w:pPr>
        <w:tabs>
          <w:tab w:val="left" w:pos="9923"/>
        </w:tabs>
        <w:jc w:val="both"/>
        <w:rPr>
          <w:b w:val="0"/>
          <w:i w:val="0"/>
          <w:iCs w:val="0"/>
          <w:lang w:val="kk-KZ"/>
        </w:rPr>
      </w:pPr>
    </w:p>
    <w:sectPr w:rsidR="00CD746E" w:rsidRPr="00062EC6" w:rsidSect="00917FAC">
      <w:footerReference w:type="even" r:id="rId27"/>
      <w:footerReference w:type="default" r:id="rId28"/>
      <w:pgSz w:w="11906" w:h="16838"/>
      <w:pgMar w:top="180" w:right="991" w:bottom="180" w:left="1134"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AC" w:rsidRDefault="00FB4FAC">
      <w:r>
        <w:separator/>
      </w:r>
    </w:p>
  </w:endnote>
  <w:endnote w:type="continuationSeparator" w:id="0">
    <w:p w:rsidR="00FB4FAC" w:rsidRDefault="00FB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EE31FA"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end"/>
    </w:r>
  </w:p>
  <w:p w:rsidR="000801A3" w:rsidRDefault="000801A3" w:rsidP="00B3313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EE31FA"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separate"/>
    </w:r>
    <w:r w:rsidR="00B6089F">
      <w:rPr>
        <w:rStyle w:val="a9"/>
        <w:noProof/>
      </w:rPr>
      <w:t>4</w:t>
    </w:r>
    <w:r>
      <w:rPr>
        <w:rStyle w:val="a9"/>
      </w:rPr>
      <w:fldChar w:fldCharType="end"/>
    </w:r>
  </w:p>
  <w:p w:rsidR="000801A3" w:rsidRDefault="00080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AC" w:rsidRDefault="00FB4FAC">
      <w:r>
        <w:separator/>
      </w:r>
    </w:p>
  </w:footnote>
  <w:footnote w:type="continuationSeparator" w:id="0">
    <w:p w:rsidR="00FB4FAC" w:rsidRDefault="00FB4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2B017B39"/>
    <w:multiLevelType w:val="hybridMultilevel"/>
    <w:tmpl w:val="556E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3AAF0C36"/>
    <w:multiLevelType w:val="hybridMultilevel"/>
    <w:tmpl w:val="FDAC6C9A"/>
    <w:lvl w:ilvl="0" w:tplc="0DAE12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E4A4DB7"/>
    <w:multiLevelType w:val="hybridMultilevel"/>
    <w:tmpl w:val="356A8EB2"/>
    <w:lvl w:ilvl="0" w:tplc="6E6211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C87645"/>
    <w:multiLevelType w:val="hybridMultilevel"/>
    <w:tmpl w:val="0BEE148E"/>
    <w:lvl w:ilvl="0" w:tplc="6442BFAE">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0"/>
  </w:num>
  <w:num w:numId="4">
    <w:abstractNumId w:val="8"/>
  </w:num>
  <w:num w:numId="5">
    <w:abstractNumId w:val="4"/>
  </w:num>
  <w:num w:numId="6">
    <w:abstractNumId w:val="6"/>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641C"/>
    <w:rsid w:val="00012341"/>
    <w:rsid w:val="00013ADC"/>
    <w:rsid w:val="000163AB"/>
    <w:rsid w:val="000166E3"/>
    <w:rsid w:val="000176AE"/>
    <w:rsid w:val="00021B58"/>
    <w:rsid w:val="000251A0"/>
    <w:rsid w:val="0002640C"/>
    <w:rsid w:val="00030BA4"/>
    <w:rsid w:val="00031D12"/>
    <w:rsid w:val="00032DAA"/>
    <w:rsid w:val="00033039"/>
    <w:rsid w:val="00033B6F"/>
    <w:rsid w:val="0004100B"/>
    <w:rsid w:val="00044A39"/>
    <w:rsid w:val="0004794F"/>
    <w:rsid w:val="00050E8E"/>
    <w:rsid w:val="000530C0"/>
    <w:rsid w:val="00053D0E"/>
    <w:rsid w:val="00056989"/>
    <w:rsid w:val="00056C16"/>
    <w:rsid w:val="00056C27"/>
    <w:rsid w:val="00060144"/>
    <w:rsid w:val="00061A5D"/>
    <w:rsid w:val="00062EC6"/>
    <w:rsid w:val="000631F0"/>
    <w:rsid w:val="00063B72"/>
    <w:rsid w:val="00063B81"/>
    <w:rsid w:val="00064CC5"/>
    <w:rsid w:val="00065369"/>
    <w:rsid w:val="000705A8"/>
    <w:rsid w:val="00071F4A"/>
    <w:rsid w:val="000773F2"/>
    <w:rsid w:val="000800A6"/>
    <w:rsid w:val="000801A3"/>
    <w:rsid w:val="00083C46"/>
    <w:rsid w:val="0008789D"/>
    <w:rsid w:val="0008795F"/>
    <w:rsid w:val="00091D16"/>
    <w:rsid w:val="000932BB"/>
    <w:rsid w:val="0009745F"/>
    <w:rsid w:val="000A2CED"/>
    <w:rsid w:val="000A51D2"/>
    <w:rsid w:val="000A6616"/>
    <w:rsid w:val="000A7455"/>
    <w:rsid w:val="000B34B3"/>
    <w:rsid w:val="000B4D4D"/>
    <w:rsid w:val="000B58DA"/>
    <w:rsid w:val="000C05C6"/>
    <w:rsid w:val="000C1015"/>
    <w:rsid w:val="000C2C98"/>
    <w:rsid w:val="000C3577"/>
    <w:rsid w:val="000C40A3"/>
    <w:rsid w:val="000C486A"/>
    <w:rsid w:val="000D3146"/>
    <w:rsid w:val="000D4823"/>
    <w:rsid w:val="000E09B0"/>
    <w:rsid w:val="000E0CEA"/>
    <w:rsid w:val="000E2D5A"/>
    <w:rsid w:val="000E319B"/>
    <w:rsid w:val="000E687A"/>
    <w:rsid w:val="000E6BD1"/>
    <w:rsid w:val="000F2885"/>
    <w:rsid w:val="000F3C13"/>
    <w:rsid w:val="000F681D"/>
    <w:rsid w:val="00100666"/>
    <w:rsid w:val="0010310D"/>
    <w:rsid w:val="0010318E"/>
    <w:rsid w:val="00103FC8"/>
    <w:rsid w:val="00104712"/>
    <w:rsid w:val="0011134D"/>
    <w:rsid w:val="00115DF1"/>
    <w:rsid w:val="0011612F"/>
    <w:rsid w:val="00122035"/>
    <w:rsid w:val="00122203"/>
    <w:rsid w:val="00122461"/>
    <w:rsid w:val="0012304F"/>
    <w:rsid w:val="001235DA"/>
    <w:rsid w:val="00126060"/>
    <w:rsid w:val="001271C9"/>
    <w:rsid w:val="0013001C"/>
    <w:rsid w:val="001308D7"/>
    <w:rsid w:val="00132965"/>
    <w:rsid w:val="00135754"/>
    <w:rsid w:val="00151806"/>
    <w:rsid w:val="00151D6B"/>
    <w:rsid w:val="001535FB"/>
    <w:rsid w:val="00153CE4"/>
    <w:rsid w:val="001562F6"/>
    <w:rsid w:val="00157149"/>
    <w:rsid w:val="00157DEF"/>
    <w:rsid w:val="00160527"/>
    <w:rsid w:val="0016064A"/>
    <w:rsid w:val="00163489"/>
    <w:rsid w:val="00164077"/>
    <w:rsid w:val="00164191"/>
    <w:rsid w:val="00166DF3"/>
    <w:rsid w:val="001675C6"/>
    <w:rsid w:val="00170F1A"/>
    <w:rsid w:val="0017243C"/>
    <w:rsid w:val="00174858"/>
    <w:rsid w:val="00183BD7"/>
    <w:rsid w:val="00186C36"/>
    <w:rsid w:val="00190839"/>
    <w:rsid w:val="00190DC6"/>
    <w:rsid w:val="00191685"/>
    <w:rsid w:val="00191BD3"/>
    <w:rsid w:val="00191CF9"/>
    <w:rsid w:val="00191FEC"/>
    <w:rsid w:val="00193F61"/>
    <w:rsid w:val="00196035"/>
    <w:rsid w:val="00196A80"/>
    <w:rsid w:val="00196DC5"/>
    <w:rsid w:val="001A0D7B"/>
    <w:rsid w:val="001A375F"/>
    <w:rsid w:val="001A4B09"/>
    <w:rsid w:val="001A5BD2"/>
    <w:rsid w:val="001B2D31"/>
    <w:rsid w:val="001B3386"/>
    <w:rsid w:val="001B5036"/>
    <w:rsid w:val="001B5763"/>
    <w:rsid w:val="001B6A4E"/>
    <w:rsid w:val="001C0CDD"/>
    <w:rsid w:val="001C3E11"/>
    <w:rsid w:val="001D20E6"/>
    <w:rsid w:val="001D4F52"/>
    <w:rsid w:val="001E15C4"/>
    <w:rsid w:val="001E784B"/>
    <w:rsid w:val="001F1A4F"/>
    <w:rsid w:val="001F48CB"/>
    <w:rsid w:val="002000A4"/>
    <w:rsid w:val="0020271D"/>
    <w:rsid w:val="00202F06"/>
    <w:rsid w:val="00202F49"/>
    <w:rsid w:val="00204B31"/>
    <w:rsid w:val="00205871"/>
    <w:rsid w:val="00205A2B"/>
    <w:rsid w:val="0021071F"/>
    <w:rsid w:val="00213063"/>
    <w:rsid w:val="00216C94"/>
    <w:rsid w:val="00226841"/>
    <w:rsid w:val="002276A1"/>
    <w:rsid w:val="002317D8"/>
    <w:rsid w:val="00234D5E"/>
    <w:rsid w:val="00237C02"/>
    <w:rsid w:val="00241CC2"/>
    <w:rsid w:val="00242F3A"/>
    <w:rsid w:val="002472A2"/>
    <w:rsid w:val="002472DB"/>
    <w:rsid w:val="002472EF"/>
    <w:rsid w:val="0025707F"/>
    <w:rsid w:val="0025729D"/>
    <w:rsid w:val="002604C2"/>
    <w:rsid w:val="002606F0"/>
    <w:rsid w:val="002619C5"/>
    <w:rsid w:val="002659D6"/>
    <w:rsid w:val="002679ED"/>
    <w:rsid w:val="00271D4C"/>
    <w:rsid w:val="002729F8"/>
    <w:rsid w:val="00274ABD"/>
    <w:rsid w:val="00283CBE"/>
    <w:rsid w:val="0028442E"/>
    <w:rsid w:val="00284B00"/>
    <w:rsid w:val="0028554A"/>
    <w:rsid w:val="002944C2"/>
    <w:rsid w:val="0029647B"/>
    <w:rsid w:val="00297745"/>
    <w:rsid w:val="002A0DE4"/>
    <w:rsid w:val="002A1B6E"/>
    <w:rsid w:val="002A4878"/>
    <w:rsid w:val="002A4BC2"/>
    <w:rsid w:val="002A622E"/>
    <w:rsid w:val="002A738D"/>
    <w:rsid w:val="002A7F85"/>
    <w:rsid w:val="002B1736"/>
    <w:rsid w:val="002B40EB"/>
    <w:rsid w:val="002B653A"/>
    <w:rsid w:val="002C122F"/>
    <w:rsid w:val="002C255F"/>
    <w:rsid w:val="002C2E38"/>
    <w:rsid w:val="002C5AB0"/>
    <w:rsid w:val="002C7B6F"/>
    <w:rsid w:val="002D0FB5"/>
    <w:rsid w:val="002D5DF7"/>
    <w:rsid w:val="002D6304"/>
    <w:rsid w:val="002E1ED7"/>
    <w:rsid w:val="002E7DBF"/>
    <w:rsid w:val="002F0B9E"/>
    <w:rsid w:val="002F2303"/>
    <w:rsid w:val="002F3FCD"/>
    <w:rsid w:val="003009FF"/>
    <w:rsid w:val="00300EC9"/>
    <w:rsid w:val="00301D6C"/>
    <w:rsid w:val="00303E56"/>
    <w:rsid w:val="0030406B"/>
    <w:rsid w:val="0030427F"/>
    <w:rsid w:val="003051D7"/>
    <w:rsid w:val="00305A76"/>
    <w:rsid w:val="00306848"/>
    <w:rsid w:val="003069F0"/>
    <w:rsid w:val="00314E3A"/>
    <w:rsid w:val="0031533F"/>
    <w:rsid w:val="00317463"/>
    <w:rsid w:val="00320A2D"/>
    <w:rsid w:val="0032255A"/>
    <w:rsid w:val="00322DCD"/>
    <w:rsid w:val="00324FEA"/>
    <w:rsid w:val="0032748A"/>
    <w:rsid w:val="00330A0D"/>
    <w:rsid w:val="00332CEF"/>
    <w:rsid w:val="00333944"/>
    <w:rsid w:val="00333B47"/>
    <w:rsid w:val="00335287"/>
    <w:rsid w:val="00336DEF"/>
    <w:rsid w:val="003402C2"/>
    <w:rsid w:val="003414C5"/>
    <w:rsid w:val="0034432B"/>
    <w:rsid w:val="003462FC"/>
    <w:rsid w:val="00350248"/>
    <w:rsid w:val="00350677"/>
    <w:rsid w:val="00350FCE"/>
    <w:rsid w:val="003549CB"/>
    <w:rsid w:val="00367276"/>
    <w:rsid w:val="00371CCC"/>
    <w:rsid w:val="00372C86"/>
    <w:rsid w:val="00373353"/>
    <w:rsid w:val="00374158"/>
    <w:rsid w:val="00376A00"/>
    <w:rsid w:val="00383DE3"/>
    <w:rsid w:val="00387205"/>
    <w:rsid w:val="003920CA"/>
    <w:rsid w:val="003921A0"/>
    <w:rsid w:val="00392C61"/>
    <w:rsid w:val="00394716"/>
    <w:rsid w:val="0039600A"/>
    <w:rsid w:val="003A0062"/>
    <w:rsid w:val="003A01DE"/>
    <w:rsid w:val="003A0799"/>
    <w:rsid w:val="003A3AB5"/>
    <w:rsid w:val="003A63D0"/>
    <w:rsid w:val="003B13B1"/>
    <w:rsid w:val="003B67F1"/>
    <w:rsid w:val="003C0853"/>
    <w:rsid w:val="003C1A57"/>
    <w:rsid w:val="003C32B6"/>
    <w:rsid w:val="003C5FE0"/>
    <w:rsid w:val="003C63BB"/>
    <w:rsid w:val="003D0379"/>
    <w:rsid w:val="003D10BB"/>
    <w:rsid w:val="003D2881"/>
    <w:rsid w:val="003E0176"/>
    <w:rsid w:val="003E2A5D"/>
    <w:rsid w:val="003E3D83"/>
    <w:rsid w:val="003E3FB7"/>
    <w:rsid w:val="003E6DB6"/>
    <w:rsid w:val="003F14C2"/>
    <w:rsid w:val="003F3A66"/>
    <w:rsid w:val="003F4A24"/>
    <w:rsid w:val="003F7CEF"/>
    <w:rsid w:val="004011F9"/>
    <w:rsid w:val="00401270"/>
    <w:rsid w:val="00401840"/>
    <w:rsid w:val="004039C4"/>
    <w:rsid w:val="004049AA"/>
    <w:rsid w:val="004052FB"/>
    <w:rsid w:val="00405A3C"/>
    <w:rsid w:val="00411AB3"/>
    <w:rsid w:val="004137C4"/>
    <w:rsid w:val="004219AD"/>
    <w:rsid w:val="0042370C"/>
    <w:rsid w:val="00423DE1"/>
    <w:rsid w:val="004315B9"/>
    <w:rsid w:val="00432677"/>
    <w:rsid w:val="00433396"/>
    <w:rsid w:val="00433C49"/>
    <w:rsid w:val="00437B86"/>
    <w:rsid w:val="00437C23"/>
    <w:rsid w:val="00440181"/>
    <w:rsid w:val="00440FA3"/>
    <w:rsid w:val="00441889"/>
    <w:rsid w:val="00444DFE"/>
    <w:rsid w:val="00446242"/>
    <w:rsid w:val="00446718"/>
    <w:rsid w:val="00447A01"/>
    <w:rsid w:val="00447DAF"/>
    <w:rsid w:val="0045015E"/>
    <w:rsid w:val="00451379"/>
    <w:rsid w:val="00453EA3"/>
    <w:rsid w:val="004543EE"/>
    <w:rsid w:val="004557D9"/>
    <w:rsid w:val="00455D04"/>
    <w:rsid w:val="00455F98"/>
    <w:rsid w:val="00456318"/>
    <w:rsid w:val="00457E3D"/>
    <w:rsid w:val="004603AB"/>
    <w:rsid w:val="0046115B"/>
    <w:rsid w:val="0046188E"/>
    <w:rsid w:val="004631F0"/>
    <w:rsid w:val="00467032"/>
    <w:rsid w:val="00471D4F"/>
    <w:rsid w:val="0047220D"/>
    <w:rsid w:val="00472314"/>
    <w:rsid w:val="004724E8"/>
    <w:rsid w:val="00476AA7"/>
    <w:rsid w:val="0048351D"/>
    <w:rsid w:val="0048378B"/>
    <w:rsid w:val="00485EF4"/>
    <w:rsid w:val="00492C53"/>
    <w:rsid w:val="00494535"/>
    <w:rsid w:val="00496189"/>
    <w:rsid w:val="00496A0D"/>
    <w:rsid w:val="004A5248"/>
    <w:rsid w:val="004A5B83"/>
    <w:rsid w:val="004A674F"/>
    <w:rsid w:val="004A6CEF"/>
    <w:rsid w:val="004A7003"/>
    <w:rsid w:val="004B438F"/>
    <w:rsid w:val="004B7E8C"/>
    <w:rsid w:val="004C05D5"/>
    <w:rsid w:val="004C20D8"/>
    <w:rsid w:val="004C550D"/>
    <w:rsid w:val="004C56C7"/>
    <w:rsid w:val="004D1CAB"/>
    <w:rsid w:val="004D1CEC"/>
    <w:rsid w:val="004E03D9"/>
    <w:rsid w:val="004E15A6"/>
    <w:rsid w:val="004E207D"/>
    <w:rsid w:val="004E2C06"/>
    <w:rsid w:val="004E40F8"/>
    <w:rsid w:val="004E444B"/>
    <w:rsid w:val="004E4C2F"/>
    <w:rsid w:val="004E551F"/>
    <w:rsid w:val="004F1225"/>
    <w:rsid w:val="004F12F4"/>
    <w:rsid w:val="004F1C85"/>
    <w:rsid w:val="004F3AE1"/>
    <w:rsid w:val="00500E1D"/>
    <w:rsid w:val="00504E79"/>
    <w:rsid w:val="005051BE"/>
    <w:rsid w:val="00507175"/>
    <w:rsid w:val="00510920"/>
    <w:rsid w:val="00512816"/>
    <w:rsid w:val="00512818"/>
    <w:rsid w:val="00513FAD"/>
    <w:rsid w:val="00514EAC"/>
    <w:rsid w:val="00517A33"/>
    <w:rsid w:val="00520753"/>
    <w:rsid w:val="005216A7"/>
    <w:rsid w:val="00522F4E"/>
    <w:rsid w:val="005236B8"/>
    <w:rsid w:val="005251C4"/>
    <w:rsid w:val="00525B88"/>
    <w:rsid w:val="00530B8B"/>
    <w:rsid w:val="00530D61"/>
    <w:rsid w:val="005312F9"/>
    <w:rsid w:val="00531ADA"/>
    <w:rsid w:val="00535B4C"/>
    <w:rsid w:val="0054003B"/>
    <w:rsid w:val="0054028E"/>
    <w:rsid w:val="0054359F"/>
    <w:rsid w:val="00543EAB"/>
    <w:rsid w:val="00545364"/>
    <w:rsid w:val="00550C67"/>
    <w:rsid w:val="00551F81"/>
    <w:rsid w:val="0055314F"/>
    <w:rsid w:val="00553283"/>
    <w:rsid w:val="005536C0"/>
    <w:rsid w:val="00554E7B"/>
    <w:rsid w:val="00555D06"/>
    <w:rsid w:val="005573A9"/>
    <w:rsid w:val="005577BA"/>
    <w:rsid w:val="005636FB"/>
    <w:rsid w:val="00564F82"/>
    <w:rsid w:val="00565CF2"/>
    <w:rsid w:val="00567482"/>
    <w:rsid w:val="00574400"/>
    <w:rsid w:val="0057467E"/>
    <w:rsid w:val="00576F13"/>
    <w:rsid w:val="0058282B"/>
    <w:rsid w:val="00582EE2"/>
    <w:rsid w:val="00583E4A"/>
    <w:rsid w:val="00585DC2"/>
    <w:rsid w:val="005918F6"/>
    <w:rsid w:val="00592092"/>
    <w:rsid w:val="005933BE"/>
    <w:rsid w:val="00593E43"/>
    <w:rsid w:val="00594A28"/>
    <w:rsid w:val="00595A30"/>
    <w:rsid w:val="00595D7B"/>
    <w:rsid w:val="00596689"/>
    <w:rsid w:val="005970F0"/>
    <w:rsid w:val="005A03E2"/>
    <w:rsid w:val="005A1592"/>
    <w:rsid w:val="005A1A4E"/>
    <w:rsid w:val="005A1C7B"/>
    <w:rsid w:val="005A4640"/>
    <w:rsid w:val="005A57D7"/>
    <w:rsid w:val="005A5F9E"/>
    <w:rsid w:val="005B1B40"/>
    <w:rsid w:val="005B255C"/>
    <w:rsid w:val="005B61CD"/>
    <w:rsid w:val="005B700F"/>
    <w:rsid w:val="005C0531"/>
    <w:rsid w:val="005C13E6"/>
    <w:rsid w:val="005C33B7"/>
    <w:rsid w:val="005D1D5B"/>
    <w:rsid w:val="005D2D2E"/>
    <w:rsid w:val="005D3171"/>
    <w:rsid w:val="005D446B"/>
    <w:rsid w:val="005E3FDE"/>
    <w:rsid w:val="005E4C57"/>
    <w:rsid w:val="005F4422"/>
    <w:rsid w:val="005F6962"/>
    <w:rsid w:val="0060007B"/>
    <w:rsid w:val="00602D64"/>
    <w:rsid w:val="00603C2C"/>
    <w:rsid w:val="00603F00"/>
    <w:rsid w:val="006053FD"/>
    <w:rsid w:val="006069AB"/>
    <w:rsid w:val="00612E87"/>
    <w:rsid w:val="00613EE7"/>
    <w:rsid w:val="00614279"/>
    <w:rsid w:val="00614C64"/>
    <w:rsid w:val="006153B1"/>
    <w:rsid w:val="00616E1E"/>
    <w:rsid w:val="00616FBD"/>
    <w:rsid w:val="00622B80"/>
    <w:rsid w:val="006241DE"/>
    <w:rsid w:val="00626EDE"/>
    <w:rsid w:val="0063068A"/>
    <w:rsid w:val="00630CA7"/>
    <w:rsid w:val="00635507"/>
    <w:rsid w:val="00636D59"/>
    <w:rsid w:val="00640CEC"/>
    <w:rsid w:val="0064264D"/>
    <w:rsid w:val="006426D1"/>
    <w:rsid w:val="006443A2"/>
    <w:rsid w:val="00653ABE"/>
    <w:rsid w:val="00653EDA"/>
    <w:rsid w:val="006553D0"/>
    <w:rsid w:val="006561EF"/>
    <w:rsid w:val="006569D4"/>
    <w:rsid w:val="00656C82"/>
    <w:rsid w:val="00661470"/>
    <w:rsid w:val="00663449"/>
    <w:rsid w:val="0066454D"/>
    <w:rsid w:val="00667681"/>
    <w:rsid w:val="00667C07"/>
    <w:rsid w:val="00670024"/>
    <w:rsid w:val="00673865"/>
    <w:rsid w:val="0067645B"/>
    <w:rsid w:val="00680A5C"/>
    <w:rsid w:val="00681C76"/>
    <w:rsid w:val="00684CC6"/>
    <w:rsid w:val="00685D0C"/>
    <w:rsid w:val="00685DE9"/>
    <w:rsid w:val="00694244"/>
    <w:rsid w:val="006971FA"/>
    <w:rsid w:val="006A07AF"/>
    <w:rsid w:val="006A0E0F"/>
    <w:rsid w:val="006A2EB5"/>
    <w:rsid w:val="006A50DC"/>
    <w:rsid w:val="006C0FFD"/>
    <w:rsid w:val="006C264C"/>
    <w:rsid w:val="006C3D57"/>
    <w:rsid w:val="006C3E9C"/>
    <w:rsid w:val="006C521A"/>
    <w:rsid w:val="006D06C0"/>
    <w:rsid w:val="006D0B84"/>
    <w:rsid w:val="006D2EA6"/>
    <w:rsid w:val="006D5981"/>
    <w:rsid w:val="006D5ECB"/>
    <w:rsid w:val="006E018A"/>
    <w:rsid w:val="006E02D4"/>
    <w:rsid w:val="006E053F"/>
    <w:rsid w:val="006E0AFC"/>
    <w:rsid w:val="006E3197"/>
    <w:rsid w:val="006E4107"/>
    <w:rsid w:val="006E5D06"/>
    <w:rsid w:val="006E640C"/>
    <w:rsid w:val="006E6BDD"/>
    <w:rsid w:val="006F08EF"/>
    <w:rsid w:val="006F0A1B"/>
    <w:rsid w:val="006F1680"/>
    <w:rsid w:val="006F1788"/>
    <w:rsid w:val="006F2934"/>
    <w:rsid w:val="006F3CB6"/>
    <w:rsid w:val="00705E08"/>
    <w:rsid w:val="00712653"/>
    <w:rsid w:val="00712A1B"/>
    <w:rsid w:val="00714264"/>
    <w:rsid w:val="007150F0"/>
    <w:rsid w:val="00716FD2"/>
    <w:rsid w:val="00720A9D"/>
    <w:rsid w:val="007210B3"/>
    <w:rsid w:val="0072172D"/>
    <w:rsid w:val="00721FDE"/>
    <w:rsid w:val="00722C93"/>
    <w:rsid w:val="00726152"/>
    <w:rsid w:val="0073096D"/>
    <w:rsid w:val="00733EF4"/>
    <w:rsid w:val="00740C1C"/>
    <w:rsid w:val="007418B4"/>
    <w:rsid w:val="0074462A"/>
    <w:rsid w:val="00744B1D"/>
    <w:rsid w:val="0074794C"/>
    <w:rsid w:val="007513A9"/>
    <w:rsid w:val="00751C94"/>
    <w:rsid w:val="00752BE7"/>
    <w:rsid w:val="00757D4A"/>
    <w:rsid w:val="00762305"/>
    <w:rsid w:val="0076277B"/>
    <w:rsid w:val="00771F3C"/>
    <w:rsid w:val="0077394C"/>
    <w:rsid w:val="007826BB"/>
    <w:rsid w:val="00783042"/>
    <w:rsid w:val="0078384A"/>
    <w:rsid w:val="00785F13"/>
    <w:rsid w:val="00787731"/>
    <w:rsid w:val="00787C9A"/>
    <w:rsid w:val="0079554C"/>
    <w:rsid w:val="00796BA3"/>
    <w:rsid w:val="0079760A"/>
    <w:rsid w:val="00797C21"/>
    <w:rsid w:val="00797F2E"/>
    <w:rsid w:val="007A0E1B"/>
    <w:rsid w:val="007A1785"/>
    <w:rsid w:val="007A2650"/>
    <w:rsid w:val="007A3421"/>
    <w:rsid w:val="007A7A62"/>
    <w:rsid w:val="007B02F8"/>
    <w:rsid w:val="007B22C1"/>
    <w:rsid w:val="007B3111"/>
    <w:rsid w:val="007B641C"/>
    <w:rsid w:val="007C0593"/>
    <w:rsid w:val="007C064B"/>
    <w:rsid w:val="007C35FE"/>
    <w:rsid w:val="007C3916"/>
    <w:rsid w:val="007C7744"/>
    <w:rsid w:val="007D2F4C"/>
    <w:rsid w:val="007D73BE"/>
    <w:rsid w:val="007E7900"/>
    <w:rsid w:val="007E7CF1"/>
    <w:rsid w:val="007F0CF7"/>
    <w:rsid w:val="007F2A83"/>
    <w:rsid w:val="007F471A"/>
    <w:rsid w:val="007F5B9A"/>
    <w:rsid w:val="007F7AB9"/>
    <w:rsid w:val="008001F8"/>
    <w:rsid w:val="008020E6"/>
    <w:rsid w:val="008025C2"/>
    <w:rsid w:val="008053EA"/>
    <w:rsid w:val="00812F13"/>
    <w:rsid w:val="00814414"/>
    <w:rsid w:val="00816151"/>
    <w:rsid w:val="008162A8"/>
    <w:rsid w:val="008176B5"/>
    <w:rsid w:val="008211A2"/>
    <w:rsid w:val="0082232B"/>
    <w:rsid w:val="008303B9"/>
    <w:rsid w:val="00832F4C"/>
    <w:rsid w:val="00833A0D"/>
    <w:rsid w:val="00833B67"/>
    <w:rsid w:val="008419FD"/>
    <w:rsid w:val="00842EEF"/>
    <w:rsid w:val="00846439"/>
    <w:rsid w:val="0085152E"/>
    <w:rsid w:val="008613F1"/>
    <w:rsid w:val="0086349D"/>
    <w:rsid w:val="00864246"/>
    <w:rsid w:val="0086434D"/>
    <w:rsid w:val="00871088"/>
    <w:rsid w:val="00873CAE"/>
    <w:rsid w:val="00873FA1"/>
    <w:rsid w:val="008751BE"/>
    <w:rsid w:val="00875857"/>
    <w:rsid w:val="00876FD5"/>
    <w:rsid w:val="00877B19"/>
    <w:rsid w:val="00882150"/>
    <w:rsid w:val="00882AE4"/>
    <w:rsid w:val="008831BE"/>
    <w:rsid w:val="0088357C"/>
    <w:rsid w:val="00887564"/>
    <w:rsid w:val="008879A7"/>
    <w:rsid w:val="00887EC6"/>
    <w:rsid w:val="008912D0"/>
    <w:rsid w:val="0089161A"/>
    <w:rsid w:val="00893335"/>
    <w:rsid w:val="00894007"/>
    <w:rsid w:val="008952DE"/>
    <w:rsid w:val="008976A2"/>
    <w:rsid w:val="008A3318"/>
    <w:rsid w:val="008A386C"/>
    <w:rsid w:val="008A43F3"/>
    <w:rsid w:val="008B0148"/>
    <w:rsid w:val="008B09E1"/>
    <w:rsid w:val="008B1AB2"/>
    <w:rsid w:val="008B1F4F"/>
    <w:rsid w:val="008B2978"/>
    <w:rsid w:val="008B3A93"/>
    <w:rsid w:val="008B6B36"/>
    <w:rsid w:val="008C1220"/>
    <w:rsid w:val="008C61BC"/>
    <w:rsid w:val="008D09D7"/>
    <w:rsid w:val="008D0BC3"/>
    <w:rsid w:val="008D2FA3"/>
    <w:rsid w:val="008D4422"/>
    <w:rsid w:val="008D63BC"/>
    <w:rsid w:val="008E43EA"/>
    <w:rsid w:val="008F3030"/>
    <w:rsid w:val="008F3F17"/>
    <w:rsid w:val="008F40E6"/>
    <w:rsid w:val="008F43D6"/>
    <w:rsid w:val="008F4541"/>
    <w:rsid w:val="008F4FF1"/>
    <w:rsid w:val="008F6E1F"/>
    <w:rsid w:val="008F6F13"/>
    <w:rsid w:val="009005ED"/>
    <w:rsid w:val="0090104B"/>
    <w:rsid w:val="00903BE7"/>
    <w:rsid w:val="0090420F"/>
    <w:rsid w:val="009077DE"/>
    <w:rsid w:val="00910A4E"/>
    <w:rsid w:val="00910E9A"/>
    <w:rsid w:val="00912137"/>
    <w:rsid w:val="00912529"/>
    <w:rsid w:val="00917FAC"/>
    <w:rsid w:val="00920D4B"/>
    <w:rsid w:val="009359DC"/>
    <w:rsid w:val="00937D28"/>
    <w:rsid w:val="009418A3"/>
    <w:rsid w:val="00943F2F"/>
    <w:rsid w:val="00944892"/>
    <w:rsid w:val="00951164"/>
    <w:rsid w:val="00952CC7"/>
    <w:rsid w:val="00956346"/>
    <w:rsid w:val="00960209"/>
    <w:rsid w:val="0096024A"/>
    <w:rsid w:val="009639CF"/>
    <w:rsid w:val="00965BA9"/>
    <w:rsid w:val="00966640"/>
    <w:rsid w:val="00970825"/>
    <w:rsid w:val="00973F27"/>
    <w:rsid w:val="009764C7"/>
    <w:rsid w:val="0098091E"/>
    <w:rsid w:val="00980E69"/>
    <w:rsid w:val="009821CC"/>
    <w:rsid w:val="0098356E"/>
    <w:rsid w:val="00985A39"/>
    <w:rsid w:val="00987341"/>
    <w:rsid w:val="00991B45"/>
    <w:rsid w:val="00992618"/>
    <w:rsid w:val="00992816"/>
    <w:rsid w:val="00994305"/>
    <w:rsid w:val="009950FC"/>
    <w:rsid w:val="00996A5B"/>
    <w:rsid w:val="00996DF7"/>
    <w:rsid w:val="009A0E24"/>
    <w:rsid w:val="009A661A"/>
    <w:rsid w:val="009A6E5F"/>
    <w:rsid w:val="009A7297"/>
    <w:rsid w:val="009B2F51"/>
    <w:rsid w:val="009B2FCC"/>
    <w:rsid w:val="009B499C"/>
    <w:rsid w:val="009B6544"/>
    <w:rsid w:val="009B66F6"/>
    <w:rsid w:val="009B6814"/>
    <w:rsid w:val="009C1710"/>
    <w:rsid w:val="009C1E4F"/>
    <w:rsid w:val="009C39C3"/>
    <w:rsid w:val="009C7E93"/>
    <w:rsid w:val="009D034D"/>
    <w:rsid w:val="009D0538"/>
    <w:rsid w:val="009D12D5"/>
    <w:rsid w:val="009D2365"/>
    <w:rsid w:val="009D2F66"/>
    <w:rsid w:val="009D38D2"/>
    <w:rsid w:val="009D4742"/>
    <w:rsid w:val="009D49F7"/>
    <w:rsid w:val="009D5149"/>
    <w:rsid w:val="009D549D"/>
    <w:rsid w:val="009D5D7E"/>
    <w:rsid w:val="009E1C17"/>
    <w:rsid w:val="009E1D8D"/>
    <w:rsid w:val="009E2057"/>
    <w:rsid w:val="009E75F2"/>
    <w:rsid w:val="009F33C1"/>
    <w:rsid w:val="00A002A3"/>
    <w:rsid w:val="00A00B06"/>
    <w:rsid w:val="00A010A1"/>
    <w:rsid w:val="00A0186E"/>
    <w:rsid w:val="00A029B3"/>
    <w:rsid w:val="00A06AFE"/>
    <w:rsid w:val="00A10E73"/>
    <w:rsid w:val="00A126E6"/>
    <w:rsid w:val="00A12B73"/>
    <w:rsid w:val="00A14E58"/>
    <w:rsid w:val="00A15BB7"/>
    <w:rsid w:val="00A15F4C"/>
    <w:rsid w:val="00A21410"/>
    <w:rsid w:val="00A2685E"/>
    <w:rsid w:val="00A30463"/>
    <w:rsid w:val="00A3205C"/>
    <w:rsid w:val="00A43C0D"/>
    <w:rsid w:val="00A43CED"/>
    <w:rsid w:val="00A44832"/>
    <w:rsid w:val="00A46333"/>
    <w:rsid w:val="00A51BB2"/>
    <w:rsid w:val="00A55774"/>
    <w:rsid w:val="00A56223"/>
    <w:rsid w:val="00A56C15"/>
    <w:rsid w:val="00A57348"/>
    <w:rsid w:val="00A62CE6"/>
    <w:rsid w:val="00A6518A"/>
    <w:rsid w:val="00A67102"/>
    <w:rsid w:val="00A704F8"/>
    <w:rsid w:val="00A71311"/>
    <w:rsid w:val="00A71B3D"/>
    <w:rsid w:val="00A72D0A"/>
    <w:rsid w:val="00A73498"/>
    <w:rsid w:val="00A73A2C"/>
    <w:rsid w:val="00A7771D"/>
    <w:rsid w:val="00A77B74"/>
    <w:rsid w:val="00A80EC8"/>
    <w:rsid w:val="00A81F25"/>
    <w:rsid w:val="00A865FD"/>
    <w:rsid w:val="00A902A9"/>
    <w:rsid w:val="00A912C6"/>
    <w:rsid w:val="00A91462"/>
    <w:rsid w:val="00A95BE9"/>
    <w:rsid w:val="00AA12E9"/>
    <w:rsid w:val="00AA1D19"/>
    <w:rsid w:val="00AA4749"/>
    <w:rsid w:val="00AA6B3E"/>
    <w:rsid w:val="00AA755B"/>
    <w:rsid w:val="00AA7D0F"/>
    <w:rsid w:val="00AB3870"/>
    <w:rsid w:val="00AB3D9E"/>
    <w:rsid w:val="00AB4572"/>
    <w:rsid w:val="00AB6028"/>
    <w:rsid w:val="00AB7F59"/>
    <w:rsid w:val="00AC2AB6"/>
    <w:rsid w:val="00AC5AC9"/>
    <w:rsid w:val="00AC5CD5"/>
    <w:rsid w:val="00AD29CF"/>
    <w:rsid w:val="00AD2DE2"/>
    <w:rsid w:val="00AD3303"/>
    <w:rsid w:val="00AD5719"/>
    <w:rsid w:val="00AE215E"/>
    <w:rsid w:val="00AE240B"/>
    <w:rsid w:val="00AE26DD"/>
    <w:rsid w:val="00AE275B"/>
    <w:rsid w:val="00AE5161"/>
    <w:rsid w:val="00AE653A"/>
    <w:rsid w:val="00AF02B2"/>
    <w:rsid w:val="00AF094C"/>
    <w:rsid w:val="00AF64B7"/>
    <w:rsid w:val="00B0193D"/>
    <w:rsid w:val="00B04E0E"/>
    <w:rsid w:val="00B07FF1"/>
    <w:rsid w:val="00B10B6F"/>
    <w:rsid w:val="00B136FF"/>
    <w:rsid w:val="00B14E6A"/>
    <w:rsid w:val="00B21762"/>
    <w:rsid w:val="00B22198"/>
    <w:rsid w:val="00B23D32"/>
    <w:rsid w:val="00B30D29"/>
    <w:rsid w:val="00B324BA"/>
    <w:rsid w:val="00B32AB4"/>
    <w:rsid w:val="00B3313F"/>
    <w:rsid w:val="00B34507"/>
    <w:rsid w:val="00B346F8"/>
    <w:rsid w:val="00B347B5"/>
    <w:rsid w:val="00B40195"/>
    <w:rsid w:val="00B414E6"/>
    <w:rsid w:val="00B41AA5"/>
    <w:rsid w:val="00B42F5C"/>
    <w:rsid w:val="00B450A8"/>
    <w:rsid w:val="00B46AB8"/>
    <w:rsid w:val="00B563E1"/>
    <w:rsid w:val="00B6089F"/>
    <w:rsid w:val="00B720BF"/>
    <w:rsid w:val="00B734AC"/>
    <w:rsid w:val="00B743F0"/>
    <w:rsid w:val="00B77520"/>
    <w:rsid w:val="00B8787F"/>
    <w:rsid w:val="00B90306"/>
    <w:rsid w:val="00B923FD"/>
    <w:rsid w:val="00B92AD3"/>
    <w:rsid w:val="00B96E91"/>
    <w:rsid w:val="00BA040D"/>
    <w:rsid w:val="00BB59BF"/>
    <w:rsid w:val="00BB71BA"/>
    <w:rsid w:val="00BB7402"/>
    <w:rsid w:val="00BC52BC"/>
    <w:rsid w:val="00BC5547"/>
    <w:rsid w:val="00BC597D"/>
    <w:rsid w:val="00BC5C3C"/>
    <w:rsid w:val="00BC62DC"/>
    <w:rsid w:val="00BD1E4B"/>
    <w:rsid w:val="00BD1F9B"/>
    <w:rsid w:val="00BD42C6"/>
    <w:rsid w:val="00BD520C"/>
    <w:rsid w:val="00BE274F"/>
    <w:rsid w:val="00BF26A4"/>
    <w:rsid w:val="00BF366B"/>
    <w:rsid w:val="00BF5DFB"/>
    <w:rsid w:val="00BF5EC7"/>
    <w:rsid w:val="00BF6F0F"/>
    <w:rsid w:val="00BF7AE7"/>
    <w:rsid w:val="00BF7B23"/>
    <w:rsid w:val="00C00DFE"/>
    <w:rsid w:val="00C04F63"/>
    <w:rsid w:val="00C06602"/>
    <w:rsid w:val="00C067DB"/>
    <w:rsid w:val="00C12DE0"/>
    <w:rsid w:val="00C13346"/>
    <w:rsid w:val="00C13F96"/>
    <w:rsid w:val="00C1476C"/>
    <w:rsid w:val="00C14EBA"/>
    <w:rsid w:val="00C17F9D"/>
    <w:rsid w:val="00C202F1"/>
    <w:rsid w:val="00C22FC7"/>
    <w:rsid w:val="00C25798"/>
    <w:rsid w:val="00C25B1D"/>
    <w:rsid w:val="00C33EDB"/>
    <w:rsid w:val="00C36A2D"/>
    <w:rsid w:val="00C37C87"/>
    <w:rsid w:val="00C43BD4"/>
    <w:rsid w:val="00C441EF"/>
    <w:rsid w:val="00C44B34"/>
    <w:rsid w:val="00C45537"/>
    <w:rsid w:val="00C4591B"/>
    <w:rsid w:val="00C46FD5"/>
    <w:rsid w:val="00C509D8"/>
    <w:rsid w:val="00C5386D"/>
    <w:rsid w:val="00C6301B"/>
    <w:rsid w:val="00C6656D"/>
    <w:rsid w:val="00C66F99"/>
    <w:rsid w:val="00C67165"/>
    <w:rsid w:val="00C71A0E"/>
    <w:rsid w:val="00C7289B"/>
    <w:rsid w:val="00C761D7"/>
    <w:rsid w:val="00C76692"/>
    <w:rsid w:val="00C77810"/>
    <w:rsid w:val="00C81C45"/>
    <w:rsid w:val="00C85217"/>
    <w:rsid w:val="00C85FB3"/>
    <w:rsid w:val="00C90C1C"/>
    <w:rsid w:val="00C953B2"/>
    <w:rsid w:val="00C96868"/>
    <w:rsid w:val="00C96AAC"/>
    <w:rsid w:val="00CA11F9"/>
    <w:rsid w:val="00CA1B36"/>
    <w:rsid w:val="00CA374C"/>
    <w:rsid w:val="00CA4813"/>
    <w:rsid w:val="00CB548C"/>
    <w:rsid w:val="00CB6789"/>
    <w:rsid w:val="00CC0166"/>
    <w:rsid w:val="00CC1BE8"/>
    <w:rsid w:val="00CC3BC3"/>
    <w:rsid w:val="00CC4CA4"/>
    <w:rsid w:val="00CC5BF2"/>
    <w:rsid w:val="00CC6491"/>
    <w:rsid w:val="00CC6FD3"/>
    <w:rsid w:val="00CC7C13"/>
    <w:rsid w:val="00CD19F6"/>
    <w:rsid w:val="00CD53B1"/>
    <w:rsid w:val="00CD59D5"/>
    <w:rsid w:val="00CD6103"/>
    <w:rsid w:val="00CD64F4"/>
    <w:rsid w:val="00CD7024"/>
    <w:rsid w:val="00CD746E"/>
    <w:rsid w:val="00CE3BDC"/>
    <w:rsid w:val="00CE5852"/>
    <w:rsid w:val="00CE665A"/>
    <w:rsid w:val="00CF225F"/>
    <w:rsid w:val="00CF3DF4"/>
    <w:rsid w:val="00CF3F12"/>
    <w:rsid w:val="00CF5D33"/>
    <w:rsid w:val="00CF5FD6"/>
    <w:rsid w:val="00CF65C0"/>
    <w:rsid w:val="00CF6AEF"/>
    <w:rsid w:val="00CF6D2E"/>
    <w:rsid w:val="00CF6E6D"/>
    <w:rsid w:val="00CF748A"/>
    <w:rsid w:val="00CF7E67"/>
    <w:rsid w:val="00D02243"/>
    <w:rsid w:val="00D03E86"/>
    <w:rsid w:val="00D067A1"/>
    <w:rsid w:val="00D07485"/>
    <w:rsid w:val="00D11537"/>
    <w:rsid w:val="00D137EC"/>
    <w:rsid w:val="00D16922"/>
    <w:rsid w:val="00D17E7B"/>
    <w:rsid w:val="00D254D3"/>
    <w:rsid w:val="00D25AEE"/>
    <w:rsid w:val="00D42301"/>
    <w:rsid w:val="00D42EF7"/>
    <w:rsid w:val="00D43277"/>
    <w:rsid w:val="00D52EBC"/>
    <w:rsid w:val="00D54476"/>
    <w:rsid w:val="00D54734"/>
    <w:rsid w:val="00D62F5D"/>
    <w:rsid w:val="00D64FE0"/>
    <w:rsid w:val="00D6668A"/>
    <w:rsid w:val="00D709B3"/>
    <w:rsid w:val="00D71D91"/>
    <w:rsid w:val="00D75B9F"/>
    <w:rsid w:val="00D8162B"/>
    <w:rsid w:val="00D82C80"/>
    <w:rsid w:val="00D83F55"/>
    <w:rsid w:val="00D844AA"/>
    <w:rsid w:val="00D8618F"/>
    <w:rsid w:val="00D91D24"/>
    <w:rsid w:val="00D964C7"/>
    <w:rsid w:val="00DA45A9"/>
    <w:rsid w:val="00DA504C"/>
    <w:rsid w:val="00DB0997"/>
    <w:rsid w:val="00DB0B21"/>
    <w:rsid w:val="00DB1B8C"/>
    <w:rsid w:val="00DB268D"/>
    <w:rsid w:val="00DB4117"/>
    <w:rsid w:val="00DB5D66"/>
    <w:rsid w:val="00DB771D"/>
    <w:rsid w:val="00DC0E03"/>
    <w:rsid w:val="00DC2E98"/>
    <w:rsid w:val="00DC3BFB"/>
    <w:rsid w:val="00DC5A12"/>
    <w:rsid w:val="00DC66EB"/>
    <w:rsid w:val="00DC6EAB"/>
    <w:rsid w:val="00DC770F"/>
    <w:rsid w:val="00DD0E1A"/>
    <w:rsid w:val="00DD2FA5"/>
    <w:rsid w:val="00DD3EFE"/>
    <w:rsid w:val="00DD5E01"/>
    <w:rsid w:val="00DE4054"/>
    <w:rsid w:val="00DF1E74"/>
    <w:rsid w:val="00DF7C21"/>
    <w:rsid w:val="00E01C9C"/>
    <w:rsid w:val="00E04082"/>
    <w:rsid w:val="00E14E34"/>
    <w:rsid w:val="00E168CC"/>
    <w:rsid w:val="00E16C2F"/>
    <w:rsid w:val="00E17372"/>
    <w:rsid w:val="00E21D0F"/>
    <w:rsid w:val="00E2636C"/>
    <w:rsid w:val="00E272CD"/>
    <w:rsid w:val="00E30AE4"/>
    <w:rsid w:val="00E30EB0"/>
    <w:rsid w:val="00E3367F"/>
    <w:rsid w:val="00E37E7F"/>
    <w:rsid w:val="00E4132F"/>
    <w:rsid w:val="00E42388"/>
    <w:rsid w:val="00E43294"/>
    <w:rsid w:val="00E44732"/>
    <w:rsid w:val="00E44FF6"/>
    <w:rsid w:val="00E472DF"/>
    <w:rsid w:val="00E50729"/>
    <w:rsid w:val="00E524BD"/>
    <w:rsid w:val="00E56B65"/>
    <w:rsid w:val="00E71B6E"/>
    <w:rsid w:val="00E751C3"/>
    <w:rsid w:val="00E75CBB"/>
    <w:rsid w:val="00E75E7F"/>
    <w:rsid w:val="00E7699A"/>
    <w:rsid w:val="00E81A6D"/>
    <w:rsid w:val="00E82A10"/>
    <w:rsid w:val="00E85EC3"/>
    <w:rsid w:val="00E86324"/>
    <w:rsid w:val="00E8704A"/>
    <w:rsid w:val="00E92365"/>
    <w:rsid w:val="00E96A2F"/>
    <w:rsid w:val="00EA3DCC"/>
    <w:rsid w:val="00EB3979"/>
    <w:rsid w:val="00EB4570"/>
    <w:rsid w:val="00EB7CD9"/>
    <w:rsid w:val="00EC0F55"/>
    <w:rsid w:val="00EC1D40"/>
    <w:rsid w:val="00EC2A3B"/>
    <w:rsid w:val="00EC304A"/>
    <w:rsid w:val="00EC3B69"/>
    <w:rsid w:val="00ED009C"/>
    <w:rsid w:val="00ED144D"/>
    <w:rsid w:val="00ED6285"/>
    <w:rsid w:val="00EE31C6"/>
    <w:rsid w:val="00EE31FA"/>
    <w:rsid w:val="00EE6F96"/>
    <w:rsid w:val="00EF1710"/>
    <w:rsid w:val="00EF38FE"/>
    <w:rsid w:val="00EF6102"/>
    <w:rsid w:val="00EF6111"/>
    <w:rsid w:val="00EF6485"/>
    <w:rsid w:val="00EF6D0D"/>
    <w:rsid w:val="00F00E88"/>
    <w:rsid w:val="00F050B2"/>
    <w:rsid w:val="00F07930"/>
    <w:rsid w:val="00F07E62"/>
    <w:rsid w:val="00F13A4F"/>
    <w:rsid w:val="00F14577"/>
    <w:rsid w:val="00F15A16"/>
    <w:rsid w:val="00F16E53"/>
    <w:rsid w:val="00F20EDE"/>
    <w:rsid w:val="00F2371B"/>
    <w:rsid w:val="00F263FE"/>
    <w:rsid w:val="00F40EF2"/>
    <w:rsid w:val="00F41F22"/>
    <w:rsid w:val="00F435F0"/>
    <w:rsid w:val="00F46ABD"/>
    <w:rsid w:val="00F47B42"/>
    <w:rsid w:val="00F55111"/>
    <w:rsid w:val="00F5517D"/>
    <w:rsid w:val="00F565FC"/>
    <w:rsid w:val="00F63815"/>
    <w:rsid w:val="00F63ED5"/>
    <w:rsid w:val="00F65978"/>
    <w:rsid w:val="00F66E9B"/>
    <w:rsid w:val="00F701DB"/>
    <w:rsid w:val="00F742B6"/>
    <w:rsid w:val="00F760D9"/>
    <w:rsid w:val="00F77218"/>
    <w:rsid w:val="00F7732B"/>
    <w:rsid w:val="00F778BC"/>
    <w:rsid w:val="00F813F6"/>
    <w:rsid w:val="00F82A05"/>
    <w:rsid w:val="00F83321"/>
    <w:rsid w:val="00F84462"/>
    <w:rsid w:val="00F848DD"/>
    <w:rsid w:val="00F852A7"/>
    <w:rsid w:val="00F86FB5"/>
    <w:rsid w:val="00F91DED"/>
    <w:rsid w:val="00F92AC0"/>
    <w:rsid w:val="00F930C4"/>
    <w:rsid w:val="00F9352D"/>
    <w:rsid w:val="00F93580"/>
    <w:rsid w:val="00F95A81"/>
    <w:rsid w:val="00F96E8E"/>
    <w:rsid w:val="00F9789E"/>
    <w:rsid w:val="00FA0AB0"/>
    <w:rsid w:val="00FA1347"/>
    <w:rsid w:val="00FA16E3"/>
    <w:rsid w:val="00FA3D95"/>
    <w:rsid w:val="00FA59E3"/>
    <w:rsid w:val="00FA7455"/>
    <w:rsid w:val="00FB4D3B"/>
    <w:rsid w:val="00FB4FAC"/>
    <w:rsid w:val="00FB5937"/>
    <w:rsid w:val="00FC03B0"/>
    <w:rsid w:val="00FC0D51"/>
    <w:rsid w:val="00FC1155"/>
    <w:rsid w:val="00FC2EC8"/>
    <w:rsid w:val="00FC72BA"/>
    <w:rsid w:val="00FD2187"/>
    <w:rsid w:val="00FD4A65"/>
    <w:rsid w:val="00FD5C5B"/>
    <w:rsid w:val="00FE1294"/>
    <w:rsid w:val="00FE395E"/>
    <w:rsid w:val="00FE3FC8"/>
    <w:rsid w:val="00FE4D26"/>
    <w:rsid w:val="00FE6928"/>
    <w:rsid w:val="00FF3D1D"/>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rsid w:val="004315B9"/>
    <w:rPr>
      <w:rFonts w:ascii="Times New Roman" w:eastAsia="Times New Roman" w:hAnsi="Times New Roman" w:cs="Times New Roman"/>
      <w:b/>
      <w:bCs/>
      <w:i/>
      <w:iCs/>
      <w:sz w:val="24"/>
      <w:szCs w:val="24"/>
      <w:lang w:eastAsia="ru-RU"/>
    </w:rPr>
  </w:style>
  <w:style w:type="paragraph" w:styleId="3">
    <w:name w:val="Body Text 3"/>
    <w:basedOn w:val="a"/>
    <w:link w:val="30"/>
    <w:uiPriority w:val="99"/>
    <w:semiHidden/>
    <w:unhideWhenUsed/>
    <w:rsid w:val="00B346F8"/>
    <w:pPr>
      <w:spacing w:after="120"/>
    </w:pPr>
    <w:rPr>
      <w:sz w:val="16"/>
      <w:szCs w:val="16"/>
    </w:rPr>
  </w:style>
  <w:style w:type="character" w:customStyle="1" w:styleId="30">
    <w:name w:val="Основной текст 3 Знак"/>
    <w:basedOn w:val="a0"/>
    <w:link w:val="3"/>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paragraph" w:styleId="af2">
    <w:name w:val="No Spacing"/>
    <w:uiPriority w:val="1"/>
    <w:qFormat/>
    <w:rsid w:val="00917F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rsid w:val="004315B9"/>
    <w:rPr>
      <w:rFonts w:ascii="Times New Roman" w:eastAsia="Times New Roman" w:hAnsi="Times New Roman" w:cs="Times New Roman"/>
      <w:b/>
      <w:bCs/>
      <w:i/>
      <w:iCs/>
      <w:sz w:val="24"/>
      <w:szCs w:val="24"/>
      <w:lang w:eastAsia="ru-RU"/>
    </w:rPr>
  </w:style>
  <w:style w:type="paragraph" w:styleId="3">
    <w:name w:val="Body Text 3"/>
    <w:basedOn w:val="a"/>
    <w:link w:val="30"/>
    <w:uiPriority w:val="99"/>
    <w:semiHidden/>
    <w:unhideWhenUsed/>
    <w:rsid w:val="00B346F8"/>
    <w:pPr>
      <w:spacing w:after="120"/>
    </w:pPr>
    <w:rPr>
      <w:sz w:val="16"/>
      <w:szCs w:val="16"/>
    </w:rPr>
  </w:style>
  <w:style w:type="character" w:customStyle="1" w:styleId="30">
    <w:name w:val="Основной текст 3 Знак"/>
    <w:basedOn w:val="a0"/>
    <w:link w:val="3"/>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paragraph" w:styleId="af2">
    <w:name w:val="No Spacing"/>
    <w:uiPriority w:val="1"/>
    <w:qFormat/>
    <w:rsid w:val="00917F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52">
      <w:bodyDiv w:val="1"/>
      <w:marLeft w:val="0"/>
      <w:marRight w:val="0"/>
      <w:marTop w:val="0"/>
      <w:marBottom w:val="0"/>
      <w:divBdr>
        <w:top w:val="none" w:sz="0" w:space="0" w:color="auto"/>
        <w:left w:val="none" w:sz="0" w:space="0" w:color="auto"/>
        <w:bottom w:val="none" w:sz="0" w:space="0" w:color="auto"/>
        <w:right w:val="none" w:sz="0" w:space="0" w:color="auto"/>
      </w:divBdr>
    </w:div>
    <w:div w:id="52968570">
      <w:bodyDiv w:val="1"/>
      <w:marLeft w:val="0"/>
      <w:marRight w:val="0"/>
      <w:marTop w:val="0"/>
      <w:marBottom w:val="0"/>
      <w:divBdr>
        <w:top w:val="none" w:sz="0" w:space="0" w:color="auto"/>
        <w:left w:val="none" w:sz="0" w:space="0" w:color="auto"/>
        <w:bottom w:val="none" w:sz="0" w:space="0" w:color="auto"/>
        <w:right w:val="none" w:sz="0" w:space="0" w:color="auto"/>
      </w:divBdr>
    </w:div>
    <w:div w:id="211891784">
      <w:bodyDiv w:val="1"/>
      <w:marLeft w:val="0"/>
      <w:marRight w:val="0"/>
      <w:marTop w:val="0"/>
      <w:marBottom w:val="0"/>
      <w:divBdr>
        <w:top w:val="none" w:sz="0" w:space="0" w:color="auto"/>
        <w:left w:val="none" w:sz="0" w:space="0" w:color="auto"/>
        <w:bottom w:val="none" w:sz="0" w:space="0" w:color="auto"/>
        <w:right w:val="none" w:sz="0" w:space="0" w:color="auto"/>
      </w:divBdr>
    </w:div>
    <w:div w:id="305009052">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96584049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89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950002733_" TargetMode="External"/><Relationship Id="rId18" Type="http://schemas.openxmlformats.org/officeDocument/2006/relationships/hyperlink" Target="http://adilet.zan.kz/rus/docs/Z1300000088" TargetMode="External"/><Relationship Id="rId26" Type="http://schemas.openxmlformats.org/officeDocument/2006/relationships/hyperlink" Target="http://www.kyzmet.gov.kz" TargetMode="External"/><Relationship Id="rId3" Type="http://schemas.openxmlformats.org/officeDocument/2006/relationships/styles" Target="styles.xml"/><Relationship Id="rId21" Type="http://schemas.openxmlformats.org/officeDocument/2006/relationships/hyperlink" Target="http://adilet.zan.kz/rus/docs/Z1500000416" TargetMode="External"/><Relationship Id="rId7" Type="http://schemas.openxmlformats.org/officeDocument/2006/relationships/footnotes" Target="footnotes.xml"/><Relationship Id="rId12" Type="http://schemas.openxmlformats.org/officeDocument/2006/relationships/hyperlink" Target="http://adilet.zan.kz/rus/docs/K950001000_" TargetMode="External"/><Relationship Id="rId17" Type="http://schemas.openxmlformats.org/officeDocument/2006/relationships/hyperlink" Target="http://adilet.zan.kz/rus/docs/Z070000221_" TargetMode="External"/><Relationship Id="rId25" Type="http://schemas.openxmlformats.org/officeDocument/2006/relationships/hyperlink" Target="http://adilet.zan.kz/rus/docs/Z1300000088" TargetMode="External"/><Relationship Id="rId2" Type="http://schemas.openxmlformats.org/officeDocument/2006/relationships/numbering" Target="numbering.xml"/><Relationship Id="rId16" Type="http://schemas.openxmlformats.org/officeDocument/2006/relationships/hyperlink" Target="http://adilet.zan.kz/rus/docs/Z000000107_" TargetMode="External"/><Relationship Id="rId20" Type="http://schemas.openxmlformats.org/officeDocument/2006/relationships/hyperlink" Target="http://adilet.zan.kz/rus/docs/K950001000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000006697" TargetMode="External"/><Relationship Id="rId24" Type="http://schemas.openxmlformats.org/officeDocument/2006/relationships/hyperlink" Target="http://adilet.zan.kz/rus/docs/Z070000221_" TargetMode="External"/><Relationship Id="rId5" Type="http://schemas.openxmlformats.org/officeDocument/2006/relationships/settings" Target="settings.xml"/><Relationship Id="rId15" Type="http://schemas.openxmlformats.org/officeDocument/2006/relationships/hyperlink" Target="http://adilet.zan.kz/rus/docs/Z1500000410" TargetMode="External"/><Relationship Id="rId23" Type="http://schemas.openxmlformats.org/officeDocument/2006/relationships/hyperlink" Target="http://adilet.zan.kz/rus/docs/Z010000148_" TargetMode="External"/><Relationship Id="rId28" Type="http://schemas.openxmlformats.org/officeDocument/2006/relationships/footer" Target="footer2.xml"/><Relationship Id="rId10" Type="http://schemas.openxmlformats.org/officeDocument/2006/relationships/hyperlink" Target="http://10.61.43.123/rus/docs/V1500012639" TargetMode="External"/><Relationship Id="rId19" Type="http://schemas.openxmlformats.org/officeDocument/2006/relationships/hyperlink" Target="http://adilet.zan.kz/rus/docs/Z010000148_"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 Id="rId14" Type="http://schemas.openxmlformats.org/officeDocument/2006/relationships/hyperlink" Target="http://adilet.zan.kz/rus/docs/Z1500000416" TargetMode="External"/><Relationship Id="rId22" Type="http://schemas.openxmlformats.org/officeDocument/2006/relationships/hyperlink" Target="http://adilet.zan.kz/rus/docs/Z150000041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49D4-E8E5-407B-90FF-304F7D62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Куннур Тауел</dc:creator>
  <cp:lastModifiedBy>Беремкулова Зарина Сейтказиевна</cp:lastModifiedBy>
  <cp:revision>8</cp:revision>
  <cp:lastPrinted>2016-06-22T06:33:00Z</cp:lastPrinted>
  <dcterms:created xsi:type="dcterms:W3CDTF">2016-07-13T07:30:00Z</dcterms:created>
  <dcterms:modified xsi:type="dcterms:W3CDTF">2016-07-13T10:42:00Z</dcterms:modified>
</cp:coreProperties>
</file>