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C8" w:rsidRPr="009B2FCC" w:rsidRDefault="00A80EC8" w:rsidP="00A136B7">
      <w:pPr>
        <w:pStyle w:val="BodyText1"/>
        <w:keepNext/>
        <w:keepLines/>
        <w:ind w:left="-1134"/>
        <w:jc w:val="center"/>
        <w:rPr>
          <w:rFonts w:ascii="Times New Roman" w:hAnsi="Times New Roman" w:cs="Times New Roman"/>
          <w:b/>
          <w:bCs/>
          <w:sz w:val="24"/>
          <w:szCs w:val="24"/>
          <w:lang w:val="kk-KZ"/>
        </w:rPr>
      </w:pPr>
    </w:p>
    <w:p w:rsidR="008F3F17" w:rsidRPr="009B2FCC" w:rsidRDefault="00163489" w:rsidP="00A136B7">
      <w:pPr>
        <w:pStyle w:val="BodyText1"/>
        <w:keepNext/>
        <w:keepLines/>
        <w:ind w:left="-1134"/>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Общий конкурс</w:t>
      </w:r>
    </w:p>
    <w:p w:rsidR="00E4132F" w:rsidRPr="009B2FCC" w:rsidRDefault="008F3F17" w:rsidP="0067605B">
      <w:pPr>
        <w:pStyle w:val="BodyText1"/>
        <w:keepNext/>
        <w:keepLines/>
        <w:ind w:left="-1134"/>
        <w:rPr>
          <w:rFonts w:ascii="Times New Roman" w:hAnsi="Times New Roman" w:cs="Times New Roman"/>
          <w:b/>
          <w:bCs/>
          <w:sz w:val="24"/>
          <w:szCs w:val="24"/>
        </w:rPr>
      </w:pPr>
      <w:r w:rsidRPr="009B2FCC">
        <w:rPr>
          <w:rFonts w:ascii="Times New Roman" w:hAnsi="Times New Roman" w:cs="Times New Roman"/>
          <w:b/>
          <w:bCs/>
          <w:sz w:val="24"/>
          <w:szCs w:val="24"/>
        </w:rPr>
        <w:t>Общие квалификационные требования ко всем участникам конкурсов:</w:t>
      </w:r>
    </w:p>
    <w:p w:rsidR="0067605B" w:rsidRPr="0067605B" w:rsidRDefault="0067605B" w:rsidP="0067605B">
      <w:pPr>
        <w:pStyle w:val="BodyText1"/>
        <w:keepNext/>
        <w:keepLines/>
        <w:tabs>
          <w:tab w:val="left" w:pos="9923"/>
        </w:tabs>
        <w:ind w:left="-1134"/>
        <w:jc w:val="both"/>
        <w:rPr>
          <w:rFonts w:ascii="Times New Roman" w:hAnsi="Times New Roman" w:cs="Times New Roman"/>
          <w:bCs/>
          <w:iCs/>
          <w:sz w:val="24"/>
          <w:szCs w:val="24"/>
        </w:rPr>
      </w:pPr>
      <w:r w:rsidRPr="0067605B">
        <w:rPr>
          <w:rFonts w:ascii="Times New Roman" w:hAnsi="Times New Roman" w:cs="Times New Roman"/>
          <w:b/>
          <w:sz w:val="24"/>
          <w:szCs w:val="24"/>
        </w:rPr>
        <w:t>Для категории С-О-</w:t>
      </w:r>
      <w:r w:rsidRPr="0067605B">
        <w:rPr>
          <w:rFonts w:ascii="Times New Roman" w:hAnsi="Times New Roman" w:cs="Times New Roman"/>
          <w:b/>
          <w:sz w:val="24"/>
          <w:szCs w:val="24"/>
          <w:lang w:val="kk-KZ"/>
        </w:rPr>
        <w:t>5</w:t>
      </w:r>
      <w:r w:rsidRPr="0067605B">
        <w:rPr>
          <w:rFonts w:ascii="Times New Roman" w:hAnsi="Times New Roman" w:cs="Times New Roman"/>
          <w:b/>
          <w:sz w:val="24"/>
          <w:szCs w:val="24"/>
        </w:rPr>
        <w:t>:</w:t>
      </w:r>
      <w:r w:rsidRPr="0067605B">
        <w:rPr>
          <w:rFonts w:ascii="Times New Roman" w:hAnsi="Times New Roman" w:cs="Times New Roman"/>
          <w:spacing w:val="2"/>
          <w:sz w:val="24"/>
          <w:szCs w:val="24"/>
        </w:rPr>
        <w:t>     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w:t>
      </w:r>
      <w:r w:rsidRPr="0067605B">
        <w:rPr>
          <w:spacing w:val="2"/>
          <w:sz w:val="24"/>
          <w:szCs w:val="24"/>
        </w:rPr>
        <w:t xml:space="preserve"> комиссией по подготовке кадров за рубежом; наличие ученой степени.</w:t>
      </w:r>
    </w:p>
    <w:p w:rsidR="0067605B" w:rsidRPr="009B2FCC" w:rsidRDefault="0067605B" w:rsidP="0067605B">
      <w:pPr>
        <w:pStyle w:val="BodyText1"/>
        <w:keepNext/>
        <w:keepLines/>
        <w:tabs>
          <w:tab w:val="left" w:pos="9923"/>
        </w:tabs>
        <w:ind w:left="-1134"/>
        <w:jc w:val="both"/>
        <w:rPr>
          <w:rFonts w:ascii="Times New Roman" w:hAnsi="Times New Roman" w:cs="Times New Roman"/>
          <w:spacing w:val="2"/>
          <w:sz w:val="24"/>
          <w:szCs w:val="24"/>
          <w:lang w:val="kk-KZ"/>
        </w:rPr>
      </w:pPr>
      <w:r>
        <w:rPr>
          <w:rFonts w:ascii="Times New Roman" w:hAnsi="Times New Roman" w:cs="Times New Roman"/>
          <w:b/>
          <w:bCs/>
          <w:sz w:val="24"/>
          <w:szCs w:val="24"/>
          <w:lang w:val="kk-KZ"/>
        </w:rPr>
        <w:t>Д</w:t>
      </w:r>
      <w:r w:rsidRPr="009B2FCC">
        <w:rPr>
          <w:rFonts w:ascii="Times New Roman" w:hAnsi="Times New Roman" w:cs="Times New Roman"/>
          <w:b/>
          <w:bCs/>
          <w:sz w:val="24"/>
          <w:szCs w:val="24"/>
          <w:lang w:val="kk-KZ"/>
        </w:rPr>
        <w:t xml:space="preserve">ля категории </w:t>
      </w:r>
      <w:r w:rsidRPr="009B2FCC">
        <w:rPr>
          <w:rFonts w:ascii="Times New Roman" w:hAnsi="Times New Roman" w:cs="Times New Roman"/>
          <w:b/>
          <w:bCs/>
          <w:sz w:val="24"/>
          <w:szCs w:val="24"/>
          <w:lang w:val="en-US"/>
        </w:rPr>
        <w:t>C</w:t>
      </w:r>
      <w:r w:rsidRPr="009B2FCC">
        <w:rPr>
          <w:rFonts w:ascii="Times New Roman" w:hAnsi="Times New Roman" w:cs="Times New Roman"/>
          <w:b/>
          <w:bCs/>
          <w:sz w:val="24"/>
          <w:szCs w:val="24"/>
          <w:lang w:val="kk-KZ"/>
        </w:rPr>
        <w:t>-О-6:</w:t>
      </w:r>
      <w:r w:rsidRPr="009B2FCC">
        <w:rPr>
          <w:rFonts w:ascii="Times New Roman" w:hAnsi="Times New Roman" w:cs="Times New Roman"/>
          <w:b/>
          <w:bCs/>
          <w:sz w:val="24"/>
          <w:szCs w:val="24"/>
        </w:rPr>
        <w:t xml:space="preserve"> </w:t>
      </w:r>
      <w:r w:rsidRPr="009B2FCC">
        <w:rPr>
          <w:rFonts w:ascii="Times New Roman" w:hAnsi="Times New Roman" w:cs="Times New Roman"/>
          <w:spacing w:val="2"/>
          <w:sz w:val="24"/>
          <w:szCs w:val="24"/>
        </w:rPr>
        <w:t>высшее и послесреднее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опыт работы не требуется.</w:t>
      </w:r>
    </w:p>
    <w:p w:rsidR="0067605B" w:rsidRDefault="0067605B" w:rsidP="0067605B">
      <w:pPr>
        <w:pStyle w:val="BodyText1"/>
        <w:keepNext/>
        <w:keepLines/>
        <w:tabs>
          <w:tab w:val="left" w:pos="9923"/>
        </w:tabs>
        <w:ind w:left="-1134"/>
        <w:jc w:val="both"/>
        <w:rPr>
          <w:rFonts w:ascii="Times New Roman" w:hAnsi="Times New Roman" w:cs="Times New Roman"/>
          <w:bCs/>
          <w:iCs/>
          <w:sz w:val="24"/>
          <w:szCs w:val="24"/>
        </w:rPr>
      </w:pPr>
      <w:r w:rsidRPr="009B2FCC">
        <w:rPr>
          <w:rFonts w:ascii="Times New Roman" w:hAnsi="Times New Roman" w:cs="Times New Roman"/>
          <w:sz w:val="24"/>
          <w:szCs w:val="24"/>
        </w:rPr>
        <w:t xml:space="preserve">в соответствии с приказом </w:t>
      </w:r>
      <w:r w:rsidRPr="009B2FCC">
        <w:rPr>
          <w:rFonts w:ascii="Times New Roman" w:hAnsi="Times New Roman" w:cs="Times New Roman"/>
          <w:bCs/>
          <w:iCs/>
          <w:sz w:val="24"/>
          <w:szCs w:val="24"/>
        </w:rPr>
        <w:t xml:space="preserve">Приказом Министра по делам государственной службы Республики Казахстан от 29 декабря 2015 года № 12 </w:t>
      </w:r>
      <w:r w:rsidRPr="009B2FCC">
        <w:rPr>
          <w:rFonts w:ascii="Times New Roman" w:hAnsi="Times New Roman" w:cs="Times New Roman"/>
          <w:bCs/>
          <w:iCs/>
          <w:sz w:val="24"/>
          <w:szCs w:val="24"/>
          <w:lang w:val="kk-KZ"/>
        </w:rPr>
        <w:t>«</w:t>
      </w:r>
      <w:r w:rsidRPr="009B2FCC">
        <w:rPr>
          <w:rFonts w:ascii="Times New Roman" w:hAnsi="Times New Roman" w:cs="Times New Roman"/>
          <w:bCs/>
          <w:sz w:val="24"/>
          <w:szCs w:val="24"/>
        </w:rPr>
        <w:t>О некоторых вопросах занятия административной государственной должности корпуса "Б"</w:t>
      </w:r>
      <w:r w:rsidRPr="009B2FCC">
        <w:rPr>
          <w:rFonts w:ascii="Times New Roman" w:hAnsi="Times New Roman" w:cs="Times New Roman"/>
          <w:bCs/>
          <w:sz w:val="24"/>
          <w:szCs w:val="24"/>
          <w:lang w:val="kk-KZ"/>
        </w:rPr>
        <w:t>»</w:t>
      </w:r>
      <w:r w:rsidRPr="009B2FCC">
        <w:rPr>
          <w:rFonts w:ascii="Times New Roman" w:hAnsi="Times New Roman" w:cs="Times New Roman"/>
          <w:bCs/>
          <w:sz w:val="24"/>
          <w:szCs w:val="24"/>
        </w:rPr>
        <w:t xml:space="preserve"> </w:t>
      </w:r>
      <w:r w:rsidRPr="009B2FCC">
        <w:rPr>
          <w:rFonts w:ascii="Times New Roman" w:hAnsi="Times New Roman" w:cs="Times New Roman"/>
          <w:bCs/>
          <w:iCs/>
          <w:sz w:val="24"/>
          <w:szCs w:val="24"/>
        </w:rPr>
        <w:t>Зарегистрирован</w:t>
      </w:r>
      <w:r w:rsidRPr="009B2FCC">
        <w:rPr>
          <w:rFonts w:ascii="Times New Roman" w:hAnsi="Times New Roman" w:cs="Times New Roman"/>
          <w:bCs/>
          <w:iCs/>
          <w:sz w:val="24"/>
          <w:szCs w:val="24"/>
          <w:lang w:val="kk-KZ"/>
        </w:rPr>
        <w:t>ного</w:t>
      </w:r>
      <w:r w:rsidRPr="009B2FCC">
        <w:rPr>
          <w:rFonts w:ascii="Times New Roman" w:hAnsi="Times New Roman" w:cs="Times New Roman"/>
          <w:bCs/>
          <w:iCs/>
          <w:sz w:val="24"/>
          <w:szCs w:val="24"/>
        </w:rPr>
        <w:t xml:space="preserve"> в Министерстве юстиции Республики Казахстан 30 декабря 2015 года № 12639.</w:t>
      </w:r>
    </w:p>
    <w:p w:rsidR="0067605B" w:rsidRPr="009B2FCC" w:rsidRDefault="0067605B" w:rsidP="00A136B7">
      <w:pPr>
        <w:pStyle w:val="BodyText1"/>
        <w:keepNext/>
        <w:keepLines/>
        <w:tabs>
          <w:tab w:val="left" w:pos="9923"/>
        </w:tabs>
        <w:ind w:left="-1134"/>
        <w:jc w:val="both"/>
        <w:rPr>
          <w:rFonts w:ascii="Times New Roman" w:hAnsi="Times New Roman" w:cs="Times New Roman"/>
          <w:bCs/>
          <w:iCs/>
          <w:sz w:val="24"/>
          <w:szCs w:val="24"/>
        </w:rPr>
      </w:pPr>
    </w:p>
    <w:p w:rsidR="000007EC" w:rsidRPr="009B2FCC" w:rsidRDefault="000007EC" w:rsidP="00A136B7">
      <w:pPr>
        <w:tabs>
          <w:tab w:val="left" w:pos="9923"/>
        </w:tabs>
        <w:ind w:left="-1134" w:right="99"/>
        <w:rPr>
          <w:bCs w:val="0"/>
          <w:i w:val="0"/>
          <w:sz w:val="24"/>
          <w:szCs w:val="24"/>
        </w:rPr>
      </w:pPr>
      <w:r w:rsidRPr="009B2FCC">
        <w:rPr>
          <w:bCs w:val="0"/>
          <w:i w:val="0"/>
          <w:sz w:val="24"/>
          <w:szCs w:val="24"/>
        </w:rPr>
        <w:t>Должностные оклады административных государственных служащих:</w:t>
      </w:r>
    </w:p>
    <w:p w:rsidR="00A43C0D" w:rsidRPr="009B2FCC" w:rsidRDefault="00A43C0D" w:rsidP="00A136B7">
      <w:pPr>
        <w:tabs>
          <w:tab w:val="left" w:pos="9923"/>
        </w:tabs>
        <w:ind w:left="-1134" w:right="99"/>
        <w:rPr>
          <w:bCs w:val="0"/>
          <w:i w:val="0"/>
          <w:sz w:val="24"/>
          <w:szCs w:val="24"/>
        </w:rPr>
      </w:pPr>
    </w:p>
    <w:tbl>
      <w:tblPr>
        <w:tblW w:w="737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52"/>
        <w:gridCol w:w="2392"/>
        <w:gridCol w:w="2427"/>
      </w:tblGrid>
      <w:tr w:rsidR="009077DE" w:rsidRPr="009B2FCC" w:rsidTr="0067605B">
        <w:trPr>
          <w:cantSplit/>
          <w:trHeight w:val="233"/>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9077DE" w:rsidRPr="009B2FCC" w:rsidRDefault="009077DE" w:rsidP="00A136B7">
            <w:pPr>
              <w:keepNext/>
              <w:keepLines/>
              <w:widowControl/>
              <w:tabs>
                <w:tab w:val="left" w:pos="132"/>
                <w:tab w:val="left" w:pos="6663"/>
                <w:tab w:val="left" w:pos="9923"/>
              </w:tabs>
              <w:ind w:left="-1134"/>
              <w:rPr>
                <w:i w:val="0"/>
                <w:iCs w:val="0"/>
                <w:sz w:val="24"/>
                <w:szCs w:val="24"/>
              </w:rPr>
            </w:pPr>
            <w:r w:rsidRPr="009B2FCC">
              <w:rPr>
                <w:i w:val="0"/>
                <w:iCs w:val="0"/>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077DE" w:rsidRPr="009B2FCC" w:rsidRDefault="009077DE" w:rsidP="00A136B7">
            <w:pPr>
              <w:keepNext/>
              <w:keepLines/>
              <w:widowControl/>
              <w:tabs>
                <w:tab w:val="left" w:pos="132"/>
                <w:tab w:val="left" w:pos="6663"/>
                <w:tab w:val="left" w:pos="9923"/>
              </w:tabs>
              <w:ind w:left="-1134"/>
              <w:rPr>
                <w:i w:val="0"/>
                <w:iCs w:val="0"/>
                <w:sz w:val="24"/>
                <w:szCs w:val="24"/>
              </w:rPr>
            </w:pPr>
            <w:r w:rsidRPr="009B2FCC">
              <w:rPr>
                <w:i w:val="0"/>
                <w:iCs w:val="0"/>
                <w:sz w:val="24"/>
                <w:szCs w:val="24"/>
              </w:rPr>
              <w:t>В зависимости от выслуги лет</w:t>
            </w:r>
          </w:p>
        </w:tc>
      </w:tr>
      <w:tr w:rsidR="009077DE" w:rsidRPr="009B2FCC" w:rsidTr="0067605B">
        <w:trPr>
          <w:cantSplit/>
          <w:trHeight w:val="457"/>
        </w:trPr>
        <w:tc>
          <w:tcPr>
            <w:tcW w:w="2552" w:type="dxa"/>
            <w:vMerge/>
            <w:tcBorders>
              <w:top w:val="single" w:sz="4" w:space="0" w:color="auto"/>
              <w:left w:val="single" w:sz="4" w:space="0" w:color="auto"/>
              <w:bottom w:val="single" w:sz="4" w:space="0" w:color="auto"/>
              <w:right w:val="single" w:sz="4" w:space="0" w:color="auto"/>
            </w:tcBorders>
            <w:vAlign w:val="center"/>
          </w:tcPr>
          <w:p w:rsidR="009077DE" w:rsidRPr="009B2FCC" w:rsidRDefault="009077DE" w:rsidP="00A136B7">
            <w:pPr>
              <w:keepNext/>
              <w:keepLines/>
              <w:widowControl/>
              <w:tabs>
                <w:tab w:val="left" w:pos="132"/>
                <w:tab w:val="left" w:pos="6663"/>
                <w:tab w:val="left" w:pos="9923"/>
              </w:tabs>
              <w:ind w:left="-1134"/>
              <w:rPr>
                <w:i w:val="0"/>
                <w:iCs w:val="0"/>
                <w:sz w:val="24"/>
                <w:szCs w:val="24"/>
              </w:rPr>
            </w:pPr>
          </w:p>
        </w:tc>
        <w:tc>
          <w:tcPr>
            <w:tcW w:w="2392" w:type="dxa"/>
            <w:tcBorders>
              <w:top w:val="single" w:sz="4" w:space="0" w:color="auto"/>
              <w:left w:val="single" w:sz="4" w:space="0" w:color="auto"/>
              <w:bottom w:val="single" w:sz="4" w:space="0" w:color="auto"/>
              <w:right w:val="single" w:sz="4" w:space="0" w:color="auto"/>
            </w:tcBorders>
            <w:vAlign w:val="center"/>
          </w:tcPr>
          <w:p w:rsidR="009077DE" w:rsidRPr="009B2FCC" w:rsidRDefault="009077DE" w:rsidP="00A136B7">
            <w:pPr>
              <w:pStyle w:val="a6"/>
              <w:keepNext/>
              <w:keepLines/>
              <w:widowControl/>
              <w:tabs>
                <w:tab w:val="clear" w:pos="959"/>
                <w:tab w:val="left" w:pos="132"/>
                <w:tab w:val="left" w:pos="766"/>
                <w:tab w:val="left" w:pos="908"/>
                <w:tab w:val="left" w:pos="1426"/>
                <w:tab w:val="left" w:pos="9923"/>
              </w:tabs>
              <w:ind w:left="-1134"/>
              <w:jc w:val="center"/>
              <w:rPr>
                <w:rFonts w:ascii="Times New Roman" w:hAnsi="Times New Roman" w:cs="Times New Roman"/>
                <w:b/>
                <w:bCs/>
                <w:sz w:val="24"/>
                <w:szCs w:val="24"/>
              </w:rPr>
            </w:pPr>
            <w:r w:rsidRPr="009B2FCC">
              <w:rPr>
                <w:rFonts w:ascii="Times New Roman" w:hAnsi="Times New Roman" w:cs="Times New Roman"/>
                <w:b/>
                <w:bCs/>
                <w:sz w:val="24"/>
                <w:szCs w:val="24"/>
              </w:rPr>
              <w:t>min</w:t>
            </w:r>
          </w:p>
        </w:tc>
        <w:tc>
          <w:tcPr>
            <w:tcW w:w="2427" w:type="dxa"/>
            <w:tcBorders>
              <w:top w:val="single" w:sz="4" w:space="0" w:color="auto"/>
              <w:left w:val="single" w:sz="4" w:space="0" w:color="auto"/>
              <w:bottom w:val="single" w:sz="4" w:space="0" w:color="auto"/>
              <w:right w:val="single" w:sz="4" w:space="0" w:color="auto"/>
            </w:tcBorders>
            <w:vAlign w:val="center"/>
          </w:tcPr>
          <w:p w:rsidR="009077DE" w:rsidRPr="009B2FCC" w:rsidRDefault="009077DE" w:rsidP="00A136B7">
            <w:pPr>
              <w:pStyle w:val="a6"/>
              <w:keepNext/>
              <w:keepLines/>
              <w:widowControl/>
              <w:tabs>
                <w:tab w:val="clear" w:pos="959"/>
                <w:tab w:val="left" w:pos="1769"/>
                <w:tab w:val="left" w:pos="1800"/>
                <w:tab w:val="left" w:pos="9923"/>
              </w:tabs>
              <w:ind w:left="-1134"/>
              <w:jc w:val="center"/>
              <w:rPr>
                <w:rFonts w:ascii="Times New Roman" w:hAnsi="Times New Roman" w:cs="Times New Roman"/>
                <w:b/>
                <w:bCs/>
                <w:sz w:val="24"/>
                <w:szCs w:val="24"/>
              </w:rPr>
            </w:pPr>
            <w:r w:rsidRPr="009B2FCC">
              <w:rPr>
                <w:rFonts w:ascii="Times New Roman" w:hAnsi="Times New Roman" w:cs="Times New Roman"/>
                <w:b/>
                <w:bCs/>
                <w:sz w:val="24"/>
                <w:szCs w:val="24"/>
              </w:rPr>
              <w:t>max</w:t>
            </w:r>
          </w:p>
        </w:tc>
      </w:tr>
      <w:tr w:rsidR="0067605B" w:rsidRPr="009B2FCC" w:rsidTr="002678D1">
        <w:trPr>
          <w:cantSplit/>
          <w:trHeight w:val="457"/>
        </w:trPr>
        <w:tc>
          <w:tcPr>
            <w:tcW w:w="2552" w:type="dxa"/>
            <w:tcBorders>
              <w:top w:val="single" w:sz="4" w:space="0" w:color="auto"/>
              <w:left w:val="single" w:sz="4" w:space="0" w:color="auto"/>
              <w:bottom w:val="single" w:sz="4" w:space="0" w:color="auto"/>
              <w:right w:val="single" w:sz="4" w:space="0" w:color="auto"/>
            </w:tcBorders>
            <w:vAlign w:val="center"/>
          </w:tcPr>
          <w:p w:rsidR="0067605B" w:rsidRPr="0067605B" w:rsidRDefault="0067605B" w:rsidP="0067605B">
            <w:pPr>
              <w:keepNext/>
              <w:keepLines/>
              <w:widowControl/>
              <w:tabs>
                <w:tab w:val="left" w:pos="132"/>
                <w:tab w:val="left" w:pos="6663"/>
                <w:tab w:val="left" w:pos="9923"/>
              </w:tabs>
              <w:ind w:left="-1134"/>
              <w:rPr>
                <w:i w:val="0"/>
                <w:iCs w:val="0"/>
                <w:sz w:val="24"/>
                <w:szCs w:val="24"/>
                <w:lang w:val="kk-KZ"/>
              </w:rPr>
            </w:pPr>
            <w:r w:rsidRPr="0067605B">
              <w:rPr>
                <w:i w:val="0"/>
                <w:iCs w:val="0"/>
                <w:sz w:val="24"/>
                <w:szCs w:val="24"/>
                <w:lang w:val="kk-KZ"/>
              </w:rPr>
              <w:t>C-О-5</w:t>
            </w:r>
          </w:p>
        </w:tc>
        <w:tc>
          <w:tcPr>
            <w:tcW w:w="2392" w:type="dxa"/>
            <w:tcBorders>
              <w:top w:val="single" w:sz="4" w:space="0" w:color="auto"/>
              <w:left w:val="single" w:sz="4" w:space="0" w:color="auto"/>
              <w:bottom w:val="single" w:sz="4" w:space="0" w:color="auto"/>
              <w:right w:val="single" w:sz="4" w:space="0" w:color="auto"/>
            </w:tcBorders>
          </w:tcPr>
          <w:p w:rsidR="0067605B" w:rsidRPr="0067605B" w:rsidRDefault="0067605B" w:rsidP="0067605B">
            <w:pPr>
              <w:widowControl/>
              <w:tabs>
                <w:tab w:val="left" w:pos="9923"/>
              </w:tabs>
              <w:ind w:left="-1134"/>
              <w:rPr>
                <w:i w:val="0"/>
                <w:iCs w:val="0"/>
                <w:sz w:val="24"/>
                <w:szCs w:val="24"/>
                <w:lang w:val="kk-KZ"/>
              </w:rPr>
            </w:pPr>
            <w:r w:rsidRPr="0067605B">
              <w:rPr>
                <w:i w:val="0"/>
                <w:iCs w:val="0"/>
                <w:sz w:val="24"/>
                <w:szCs w:val="24"/>
                <w:lang w:val="kk-KZ"/>
              </w:rPr>
              <w:t>83 282</w:t>
            </w:r>
          </w:p>
        </w:tc>
        <w:tc>
          <w:tcPr>
            <w:tcW w:w="2427" w:type="dxa"/>
            <w:tcBorders>
              <w:top w:val="single" w:sz="4" w:space="0" w:color="auto"/>
              <w:left w:val="single" w:sz="4" w:space="0" w:color="auto"/>
              <w:bottom w:val="single" w:sz="4" w:space="0" w:color="auto"/>
              <w:right w:val="single" w:sz="4" w:space="0" w:color="auto"/>
            </w:tcBorders>
          </w:tcPr>
          <w:p w:rsidR="0067605B" w:rsidRPr="0067605B" w:rsidRDefault="0067605B" w:rsidP="0067605B">
            <w:pPr>
              <w:widowControl/>
              <w:tabs>
                <w:tab w:val="left" w:pos="9923"/>
              </w:tabs>
              <w:ind w:left="-1134"/>
              <w:rPr>
                <w:i w:val="0"/>
                <w:iCs w:val="0"/>
                <w:sz w:val="24"/>
                <w:szCs w:val="24"/>
                <w:lang w:val="kk-KZ"/>
              </w:rPr>
            </w:pPr>
            <w:r w:rsidRPr="0067605B">
              <w:rPr>
                <w:i w:val="0"/>
                <w:iCs w:val="0"/>
                <w:sz w:val="24"/>
                <w:szCs w:val="24"/>
                <w:lang w:val="kk-KZ"/>
              </w:rPr>
              <w:t>112 430</w:t>
            </w:r>
          </w:p>
        </w:tc>
      </w:tr>
      <w:tr w:rsidR="0067605B" w:rsidRPr="009B2FCC" w:rsidTr="0067605B">
        <w:trPr>
          <w:cantSplit/>
          <w:trHeight w:val="457"/>
        </w:trPr>
        <w:tc>
          <w:tcPr>
            <w:tcW w:w="2552" w:type="dxa"/>
            <w:tcBorders>
              <w:top w:val="single" w:sz="4" w:space="0" w:color="auto"/>
              <w:left w:val="single" w:sz="4" w:space="0" w:color="auto"/>
              <w:bottom w:val="single" w:sz="4" w:space="0" w:color="auto"/>
              <w:right w:val="single" w:sz="4" w:space="0" w:color="auto"/>
            </w:tcBorders>
            <w:vAlign w:val="center"/>
          </w:tcPr>
          <w:p w:rsidR="0067605B" w:rsidRPr="009B2FCC" w:rsidRDefault="0067605B" w:rsidP="0035279E">
            <w:pPr>
              <w:keepNext/>
              <w:keepLines/>
              <w:widowControl/>
              <w:tabs>
                <w:tab w:val="left" w:pos="132"/>
                <w:tab w:val="left" w:pos="6663"/>
                <w:tab w:val="left" w:pos="9923"/>
              </w:tabs>
              <w:ind w:left="-1134"/>
              <w:rPr>
                <w:i w:val="0"/>
                <w:iCs w:val="0"/>
                <w:sz w:val="24"/>
                <w:szCs w:val="24"/>
                <w:lang w:val="kk-KZ"/>
              </w:rPr>
            </w:pPr>
            <w:r w:rsidRPr="009B2FCC">
              <w:rPr>
                <w:i w:val="0"/>
                <w:iCs w:val="0"/>
                <w:sz w:val="24"/>
                <w:szCs w:val="24"/>
                <w:lang w:val="kk-KZ"/>
              </w:rPr>
              <w:t xml:space="preserve">С-О-6 </w:t>
            </w:r>
          </w:p>
        </w:tc>
        <w:tc>
          <w:tcPr>
            <w:tcW w:w="2392" w:type="dxa"/>
            <w:tcBorders>
              <w:top w:val="single" w:sz="4" w:space="0" w:color="auto"/>
              <w:left w:val="single" w:sz="4" w:space="0" w:color="auto"/>
              <w:bottom w:val="single" w:sz="4" w:space="0" w:color="auto"/>
              <w:right w:val="single" w:sz="4" w:space="0" w:color="auto"/>
            </w:tcBorders>
            <w:vAlign w:val="center"/>
          </w:tcPr>
          <w:p w:rsidR="0067605B" w:rsidRPr="009B2FCC" w:rsidRDefault="0067605B" w:rsidP="0035279E">
            <w:pPr>
              <w:pStyle w:val="a6"/>
              <w:keepNext/>
              <w:keepLines/>
              <w:widowControl/>
              <w:tabs>
                <w:tab w:val="clear" w:pos="959"/>
                <w:tab w:val="left" w:pos="132"/>
                <w:tab w:val="left" w:pos="766"/>
                <w:tab w:val="left" w:pos="908"/>
                <w:tab w:val="left" w:pos="1426"/>
                <w:tab w:val="left" w:pos="9923"/>
              </w:tabs>
              <w:ind w:left="-1134"/>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74954</w:t>
            </w:r>
          </w:p>
        </w:tc>
        <w:tc>
          <w:tcPr>
            <w:tcW w:w="2427" w:type="dxa"/>
            <w:tcBorders>
              <w:top w:val="single" w:sz="4" w:space="0" w:color="auto"/>
              <w:left w:val="single" w:sz="4" w:space="0" w:color="auto"/>
              <w:bottom w:val="single" w:sz="4" w:space="0" w:color="auto"/>
              <w:right w:val="single" w:sz="4" w:space="0" w:color="auto"/>
            </w:tcBorders>
            <w:vAlign w:val="center"/>
          </w:tcPr>
          <w:p w:rsidR="0067605B" w:rsidRPr="009B2FCC" w:rsidRDefault="0067605B" w:rsidP="0035279E">
            <w:pPr>
              <w:pStyle w:val="a6"/>
              <w:keepNext/>
              <w:keepLines/>
              <w:widowControl/>
              <w:tabs>
                <w:tab w:val="clear" w:pos="959"/>
                <w:tab w:val="left" w:pos="1769"/>
                <w:tab w:val="left" w:pos="1800"/>
                <w:tab w:val="left" w:pos="9923"/>
              </w:tabs>
              <w:ind w:left="-1134"/>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101604</w:t>
            </w:r>
          </w:p>
        </w:tc>
      </w:tr>
    </w:tbl>
    <w:p w:rsidR="002A1B6E" w:rsidRPr="009B2FCC" w:rsidRDefault="002A1B6E" w:rsidP="00A136B7">
      <w:pPr>
        <w:tabs>
          <w:tab w:val="left" w:pos="9923"/>
        </w:tabs>
        <w:ind w:left="-1134"/>
        <w:jc w:val="both"/>
        <w:rPr>
          <w:i w:val="0"/>
          <w:iCs w:val="0"/>
          <w:sz w:val="24"/>
          <w:szCs w:val="24"/>
          <w:highlight w:val="cyan"/>
          <w:lang w:val="en-US"/>
        </w:rPr>
      </w:pPr>
    </w:p>
    <w:p w:rsidR="00CF65C0" w:rsidRDefault="00DD0E1A" w:rsidP="00A136B7">
      <w:pPr>
        <w:tabs>
          <w:tab w:val="left" w:pos="9923"/>
        </w:tabs>
        <w:ind w:left="-1134"/>
        <w:jc w:val="both"/>
        <w:rPr>
          <w:i w:val="0"/>
          <w:iCs w:val="0"/>
          <w:sz w:val="24"/>
          <w:szCs w:val="24"/>
        </w:rPr>
      </w:pPr>
      <w:r w:rsidRPr="00A136B7">
        <w:rPr>
          <w:i w:val="0"/>
          <w:sz w:val="24"/>
          <w:szCs w:val="24"/>
          <w:highlight w:val="cyan"/>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A136B7">
          <w:rPr>
            <w:i w:val="0"/>
            <w:sz w:val="24"/>
            <w:szCs w:val="24"/>
            <w:highlight w:val="cyan"/>
            <w:lang w:val="kk-KZ"/>
          </w:rPr>
          <w:t>050000, г</w:t>
        </w:r>
      </w:smartTag>
      <w:r w:rsidRPr="00A136B7">
        <w:rPr>
          <w:i w:val="0"/>
          <w:sz w:val="24"/>
          <w:szCs w:val="24"/>
          <w:highlight w:val="cyan"/>
          <w:lang w:val="kk-KZ"/>
        </w:rPr>
        <w:t xml:space="preserve">.Алматы, проспект Абылай хана 93/95, телефон для справок: 8(7272)67-15-62, факс 8(7272)67-15-55, </w:t>
      </w:r>
      <w:r w:rsidRPr="00A136B7">
        <w:rPr>
          <w:i w:val="0"/>
          <w:sz w:val="24"/>
          <w:szCs w:val="24"/>
          <w:highlight w:val="cyan"/>
          <w:lang w:val="en-US"/>
        </w:rPr>
        <w:t>e</w:t>
      </w:r>
      <w:r w:rsidRPr="00A136B7">
        <w:rPr>
          <w:i w:val="0"/>
          <w:sz w:val="24"/>
          <w:szCs w:val="24"/>
          <w:highlight w:val="cyan"/>
        </w:rPr>
        <w:t>-</w:t>
      </w:r>
      <w:r w:rsidRPr="00A136B7">
        <w:rPr>
          <w:i w:val="0"/>
          <w:sz w:val="24"/>
          <w:szCs w:val="24"/>
          <w:highlight w:val="cyan"/>
          <w:lang w:val="en-US"/>
        </w:rPr>
        <w:t>mail</w:t>
      </w:r>
      <w:r w:rsidRPr="00A136B7">
        <w:rPr>
          <w:i w:val="0"/>
          <w:sz w:val="24"/>
          <w:szCs w:val="24"/>
          <w:highlight w:val="cyan"/>
          <w:lang w:val="kk-KZ"/>
        </w:rPr>
        <w:t xml:space="preserve">: </w:t>
      </w:r>
      <w:hyperlink r:id="rId8" w:history="1">
        <w:r w:rsidRPr="00B838A4">
          <w:rPr>
            <w:rStyle w:val="a5"/>
            <w:rFonts w:eastAsiaTheme="majorEastAsia"/>
            <w:i w:val="0"/>
            <w:color w:val="auto"/>
            <w:sz w:val="24"/>
            <w:szCs w:val="24"/>
            <w:highlight w:val="cyan"/>
            <w:lang w:val="kk-KZ"/>
          </w:rPr>
          <w:t>kadry_2_6001@taxgalmaty.mgd.kz</w:t>
        </w:r>
      </w:hyperlink>
      <w:r w:rsidRPr="00B838A4">
        <w:rPr>
          <w:i w:val="0"/>
          <w:sz w:val="24"/>
          <w:szCs w:val="24"/>
          <w:highlight w:val="cyan"/>
          <w:lang w:val="kk-KZ"/>
        </w:rPr>
        <w:t xml:space="preserve"> и  </w:t>
      </w:r>
      <w:hyperlink r:id="rId9" w:history="1">
        <w:r w:rsidRPr="00B838A4">
          <w:rPr>
            <w:rStyle w:val="a5"/>
            <w:i w:val="0"/>
            <w:color w:val="auto"/>
            <w:sz w:val="24"/>
            <w:szCs w:val="24"/>
            <w:highlight w:val="cyan"/>
            <w:lang w:val="kk-KZ"/>
          </w:rPr>
          <w:t>j.mashirova@kgd.gov.kz</w:t>
        </w:r>
      </w:hyperlink>
      <w:r w:rsidR="00C04F63" w:rsidRPr="00B838A4">
        <w:rPr>
          <w:i w:val="0"/>
          <w:sz w:val="24"/>
          <w:szCs w:val="24"/>
          <w:highlight w:val="cyan"/>
          <w:lang w:val="kk-KZ"/>
        </w:rPr>
        <w:t xml:space="preserve"> </w:t>
      </w:r>
      <w:r w:rsidR="00A80EC8" w:rsidRPr="00A136B7">
        <w:rPr>
          <w:i w:val="0"/>
          <w:iCs w:val="0"/>
          <w:sz w:val="24"/>
          <w:szCs w:val="24"/>
          <w:highlight w:val="cyan"/>
        </w:rPr>
        <w:t>об</w:t>
      </w:r>
      <w:r w:rsidR="00A73498" w:rsidRPr="00A136B7">
        <w:rPr>
          <w:i w:val="0"/>
          <w:iCs w:val="0"/>
          <w:sz w:val="24"/>
          <w:szCs w:val="24"/>
          <w:highlight w:val="cyan"/>
          <w:lang w:val="kk-KZ"/>
        </w:rPr>
        <w:t xml:space="preserve">ъявляет </w:t>
      </w:r>
      <w:r w:rsidR="007D2F4C" w:rsidRPr="00A136B7">
        <w:rPr>
          <w:i w:val="0"/>
          <w:iCs w:val="0"/>
          <w:sz w:val="24"/>
          <w:szCs w:val="24"/>
          <w:highlight w:val="cyan"/>
        </w:rPr>
        <w:t>общий</w:t>
      </w:r>
      <w:r w:rsidR="00CF65C0" w:rsidRPr="00A136B7">
        <w:rPr>
          <w:i w:val="0"/>
          <w:iCs w:val="0"/>
          <w:sz w:val="24"/>
          <w:szCs w:val="24"/>
          <w:highlight w:val="cyan"/>
        </w:rPr>
        <w:t xml:space="preserve"> конкурс на занятие вакантных административных государственных должностей:</w:t>
      </w:r>
    </w:p>
    <w:p w:rsidR="00B2591E" w:rsidRPr="00256C42" w:rsidRDefault="00B2591E" w:rsidP="00B2591E">
      <w:pPr>
        <w:tabs>
          <w:tab w:val="left" w:pos="9923"/>
        </w:tabs>
        <w:ind w:left="-1134"/>
        <w:jc w:val="both"/>
        <w:rPr>
          <w:b w:val="0"/>
          <w:i w:val="0"/>
          <w:iCs w:val="0"/>
          <w:sz w:val="24"/>
          <w:szCs w:val="24"/>
        </w:rPr>
      </w:pPr>
      <w:r>
        <w:rPr>
          <w:i w:val="0"/>
          <w:iCs w:val="0"/>
          <w:sz w:val="24"/>
          <w:szCs w:val="24"/>
          <w:lang w:val="kk-KZ"/>
        </w:rPr>
        <w:t>1</w:t>
      </w:r>
      <w:r w:rsidRPr="009B2FCC">
        <w:rPr>
          <w:i w:val="0"/>
          <w:iCs w:val="0"/>
          <w:sz w:val="24"/>
          <w:szCs w:val="24"/>
        </w:rPr>
        <w:t xml:space="preserve">. </w:t>
      </w:r>
      <w:r>
        <w:rPr>
          <w:i w:val="0"/>
          <w:iCs w:val="0"/>
          <w:sz w:val="24"/>
          <w:szCs w:val="24"/>
          <w:lang w:val="kk-KZ"/>
        </w:rPr>
        <w:t>Главного</w:t>
      </w:r>
      <w:r w:rsidRPr="00256C42">
        <w:rPr>
          <w:i w:val="0"/>
          <w:iCs w:val="0"/>
          <w:sz w:val="24"/>
          <w:szCs w:val="24"/>
          <w:lang w:val="kk-KZ"/>
        </w:rPr>
        <w:t xml:space="preserve"> специалиста</w:t>
      </w:r>
      <w:r w:rsidRPr="00256C42">
        <w:rPr>
          <w:i w:val="0"/>
          <w:iCs w:val="0"/>
          <w:sz w:val="24"/>
          <w:szCs w:val="24"/>
        </w:rPr>
        <w:t xml:space="preserve"> </w:t>
      </w:r>
      <w:r w:rsidRPr="00256C42">
        <w:rPr>
          <w:i w:val="0"/>
          <w:sz w:val="24"/>
          <w:szCs w:val="24"/>
        </w:rPr>
        <w:t xml:space="preserve">отдела </w:t>
      </w:r>
      <w:r w:rsidRPr="00B2591E">
        <w:rPr>
          <w:i w:val="0"/>
          <w:sz w:val="24"/>
          <w:szCs w:val="24"/>
        </w:rPr>
        <w:t>бухгалтерского учета  и  государственных закупок Организационно-финансовое управления</w:t>
      </w:r>
      <w:r w:rsidRPr="00B2591E">
        <w:rPr>
          <w:i w:val="0"/>
          <w:iCs w:val="0"/>
          <w:sz w:val="24"/>
          <w:szCs w:val="24"/>
        </w:rPr>
        <w:t>,</w:t>
      </w:r>
      <w:r w:rsidRPr="00256C42">
        <w:rPr>
          <w:i w:val="0"/>
          <w:iCs w:val="0"/>
          <w:sz w:val="24"/>
          <w:szCs w:val="24"/>
        </w:rPr>
        <w:t xml:space="preserve"> категория </w:t>
      </w:r>
      <w:r w:rsidRPr="00256C42">
        <w:rPr>
          <w:i w:val="0"/>
          <w:iCs w:val="0"/>
          <w:sz w:val="24"/>
          <w:szCs w:val="24"/>
          <w:lang w:val="kk-KZ"/>
        </w:rPr>
        <w:t>С-О-</w:t>
      </w:r>
      <w:r>
        <w:rPr>
          <w:i w:val="0"/>
          <w:iCs w:val="0"/>
          <w:sz w:val="24"/>
          <w:szCs w:val="24"/>
          <w:lang w:val="kk-KZ"/>
        </w:rPr>
        <w:t>5</w:t>
      </w:r>
      <w:r w:rsidRPr="00256C42">
        <w:rPr>
          <w:i w:val="0"/>
          <w:iCs w:val="0"/>
          <w:sz w:val="24"/>
          <w:szCs w:val="24"/>
        </w:rPr>
        <w:t>.</w:t>
      </w:r>
    </w:p>
    <w:p w:rsidR="00B2591E" w:rsidRDefault="00B2591E" w:rsidP="00B2591E">
      <w:pPr>
        <w:tabs>
          <w:tab w:val="left" w:pos="9923"/>
        </w:tabs>
        <w:ind w:left="-1134"/>
        <w:jc w:val="both"/>
        <w:rPr>
          <w:b w:val="0"/>
          <w:i w:val="0"/>
          <w:sz w:val="24"/>
          <w:szCs w:val="24"/>
        </w:rPr>
      </w:pPr>
      <w:r w:rsidRPr="00256C42">
        <w:rPr>
          <w:i w:val="0"/>
          <w:iCs w:val="0"/>
          <w:sz w:val="24"/>
          <w:szCs w:val="24"/>
        </w:rPr>
        <w:t>Функциональные обязанности:</w:t>
      </w:r>
      <w:r w:rsidRPr="009B2FCC">
        <w:rPr>
          <w:i w:val="0"/>
          <w:iCs w:val="0"/>
          <w:sz w:val="24"/>
          <w:szCs w:val="24"/>
        </w:rPr>
        <w:t xml:space="preserve"> </w:t>
      </w:r>
      <w:r w:rsidRPr="00B2591E">
        <w:rPr>
          <w:b w:val="0"/>
          <w:i w:val="0"/>
          <w:sz w:val="24"/>
          <w:szCs w:val="24"/>
        </w:rPr>
        <w:t>Осуществление сбора заявок на предстоящие кварталы на приобретение активов и материальных ценностей районных управлений; Ведение  учета долгосрочных активов и запасы. Формирование мемориального ордера расчеты с организациями, по расходу материалов, по выбытию и перемещению долгосрочных активов, по выбытию и перемещению запасов и отчеты по ним; Проведение процедур государственных закупок. Оформление договоров и протоколов госзакупок с регистрацией в органах казначейства; Расчет заработной платы.  Ежемесячное проведение свод расчетных ведомостей по заработной плате по ДГД  и РУГД и формирование по ним отчеты, формирование мемориальных ордеров и составление  ежеквартальных, годовых налоговых отчетов; осуществление начислений в НПФ; предоставление отчеты в КГД МФ РК, налоговые органы, статистические  учреждения; Оформление банковских документов, формирование отчетов по ним; Оказание методической и консультативной помощи  сотрудникам налогового департамента по финансовым вопросам. Умение работать с персональным компьютером. Осуществляет, иные обязанности в соответствии с должностными инструкциями.</w:t>
      </w:r>
    </w:p>
    <w:p w:rsidR="005F3E18" w:rsidRDefault="00B2591E" w:rsidP="005F3E18">
      <w:pPr>
        <w:tabs>
          <w:tab w:val="left" w:pos="9923"/>
        </w:tabs>
        <w:ind w:left="-1134"/>
        <w:jc w:val="both"/>
        <w:rPr>
          <w:b w:val="0"/>
          <w:i w:val="0"/>
          <w:sz w:val="24"/>
          <w:szCs w:val="24"/>
        </w:rPr>
      </w:pPr>
      <w:r w:rsidRPr="009B2FCC">
        <w:rPr>
          <w:i w:val="0"/>
          <w:iCs w:val="0"/>
          <w:sz w:val="24"/>
          <w:szCs w:val="24"/>
        </w:rPr>
        <w:t xml:space="preserve">Требования к участникам конкурса: </w:t>
      </w:r>
      <w:r w:rsidRPr="00B2591E">
        <w:rPr>
          <w:b w:val="0"/>
          <w:i w:val="0"/>
          <w:sz w:val="24"/>
          <w:szCs w:val="24"/>
        </w:rPr>
        <w:t xml:space="preserve">Высшее образование в области экономики и бизнеса  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B2591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B2591E">
        <w:rPr>
          <w:b w:val="0"/>
          <w:i w:val="0"/>
          <w:sz w:val="24"/>
          <w:szCs w:val="24"/>
        </w:rPr>
        <w:t xml:space="preserve">Стратегии «Казахстан - 2050»: новый политический курс состоявшегося государства, нормативных </w:t>
      </w:r>
      <w:r w:rsidRPr="00B2591E">
        <w:rPr>
          <w:b w:val="0"/>
          <w:i w:val="0"/>
          <w:sz w:val="24"/>
          <w:szCs w:val="24"/>
        </w:rPr>
        <w:lastRenderedPageBreak/>
        <w:t xml:space="preserve">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2591E">
        <w:rPr>
          <w:b w:val="0"/>
          <w:i w:val="0"/>
          <w:sz w:val="24"/>
          <w:szCs w:val="24"/>
          <w:lang w:val="en-US"/>
        </w:rPr>
        <w:t>MicrosoftOffice</w:t>
      </w:r>
      <w:r w:rsidRPr="00B2591E">
        <w:rPr>
          <w:b w:val="0"/>
          <w:i w:val="0"/>
          <w:sz w:val="24"/>
          <w:szCs w:val="24"/>
        </w:rPr>
        <w:t>.</w:t>
      </w:r>
    </w:p>
    <w:p w:rsidR="005F3E18" w:rsidRPr="00256C42" w:rsidRDefault="005F3E18" w:rsidP="005F3E18">
      <w:pPr>
        <w:tabs>
          <w:tab w:val="left" w:pos="9923"/>
        </w:tabs>
        <w:ind w:left="-1134"/>
        <w:jc w:val="both"/>
        <w:rPr>
          <w:b w:val="0"/>
          <w:i w:val="0"/>
          <w:iCs w:val="0"/>
          <w:sz w:val="24"/>
          <w:szCs w:val="24"/>
        </w:rPr>
      </w:pPr>
      <w:r>
        <w:rPr>
          <w:i w:val="0"/>
          <w:iCs w:val="0"/>
          <w:sz w:val="24"/>
          <w:szCs w:val="24"/>
          <w:lang w:val="kk-KZ"/>
        </w:rPr>
        <w:t>2</w:t>
      </w:r>
      <w:r w:rsidRPr="009B2FCC">
        <w:rPr>
          <w:i w:val="0"/>
          <w:iCs w:val="0"/>
          <w:sz w:val="24"/>
          <w:szCs w:val="24"/>
        </w:rPr>
        <w:t xml:space="preserve">. </w:t>
      </w:r>
      <w:r>
        <w:rPr>
          <w:i w:val="0"/>
          <w:iCs w:val="0"/>
          <w:sz w:val="24"/>
          <w:szCs w:val="24"/>
          <w:lang w:val="kk-KZ"/>
        </w:rPr>
        <w:t>Главного</w:t>
      </w:r>
      <w:r w:rsidRPr="00256C42">
        <w:rPr>
          <w:i w:val="0"/>
          <w:iCs w:val="0"/>
          <w:sz w:val="24"/>
          <w:szCs w:val="24"/>
          <w:lang w:val="kk-KZ"/>
        </w:rPr>
        <w:t xml:space="preserve"> специалиста</w:t>
      </w:r>
      <w:r w:rsidRPr="00256C42">
        <w:rPr>
          <w:i w:val="0"/>
          <w:iCs w:val="0"/>
          <w:sz w:val="24"/>
          <w:szCs w:val="24"/>
        </w:rPr>
        <w:t xml:space="preserve"> </w:t>
      </w:r>
      <w:r w:rsidRPr="00256C42">
        <w:rPr>
          <w:i w:val="0"/>
          <w:sz w:val="24"/>
          <w:szCs w:val="24"/>
        </w:rPr>
        <w:t xml:space="preserve">отдела </w:t>
      </w:r>
      <w:r w:rsidRPr="005F3E18">
        <w:rPr>
          <w:i w:val="0"/>
          <w:sz w:val="24"/>
          <w:szCs w:val="24"/>
        </w:rPr>
        <w:t>аудита №</w:t>
      </w:r>
      <w:r>
        <w:rPr>
          <w:i w:val="0"/>
          <w:sz w:val="24"/>
          <w:szCs w:val="24"/>
        </w:rPr>
        <w:t xml:space="preserve">1 </w:t>
      </w:r>
      <w:r w:rsidRPr="005F3E18">
        <w:rPr>
          <w:i w:val="0"/>
          <w:sz w:val="24"/>
          <w:szCs w:val="24"/>
        </w:rPr>
        <w:t xml:space="preserve"> Управления аудита</w:t>
      </w:r>
      <w:r w:rsidRPr="00B2591E">
        <w:rPr>
          <w:i w:val="0"/>
          <w:iCs w:val="0"/>
          <w:sz w:val="24"/>
          <w:szCs w:val="24"/>
        </w:rPr>
        <w:t>,</w:t>
      </w:r>
      <w:r w:rsidRPr="00256C42">
        <w:rPr>
          <w:i w:val="0"/>
          <w:iCs w:val="0"/>
          <w:sz w:val="24"/>
          <w:szCs w:val="24"/>
        </w:rPr>
        <w:t xml:space="preserve"> категория </w:t>
      </w:r>
      <w:r w:rsidRPr="00256C42">
        <w:rPr>
          <w:i w:val="0"/>
          <w:iCs w:val="0"/>
          <w:sz w:val="24"/>
          <w:szCs w:val="24"/>
          <w:lang w:val="kk-KZ"/>
        </w:rPr>
        <w:t>С-О-</w:t>
      </w:r>
      <w:r>
        <w:rPr>
          <w:i w:val="0"/>
          <w:iCs w:val="0"/>
          <w:sz w:val="24"/>
          <w:szCs w:val="24"/>
          <w:lang w:val="kk-KZ"/>
        </w:rPr>
        <w:t>5</w:t>
      </w:r>
      <w:r w:rsidRPr="00256C42">
        <w:rPr>
          <w:i w:val="0"/>
          <w:iCs w:val="0"/>
          <w:sz w:val="24"/>
          <w:szCs w:val="24"/>
        </w:rPr>
        <w:t>.</w:t>
      </w:r>
    </w:p>
    <w:p w:rsidR="005F3E18" w:rsidRDefault="005F3E18" w:rsidP="005F3E18">
      <w:pPr>
        <w:tabs>
          <w:tab w:val="left" w:pos="9923"/>
        </w:tabs>
        <w:ind w:left="-1134"/>
        <w:jc w:val="both"/>
        <w:rPr>
          <w:b w:val="0"/>
          <w:i w:val="0"/>
          <w:sz w:val="24"/>
          <w:szCs w:val="24"/>
        </w:rPr>
      </w:pPr>
      <w:r w:rsidRPr="00256C42">
        <w:rPr>
          <w:i w:val="0"/>
          <w:iCs w:val="0"/>
          <w:sz w:val="24"/>
          <w:szCs w:val="24"/>
        </w:rPr>
        <w:t>Функциональные обязанности:</w:t>
      </w:r>
      <w:r w:rsidRPr="009B2FCC">
        <w:rPr>
          <w:i w:val="0"/>
          <w:iCs w:val="0"/>
          <w:sz w:val="24"/>
          <w:szCs w:val="24"/>
        </w:rPr>
        <w:t xml:space="preserve"> </w:t>
      </w:r>
      <w:r w:rsidRPr="005F3E18">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засвоевременностьи качество представления информации по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5F3E18" w:rsidRPr="00B2591E" w:rsidRDefault="005F3E18" w:rsidP="005F3E18">
      <w:pPr>
        <w:tabs>
          <w:tab w:val="left" w:pos="9923"/>
        </w:tabs>
        <w:ind w:left="-1134"/>
        <w:jc w:val="both"/>
        <w:rPr>
          <w:b w:val="0"/>
          <w:i w:val="0"/>
          <w:sz w:val="24"/>
          <w:szCs w:val="24"/>
          <w:lang w:val="kk-KZ"/>
        </w:rPr>
      </w:pPr>
      <w:r w:rsidRPr="009B2FCC">
        <w:rPr>
          <w:i w:val="0"/>
          <w:iCs w:val="0"/>
          <w:sz w:val="24"/>
          <w:szCs w:val="24"/>
        </w:rPr>
        <w:t xml:space="preserve">Требования к участникам конкурса: </w:t>
      </w:r>
      <w:r w:rsidRPr="005F3E18">
        <w:rPr>
          <w:b w:val="0"/>
          <w:i w:val="0"/>
          <w:sz w:val="24"/>
          <w:szCs w:val="24"/>
        </w:rPr>
        <w:t>Высшее образование в области экономики и бизнеса.</w:t>
      </w:r>
      <w:r w:rsidRPr="002D2BFB">
        <w:t xml:space="preserve"> </w:t>
      </w:r>
      <w:r w:rsidRPr="00B2591E">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B2591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B2591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2591E">
        <w:rPr>
          <w:b w:val="0"/>
          <w:i w:val="0"/>
          <w:sz w:val="24"/>
          <w:szCs w:val="24"/>
          <w:lang w:val="en-US"/>
        </w:rPr>
        <w:t>MicrosoftOffice</w:t>
      </w:r>
      <w:r w:rsidRPr="00B2591E">
        <w:rPr>
          <w:b w:val="0"/>
          <w:i w:val="0"/>
          <w:sz w:val="24"/>
          <w:szCs w:val="24"/>
        </w:rPr>
        <w:t>.</w:t>
      </w:r>
    </w:p>
    <w:p w:rsidR="005F3E18" w:rsidRPr="00256C42" w:rsidRDefault="005F3E18" w:rsidP="005F3E18">
      <w:pPr>
        <w:tabs>
          <w:tab w:val="left" w:pos="9923"/>
        </w:tabs>
        <w:ind w:left="-1134"/>
        <w:jc w:val="both"/>
        <w:rPr>
          <w:b w:val="0"/>
          <w:i w:val="0"/>
          <w:iCs w:val="0"/>
          <w:sz w:val="24"/>
          <w:szCs w:val="24"/>
        </w:rPr>
      </w:pPr>
      <w:r>
        <w:rPr>
          <w:i w:val="0"/>
          <w:iCs w:val="0"/>
          <w:sz w:val="24"/>
          <w:szCs w:val="24"/>
          <w:lang w:val="kk-KZ"/>
        </w:rPr>
        <w:t>3</w:t>
      </w:r>
      <w:r w:rsidRPr="009B2FCC">
        <w:rPr>
          <w:i w:val="0"/>
          <w:iCs w:val="0"/>
          <w:sz w:val="24"/>
          <w:szCs w:val="24"/>
        </w:rPr>
        <w:t xml:space="preserve">. </w:t>
      </w:r>
      <w:r>
        <w:rPr>
          <w:i w:val="0"/>
          <w:iCs w:val="0"/>
          <w:sz w:val="24"/>
          <w:szCs w:val="24"/>
          <w:lang w:val="kk-KZ"/>
        </w:rPr>
        <w:t>Главного</w:t>
      </w:r>
      <w:r w:rsidRPr="00256C42">
        <w:rPr>
          <w:i w:val="0"/>
          <w:iCs w:val="0"/>
          <w:sz w:val="24"/>
          <w:szCs w:val="24"/>
          <w:lang w:val="kk-KZ"/>
        </w:rPr>
        <w:t xml:space="preserve"> специалиста</w:t>
      </w:r>
      <w:r w:rsidRPr="00256C42">
        <w:rPr>
          <w:i w:val="0"/>
          <w:iCs w:val="0"/>
          <w:sz w:val="24"/>
          <w:szCs w:val="24"/>
        </w:rPr>
        <w:t xml:space="preserve"> </w:t>
      </w:r>
      <w:r w:rsidRPr="00256C42">
        <w:rPr>
          <w:i w:val="0"/>
          <w:sz w:val="24"/>
          <w:szCs w:val="24"/>
        </w:rPr>
        <w:t xml:space="preserve">отдела </w:t>
      </w:r>
      <w:r>
        <w:rPr>
          <w:i w:val="0"/>
          <w:sz w:val="24"/>
          <w:szCs w:val="24"/>
        </w:rPr>
        <w:t xml:space="preserve">ЭКНА </w:t>
      </w:r>
      <w:r w:rsidRPr="005F3E18">
        <w:rPr>
          <w:i w:val="0"/>
          <w:sz w:val="24"/>
          <w:szCs w:val="24"/>
        </w:rPr>
        <w:t xml:space="preserve"> Управления аудита</w:t>
      </w:r>
      <w:r w:rsidRPr="00B2591E">
        <w:rPr>
          <w:i w:val="0"/>
          <w:iCs w:val="0"/>
          <w:sz w:val="24"/>
          <w:szCs w:val="24"/>
        </w:rPr>
        <w:t>,</w:t>
      </w:r>
      <w:r w:rsidRPr="00256C42">
        <w:rPr>
          <w:i w:val="0"/>
          <w:iCs w:val="0"/>
          <w:sz w:val="24"/>
          <w:szCs w:val="24"/>
        </w:rPr>
        <w:t xml:space="preserve"> </w:t>
      </w:r>
      <w:r w:rsidRPr="00784030">
        <w:rPr>
          <w:i w:val="0"/>
          <w:sz w:val="24"/>
          <w:szCs w:val="24"/>
        </w:rPr>
        <w:t xml:space="preserve">(временно, на период нахождения основного сотрудника в отпуске по уходу за ребенком до </w:t>
      </w:r>
      <w:r>
        <w:rPr>
          <w:i w:val="0"/>
          <w:sz w:val="24"/>
          <w:szCs w:val="24"/>
        </w:rPr>
        <w:t>15</w:t>
      </w:r>
      <w:r w:rsidRPr="00784030">
        <w:rPr>
          <w:i w:val="0"/>
          <w:sz w:val="24"/>
          <w:szCs w:val="24"/>
          <w:lang w:val="kk-KZ"/>
        </w:rPr>
        <w:t>.0</w:t>
      </w:r>
      <w:r>
        <w:rPr>
          <w:i w:val="0"/>
          <w:sz w:val="24"/>
          <w:szCs w:val="24"/>
          <w:lang w:val="kk-KZ"/>
        </w:rPr>
        <w:t>5</w:t>
      </w:r>
      <w:r w:rsidRPr="00784030">
        <w:rPr>
          <w:i w:val="0"/>
          <w:sz w:val="24"/>
          <w:szCs w:val="24"/>
          <w:lang w:val="kk-KZ"/>
        </w:rPr>
        <w:t>.201</w:t>
      </w:r>
      <w:r>
        <w:rPr>
          <w:i w:val="0"/>
          <w:sz w:val="24"/>
          <w:szCs w:val="24"/>
          <w:lang w:val="kk-KZ"/>
        </w:rPr>
        <w:t>8</w:t>
      </w:r>
      <w:r w:rsidRPr="00784030">
        <w:rPr>
          <w:i w:val="0"/>
          <w:sz w:val="24"/>
          <w:szCs w:val="24"/>
        </w:rPr>
        <w:t>г.)</w:t>
      </w:r>
      <w:r w:rsidRPr="00784030">
        <w:rPr>
          <w:i w:val="0"/>
          <w:sz w:val="24"/>
          <w:szCs w:val="24"/>
          <w:lang w:val="kk-KZ"/>
        </w:rPr>
        <w:t>,</w:t>
      </w:r>
      <w:r>
        <w:rPr>
          <w:i w:val="0"/>
          <w:sz w:val="24"/>
          <w:szCs w:val="24"/>
          <w:lang w:val="kk-KZ"/>
        </w:rPr>
        <w:t xml:space="preserve">  </w:t>
      </w:r>
      <w:r w:rsidRPr="00256C42">
        <w:rPr>
          <w:i w:val="0"/>
          <w:iCs w:val="0"/>
          <w:sz w:val="24"/>
          <w:szCs w:val="24"/>
        </w:rPr>
        <w:t xml:space="preserve">категория </w:t>
      </w:r>
      <w:r w:rsidRPr="00256C42">
        <w:rPr>
          <w:i w:val="0"/>
          <w:iCs w:val="0"/>
          <w:sz w:val="24"/>
          <w:szCs w:val="24"/>
          <w:lang w:val="kk-KZ"/>
        </w:rPr>
        <w:t>С-О-</w:t>
      </w:r>
      <w:r>
        <w:rPr>
          <w:i w:val="0"/>
          <w:iCs w:val="0"/>
          <w:sz w:val="24"/>
          <w:szCs w:val="24"/>
          <w:lang w:val="kk-KZ"/>
        </w:rPr>
        <w:t>5</w:t>
      </w:r>
      <w:r w:rsidRPr="00256C42">
        <w:rPr>
          <w:i w:val="0"/>
          <w:iCs w:val="0"/>
          <w:sz w:val="24"/>
          <w:szCs w:val="24"/>
        </w:rPr>
        <w:t>.</w:t>
      </w:r>
    </w:p>
    <w:p w:rsidR="005F3E18" w:rsidRDefault="005F3E18" w:rsidP="005F3E18">
      <w:pPr>
        <w:tabs>
          <w:tab w:val="left" w:pos="9923"/>
        </w:tabs>
        <w:ind w:left="-1134"/>
        <w:jc w:val="both"/>
        <w:rPr>
          <w:b w:val="0"/>
          <w:i w:val="0"/>
          <w:sz w:val="24"/>
          <w:szCs w:val="24"/>
        </w:rPr>
      </w:pPr>
      <w:r w:rsidRPr="00256C42">
        <w:rPr>
          <w:i w:val="0"/>
          <w:iCs w:val="0"/>
          <w:sz w:val="24"/>
          <w:szCs w:val="24"/>
        </w:rPr>
        <w:t>Функциональные обязанности:</w:t>
      </w:r>
      <w:r w:rsidRPr="009B2FCC">
        <w:rPr>
          <w:i w:val="0"/>
          <w:iCs w:val="0"/>
          <w:sz w:val="24"/>
          <w:szCs w:val="24"/>
        </w:rPr>
        <w:t xml:space="preserve"> </w:t>
      </w:r>
      <w:r w:rsidRPr="005F3E18">
        <w:rPr>
          <w:b w:val="0"/>
          <w:i w:val="0"/>
          <w:sz w:val="24"/>
          <w:szCs w:val="24"/>
        </w:rPr>
        <w:t xml:space="preserve">Организация, планирование и проведение проверок. Осуществляет контроль качества актов проверок отделов налогового аудита, обеспечение разъяснительной работы по вопросам применения налогового законодательства и разработка предложений по улучшению налогового администрирования; подготовка разъяснительных писем, статей в СМИ, выработка предложений при осуществлении разработки нормативных актов и инструктивных материалов, касающихся налогообложения, проведение анализа результатов проведения камерального контроля форм налоговой отчетности и подготовка по ним обзорных писем по отделам налогового аудита, в целях качественного отбора налогоплательщиков к проверке, постоянный мониторинг количества сформированных дел в системе ЭКНА в разрезе районов, по видам налоговых проверок, по представленным заявлениям на ликвидацию и т.д. Осуществляет контроль за качеством ввода актов налоговых проверок в информационную систему «Электронный контроль налогового аудита» работниками Управления; проведение систематического анализа правомерности доначислений и уменьшений сумм по результатам произведенных налоговых проверок, в том числе уменьшений ранее доначисленных сумм работниками Управленияпутем выборочного камерального контроля; осуществление контроля за качеством проведения работниками отдела налоговых проверок; подведение итогов работы отдела, а также результаты работы работников по рейтинговым показателям; принимает участие в совершенствовании информационных систем  КГД МФ РК (ИНИС РК, ИС ЭКНА); сбори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 и мониторинга, осуществление контроля за своевременностью рассмотрения заявлений налогоплательщиков – юридических лиц и индивидуальных предпринимателей на проведение налоговой проверки в связи с ликвидацией; осуществление контроля за своевременностью рассмотрения запросов ТДГД на проведение встречных проверок в режиме «Запросы», также запросов в другие уполномоченные органы. Строго соблюдает тайну о налогоплательщиках. Осуществляет иные обязанности в соответствии с должностными </w:t>
      </w:r>
      <w:r w:rsidRPr="005F3E18">
        <w:rPr>
          <w:b w:val="0"/>
          <w:i w:val="0"/>
          <w:sz w:val="24"/>
          <w:szCs w:val="24"/>
        </w:rPr>
        <w:lastRenderedPageBreak/>
        <w:t>инструкциями.</w:t>
      </w:r>
    </w:p>
    <w:p w:rsidR="005F3E18" w:rsidRPr="00B2591E" w:rsidRDefault="005F3E18" w:rsidP="005F3E18">
      <w:pPr>
        <w:tabs>
          <w:tab w:val="left" w:pos="9923"/>
        </w:tabs>
        <w:ind w:left="-1134"/>
        <w:jc w:val="both"/>
        <w:rPr>
          <w:b w:val="0"/>
          <w:i w:val="0"/>
          <w:sz w:val="24"/>
          <w:szCs w:val="24"/>
          <w:lang w:val="kk-KZ"/>
        </w:rPr>
      </w:pPr>
      <w:r w:rsidRPr="009B2FCC">
        <w:rPr>
          <w:i w:val="0"/>
          <w:iCs w:val="0"/>
          <w:sz w:val="24"/>
          <w:szCs w:val="24"/>
        </w:rPr>
        <w:t xml:space="preserve">Требования к участникам конкурса: </w:t>
      </w:r>
      <w:r w:rsidRPr="005F3E18">
        <w:rPr>
          <w:b w:val="0"/>
          <w:i w:val="0"/>
          <w:sz w:val="24"/>
          <w:szCs w:val="24"/>
        </w:rPr>
        <w:t>Высшее образование в области экономики и бизнеса.</w:t>
      </w:r>
      <w:r w:rsidRPr="002D2BFB">
        <w:t xml:space="preserve"> </w:t>
      </w:r>
      <w:r w:rsidRPr="00B2591E">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B2591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B2591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2591E">
        <w:rPr>
          <w:b w:val="0"/>
          <w:i w:val="0"/>
          <w:sz w:val="24"/>
          <w:szCs w:val="24"/>
          <w:lang w:val="en-US"/>
        </w:rPr>
        <w:t>MicrosoftOffice</w:t>
      </w:r>
      <w:r w:rsidRPr="00B2591E">
        <w:rPr>
          <w:b w:val="0"/>
          <w:i w:val="0"/>
          <w:sz w:val="24"/>
          <w:szCs w:val="24"/>
        </w:rPr>
        <w:t>.</w:t>
      </w:r>
    </w:p>
    <w:p w:rsidR="00442FF3" w:rsidRPr="009B2FCC" w:rsidRDefault="00442FF3" w:rsidP="00442FF3">
      <w:pPr>
        <w:tabs>
          <w:tab w:val="left" w:pos="9923"/>
        </w:tabs>
        <w:ind w:left="-1134"/>
        <w:jc w:val="both"/>
        <w:rPr>
          <w:b w:val="0"/>
          <w:i w:val="0"/>
          <w:iCs w:val="0"/>
          <w:sz w:val="24"/>
          <w:szCs w:val="24"/>
        </w:rPr>
      </w:pPr>
      <w:r>
        <w:rPr>
          <w:i w:val="0"/>
          <w:iCs w:val="0"/>
          <w:sz w:val="24"/>
          <w:szCs w:val="24"/>
        </w:rPr>
        <w:t>4</w:t>
      </w:r>
      <w:r w:rsidRPr="009B2FCC">
        <w:rPr>
          <w:i w:val="0"/>
          <w:iCs w:val="0"/>
          <w:sz w:val="24"/>
          <w:szCs w:val="24"/>
        </w:rPr>
        <w:t xml:space="preserve">. </w:t>
      </w:r>
      <w:r w:rsidRPr="009B2FCC">
        <w:rPr>
          <w:i w:val="0"/>
          <w:iCs w:val="0"/>
          <w:sz w:val="24"/>
          <w:szCs w:val="24"/>
          <w:lang w:val="kk-KZ"/>
        </w:rPr>
        <w:t xml:space="preserve">Ведущего специалиста </w:t>
      </w:r>
      <w:r w:rsidRPr="009B2FCC">
        <w:rPr>
          <w:i w:val="0"/>
          <w:sz w:val="24"/>
          <w:szCs w:val="24"/>
        </w:rPr>
        <w:t xml:space="preserve">таможенного поста </w:t>
      </w:r>
      <w:r w:rsidRPr="00442FF3">
        <w:rPr>
          <w:i w:val="0"/>
          <w:sz w:val="24"/>
          <w:szCs w:val="24"/>
        </w:rPr>
        <w:t>«Алмалы- центр таможенного оформления»</w:t>
      </w:r>
      <w:r w:rsidRPr="00442FF3">
        <w:rPr>
          <w:i w:val="0"/>
          <w:iCs w:val="0"/>
          <w:sz w:val="24"/>
          <w:szCs w:val="24"/>
        </w:rPr>
        <w:t>,</w:t>
      </w:r>
      <w:r w:rsidRPr="009B2FCC">
        <w:rPr>
          <w:i w:val="0"/>
          <w:iCs w:val="0"/>
          <w:sz w:val="24"/>
          <w:szCs w:val="24"/>
        </w:rPr>
        <w:t xml:space="preserve"> </w:t>
      </w:r>
      <w:r>
        <w:rPr>
          <w:i w:val="0"/>
          <w:iCs w:val="0"/>
          <w:sz w:val="24"/>
          <w:szCs w:val="24"/>
        </w:rPr>
        <w:t xml:space="preserve">2 единицы, </w:t>
      </w:r>
      <w:r w:rsidRPr="009B2FCC">
        <w:rPr>
          <w:i w:val="0"/>
          <w:iCs w:val="0"/>
          <w:sz w:val="24"/>
          <w:szCs w:val="24"/>
        </w:rPr>
        <w:t xml:space="preserve">категория </w:t>
      </w:r>
      <w:r w:rsidRPr="009B2FCC">
        <w:rPr>
          <w:i w:val="0"/>
          <w:iCs w:val="0"/>
          <w:sz w:val="24"/>
          <w:szCs w:val="24"/>
          <w:lang w:val="kk-KZ"/>
        </w:rPr>
        <w:t>С-О-6</w:t>
      </w:r>
      <w:r w:rsidRPr="009B2FCC">
        <w:rPr>
          <w:i w:val="0"/>
          <w:iCs w:val="0"/>
          <w:sz w:val="24"/>
          <w:szCs w:val="24"/>
        </w:rPr>
        <w:t>.</w:t>
      </w:r>
    </w:p>
    <w:p w:rsidR="00442FF3" w:rsidRPr="00442FF3" w:rsidRDefault="00442FF3" w:rsidP="00442FF3">
      <w:pPr>
        <w:tabs>
          <w:tab w:val="left" w:pos="9923"/>
        </w:tabs>
        <w:ind w:left="-1134"/>
        <w:jc w:val="both"/>
        <w:rPr>
          <w:b w:val="0"/>
          <w:i w:val="0"/>
          <w:sz w:val="24"/>
          <w:szCs w:val="24"/>
        </w:rPr>
      </w:pPr>
      <w:r w:rsidRPr="009B2FCC">
        <w:rPr>
          <w:i w:val="0"/>
          <w:iCs w:val="0"/>
          <w:sz w:val="24"/>
          <w:szCs w:val="24"/>
        </w:rPr>
        <w:t xml:space="preserve">Функциональные обязанности: </w:t>
      </w:r>
      <w:r w:rsidRPr="00442FF3">
        <w:rPr>
          <w:b w:val="0"/>
          <w:i w:val="0"/>
          <w:sz w:val="24"/>
          <w:szCs w:val="24"/>
        </w:rPr>
        <w:t xml:space="preserve">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 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 ведение учета товаров, помещенных под таможенные процедуры, действие которых не завершено;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ЕТН ВЭД ТС, определения страны происхождения товаров;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w:t>
      </w:r>
      <w:r w:rsidRPr="00442FF3">
        <w:rPr>
          <w:rFonts w:eastAsia="SimSun"/>
          <w:b w:val="0"/>
          <w:i w:val="0"/>
          <w:sz w:val="24"/>
          <w:szCs w:val="24"/>
        </w:rPr>
        <w:t>помещение товаров под таможенную процедуру таможенного транзита, регистрация транзитных деклараций, контроль сроков таможенного транзита, завершение таможенной процедуры таможенного транзита.</w:t>
      </w:r>
    </w:p>
    <w:p w:rsidR="005F3E18" w:rsidRPr="00442FF3" w:rsidRDefault="00442FF3" w:rsidP="00442FF3">
      <w:pPr>
        <w:tabs>
          <w:tab w:val="left" w:pos="9923"/>
        </w:tabs>
        <w:ind w:left="-1134"/>
        <w:jc w:val="both"/>
        <w:rPr>
          <w:b w:val="0"/>
          <w:i w:val="0"/>
          <w:sz w:val="24"/>
          <w:szCs w:val="24"/>
          <w:lang w:val="kk-KZ"/>
        </w:rPr>
      </w:pPr>
      <w:r w:rsidRPr="009B2FCC">
        <w:rPr>
          <w:i w:val="0"/>
          <w:iCs w:val="0"/>
          <w:sz w:val="24"/>
          <w:szCs w:val="24"/>
        </w:rPr>
        <w:t xml:space="preserve">Требования к участникам конкурса: </w:t>
      </w:r>
      <w:r w:rsidRPr="00442FF3">
        <w:rPr>
          <w:b w:val="0"/>
          <w:i w:val="0"/>
          <w:sz w:val="24"/>
          <w:szCs w:val="24"/>
        </w:rPr>
        <w:t>Высшее образование в области экономики и бизнеса или в области права либо послесреднее  образование в области права или в области сервис, экономика и управление (финансы (по отраслям), статистика, учет и аудит, экономика (по отраслям) или в области связь, телекоммуникации и информационные технологии (информатика и вычислительная техника).</w:t>
      </w:r>
      <w:r w:rsidRPr="002D2BFB">
        <w:t xml:space="preserve"> </w:t>
      </w:r>
      <w:r w:rsidRPr="00442FF3">
        <w:rPr>
          <w:b w:val="0"/>
          <w:i w:val="0"/>
          <w:sz w:val="24"/>
          <w:szCs w:val="24"/>
          <w:lang w:val="kk-KZ"/>
        </w:rPr>
        <w:t>И</w:t>
      </w:r>
      <w:r w:rsidRPr="00442FF3">
        <w:rPr>
          <w:b w:val="0"/>
          <w:i w:val="0"/>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F65C0" w:rsidRPr="009B2FCC" w:rsidRDefault="00442FF3" w:rsidP="00A136B7">
      <w:pPr>
        <w:tabs>
          <w:tab w:val="left" w:pos="9923"/>
        </w:tabs>
        <w:ind w:left="-1134"/>
        <w:jc w:val="both"/>
        <w:rPr>
          <w:b w:val="0"/>
          <w:i w:val="0"/>
          <w:iCs w:val="0"/>
          <w:sz w:val="24"/>
          <w:szCs w:val="24"/>
        </w:rPr>
      </w:pPr>
      <w:r>
        <w:rPr>
          <w:i w:val="0"/>
          <w:iCs w:val="0"/>
          <w:sz w:val="24"/>
          <w:szCs w:val="24"/>
        </w:rPr>
        <w:t>5</w:t>
      </w:r>
      <w:r w:rsidR="00CF65C0" w:rsidRPr="009B2FCC">
        <w:rPr>
          <w:i w:val="0"/>
          <w:iCs w:val="0"/>
          <w:sz w:val="24"/>
          <w:szCs w:val="24"/>
        </w:rPr>
        <w:t xml:space="preserve">. </w:t>
      </w:r>
      <w:r w:rsidR="00A62CE6" w:rsidRPr="009B2FCC">
        <w:rPr>
          <w:i w:val="0"/>
          <w:iCs w:val="0"/>
          <w:sz w:val="24"/>
          <w:szCs w:val="24"/>
          <w:lang w:val="kk-KZ"/>
        </w:rPr>
        <w:t xml:space="preserve">Ведущего специалиста </w:t>
      </w:r>
      <w:r w:rsidR="00A62CE6" w:rsidRPr="009B2FCC">
        <w:rPr>
          <w:i w:val="0"/>
          <w:sz w:val="24"/>
          <w:szCs w:val="24"/>
        </w:rPr>
        <w:t>таможенного поста «Жетысу»</w:t>
      </w:r>
      <w:r w:rsidR="00CF65C0" w:rsidRPr="009B2FCC">
        <w:rPr>
          <w:i w:val="0"/>
          <w:iCs w:val="0"/>
          <w:sz w:val="24"/>
          <w:szCs w:val="24"/>
        </w:rPr>
        <w:t xml:space="preserve">, </w:t>
      </w:r>
      <w:r>
        <w:rPr>
          <w:i w:val="0"/>
          <w:iCs w:val="0"/>
          <w:sz w:val="24"/>
          <w:szCs w:val="24"/>
        </w:rPr>
        <w:t xml:space="preserve">3 единицы </w:t>
      </w:r>
      <w:r w:rsidRPr="00784030">
        <w:rPr>
          <w:i w:val="0"/>
          <w:sz w:val="24"/>
          <w:szCs w:val="24"/>
        </w:rPr>
        <w:t>(</w:t>
      </w:r>
      <w:r>
        <w:rPr>
          <w:i w:val="0"/>
          <w:sz w:val="24"/>
          <w:szCs w:val="24"/>
        </w:rPr>
        <w:t xml:space="preserve">1 единица, </w:t>
      </w:r>
      <w:r w:rsidRPr="00784030">
        <w:rPr>
          <w:i w:val="0"/>
          <w:sz w:val="24"/>
          <w:szCs w:val="24"/>
        </w:rPr>
        <w:t xml:space="preserve">временно, на период нахождения основного сотрудника в отпуске по уходу за ребенком до </w:t>
      </w:r>
      <w:r>
        <w:rPr>
          <w:i w:val="0"/>
          <w:sz w:val="24"/>
          <w:szCs w:val="24"/>
        </w:rPr>
        <w:t>21</w:t>
      </w:r>
      <w:r w:rsidRPr="00784030">
        <w:rPr>
          <w:i w:val="0"/>
          <w:sz w:val="24"/>
          <w:szCs w:val="24"/>
          <w:lang w:val="kk-KZ"/>
        </w:rPr>
        <w:t>.0</w:t>
      </w:r>
      <w:r>
        <w:rPr>
          <w:i w:val="0"/>
          <w:sz w:val="24"/>
          <w:szCs w:val="24"/>
          <w:lang w:val="kk-KZ"/>
        </w:rPr>
        <w:t>2</w:t>
      </w:r>
      <w:r w:rsidRPr="00784030">
        <w:rPr>
          <w:i w:val="0"/>
          <w:sz w:val="24"/>
          <w:szCs w:val="24"/>
          <w:lang w:val="kk-KZ"/>
        </w:rPr>
        <w:t>.201</w:t>
      </w:r>
      <w:r>
        <w:rPr>
          <w:i w:val="0"/>
          <w:sz w:val="24"/>
          <w:szCs w:val="24"/>
          <w:lang w:val="kk-KZ"/>
        </w:rPr>
        <w:t>9</w:t>
      </w:r>
      <w:r w:rsidRPr="00784030">
        <w:rPr>
          <w:i w:val="0"/>
          <w:sz w:val="24"/>
          <w:szCs w:val="24"/>
        </w:rPr>
        <w:t>г.)</w:t>
      </w:r>
      <w:r w:rsidRPr="00784030">
        <w:rPr>
          <w:i w:val="0"/>
          <w:sz w:val="24"/>
          <w:szCs w:val="24"/>
          <w:lang w:val="kk-KZ"/>
        </w:rPr>
        <w:t>,</w:t>
      </w:r>
      <w:r>
        <w:rPr>
          <w:i w:val="0"/>
          <w:sz w:val="24"/>
          <w:szCs w:val="24"/>
          <w:lang w:val="kk-KZ"/>
        </w:rPr>
        <w:t xml:space="preserve">  </w:t>
      </w:r>
      <w:r w:rsidR="00CF65C0" w:rsidRPr="009B2FCC">
        <w:rPr>
          <w:i w:val="0"/>
          <w:iCs w:val="0"/>
          <w:sz w:val="24"/>
          <w:szCs w:val="24"/>
        </w:rPr>
        <w:t xml:space="preserve">категория </w:t>
      </w:r>
      <w:r w:rsidR="00A62CE6" w:rsidRPr="009B2FCC">
        <w:rPr>
          <w:i w:val="0"/>
          <w:iCs w:val="0"/>
          <w:sz w:val="24"/>
          <w:szCs w:val="24"/>
          <w:lang w:val="kk-KZ"/>
        </w:rPr>
        <w:t>С-О-6</w:t>
      </w:r>
      <w:r w:rsidR="00CF65C0" w:rsidRPr="009B2FCC">
        <w:rPr>
          <w:i w:val="0"/>
          <w:iCs w:val="0"/>
          <w:sz w:val="24"/>
          <w:szCs w:val="24"/>
        </w:rPr>
        <w:t>.</w:t>
      </w:r>
    </w:p>
    <w:p w:rsidR="0096452F" w:rsidRDefault="00CF65C0" w:rsidP="0096452F">
      <w:pPr>
        <w:tabs>
          <w:tab w:val="left" w:pos="9923"/>
        </w:tabs>
        <w:ind w:left="-1134"/>
        <w:jc w:val="both"/>
        <w:rPr>
          <w:b w:val="0"/>
          <w:i w:val="0"/>
          <w:sz w:val="24"/>
          <w:szCs w:val="24"/>
        </w:rPr>
      </w:pPr>
      <w:r w:rsidRPr="009B2FCC">
        <w:rPr>
          <w:i w:val="0"/>
          <w:iCs w:val="0"/>
          <w:sz w:val="24"/>
          <w:szCs w:val="24"/>
        </w:rPr>
        <w:t xml:space="preserve">Функциональные обязанности: </w:t>
      </w:r>
      <w:r w:rsidR="004857B4" w:rsidRPr="004857B4">
        <w:rPr>
          <w:b w:val="0"/>
          <w:i w:val="0"/>
          <w:sz w:val="24"/>
          <w:szCs w:val="24"/>
        </w:rPr>
        <w:t xml:space="preserve">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3403 ЕТН ВЭД ТС; 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w:t>
      </w:r>
      <w:r w:rsidR="004857B4" w:rsidRPr="004857B4">
        <w:rPr>
          <w:b w:val="0"/>
          <w:i w:val="0"/>
          <w:sz w:val="24"/>
          <w:szCs w:val="24"/>
        </w:rPr>
        <w:lastRenderedPageBreak/>
        <w:t>декларированием товара в несобранном или 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 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 ведение учета товаров, помещенных под таможенные процедуры, действие которых не завершено, в том числе с использованием информационных технологий; совершение таможенных операций, связанных с таможенной очисткой и декларированием товаров для личного пользования и иных товаров, перемещаемых физическими лицами, следующими через таможенную границу Таможенного союза;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контроль фактического вывоза товаров, помещенных под таможенные процедуры, предусматривающие вывоз товаров (экспорт, реэкспорт и т.д.);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 совершение таможенных операций, связанных с таможенной очисткой и декларированием товаров, перемещаемых физическими лицами для личного пользования, осуществление контроля за перемещением товаров в международных почтовых отправлениях, в том числе,  совершение таможенных операций, связанных с таможенной очисткой и декларированием товаров.</w:t>
      </w:r>
    </w:p>
    <w:p w:rsidR="00071F4A" w:rsidRPr="0096452F" w:rsidRDefault="00CF65C0" w:rsidP="0096452F">
      <w:pPr>
        <w:tabs>
          <w:tab w:val="left" w:pos="9923"/>
        </w:tabs>
        <w:ind w:left="-1134"/>
        <w:jc w:val="both"/>
        <w:rPr>
          <w:b w:val="0"/>
          <w:i w:val="0"/>
          <w:iCs w:val="0"/>
          <w:sz w:val="24"/>
          <w:szCs w:val="24"/>
          <w:lang w:val="kk-KZ"/>
        </w:rPr>
      </w:pPr>
      <w:r w:rsidRPr="009B2FCC">
        <w:rPr>
          <w:i w:val="0"/>
          <w:iCs w:val="0"/>
          <w:sz w:val="24"/>
          <w:szCs w:val="24"/>
        </w:rPr>
        <w:t xml:space="preserve">Требования к участникам конкурса: </w:t>
      </w:r>
      <w:r w:rsidR="0096452F" w:rsidRPr="0096452F">
        <w:rPr>
          <w:b w:val="0"/>
          <w:i w:val="0"/>
          <w:sz w:val="24"/>
          <w:szCs w:val="24"/>
        </w:rPr>
        <w:t xml:space="preserve">Высшее образование в области права или в области экономики и бизнеса  или в области технических наук и технологий или в области образования или в области гуманитарных наук либо послесреднее образование в области права или в области сервис, экономика и управление (финансы (по отраслям), статистика, учет и аудит, экономика (по отраслям) или в области связь, телекоммуникации и информационные технологии (информатика и вычислительная техника) или в области образования. </w:t>
      </w:r>
      <w:r w:rsidR="00A62CE6" w:rsidRPr="0096452F">
        <w:rPr>
          <w:b w:val="0"/>
          <w:i w:val="0"/>
          <w:sz w:val="24"/>
          <w:szCs w:val="24"/>
          <w:lang w:val="kk-KZ"/>
        </w:rPr>
        <w:t xml:space="preserve"> </w:t>
      </w:r>
      <w:r w:rsidR="0096452F" w:rsidRPr="0096452F">
        <w:rPr>
          <w:b w:val="0"/>
          <w:i w:val="0"/>
          <w:sz w:val="24"/>
          <w:szCs w:val="24"/>
          <w:lang w:val="kk-KZ"/>
        </w:rPr>
        <w:t>И</w:t>
      </w:r>
      <w:r w:rsidR="0096452F" w:rsidRPr="0096452F">
        <w:rPr>
          <w:b w:val="0"/>
          <w:i w:val="0"/>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Казахастан,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0816CD" w:rsidRPr="009B2FCC" w:rsidRDefault="000816CD" w:rsidP="000816CD">
      <w:pPr>
        <w:tabs>
          <w:tab w:val="left" w:pos="9923"/>
        </w:tabs>
        <w:ind w:left="-1134"/>
        <w:jc w:val="both"/>
        <w:rPr>
          <w:b w:val="0"/>
          <w:i w:val="0"/>
          <w:iCs w:val="0"/>
          <w:sz w:val="24"/>
          <w:szCs w:val="24"/>
        </w:rPr>
      </w:pPr>
      <w:r>
        <w:rPr>
          <w:i w:val="0"/>
          <w:iCs w:val="0"/>
          <w:sz w:val="24"/>
          <w:szCs w:val="24"/>
        </w:rPr>
        <w:t>6</w:t>
      </w:r>
      <w:r w:rsidRPr="009B2FCC">
        <w:rPr>
          <w:i w:val="0"/>
          <w:iCs w:val="0"/>
          <w:sz w:val="24"/>
          <w:szCs w:val="24"/>
        </w:rPr>
        <w:t xml:space="preserve">. </w:t>
      </w:r>
      <w:r w:rsidRPr="009B2FCC">
        <w:rPr>
          <w:i w:val="0"/>
          <w:iCs w:val="0"/>
          <w:sz w:val="24"/>
          <w:szCs w:val="24"/>
          <w:lang w:val="kk-KZ"/>
        </w:rPr>
        <w:t xml:space="preserve">Ведущего специалиста </w:t>
      </w:r>
      <w:r w:rsidRPr="009B2FCC">
        <w:rPr>
          <w:i w:val="0"/>
          <w:sz w:val="24"/>
          <w:szCs w:val="24"/>
        </w:rPr>
        <w:t>таможенного поста «</w:t>
      </w:r>
      <w:r>
        <w:rPr>
          <w:i w:val="0"/>
          <w:sz w:val="24"/>
          <w:szCs w:val="24"/>
        </w:rPr>
        <w:t>Иле</w:t>
      </w:r>
      <w:r w:rsidRPr="009B2FCC">
        <w:rPr>
          <w:i w:val="0"/>
          <w:sz w:val="24"/>
          <w:szCs w:val="24"/>
        </w:rPr>
        <w:t>»</w:t>
      </w:r>
      <w:r w:rsidRPr="009B2FCC">
        <w:rPr>
          <w:i w:val="0"/>
          <w:iCs w:val="0"/>
          <w:sz w:val="24"/>
          <w:szCs w:val="24"/>
        </w:rPr>
        <w:t xml:space="preserve">, категория </w:t>
      </w:r>
      <w:r w:rsidRPr="009B2FCC">
        <w:rPr>
          <w:i w:val="0"/>
          <w:iCs w:val="0"/>
          <w:sz w:val="24"/>
          <w:szCs w:val="24"/>
          <w:lang w:val="kk-KZ"/>
        </w:rPr>
        <w:t>С-О-6</w:t>
      </w:r>
      <w:r w:rsidRPr="009B2FCC">
        <w:rPr>
          <w:i w:val="0"/>
          <w:iCs w:val="0"/>
          <w:sz w:val="24"/>
          <w:szCs w:val="24"/>
        </w:rPr>
        <w:t>.</w:t>
      </w:r>
    </w:p>
    <w:p w:rsidR="000816CD" w:rsidRDefault="000816CD" w:rsidP="000816CD">
      <w:pPr>
        <w:tabs>
          <w:tab w:val="left" w:pos="9923"/>
        </w:tabs>
        <w:ind w:left="-1134"/>
        <w:jc w:val="both"/>
        <w:rPr>
          <w:b w:val="0"/>
          <w:i w:val="0"/>
          <w:sz w:val="24"/>
          <w:szCs w:val="24"/>
        </w:rPr>
      </w:pPr>
      <w:r w:rsidRPr="009B2FCC">
        <w:rPr>
          <w:i w:val="0"/>
          <w:iCs w:val="0"/>
          <w:sz w:val="24"/>
          <w:szCs w:val="24"/>
        </w:rPr>
        <w:t xml:space="preserve">Функциональные обязанности: </w:t>
      </w:r>
      <w:r w:rsidRPr="000816CD">
        <w:rPr>
          <w:b w:val="0"/>
          <w:i w:val="0"/>
          <w:sz w:val="24"/>
          <w:szCs w:val="24"/>
        </w:rPr>
        <w:t xml:space="preserve">Таможенный контроль и таможенные операции, </w:t>
      </w:r>
      <w:r w:rsidRPr="000816CD">
        <w:rPr>
          <w:rStyle w:val="s0"/>
          <w:b w:val="0"/>
          <w:i w:val="0"/>
        </w:rPr>
        <w:t xml:space="preserve">установленные таможенным законодательством Таможенного союза и Республики Казахстан, </w:t>
      </w:r>
      <w:r w:rsidRPr="000816CD">
        <w:rPr>
          <w:b w:val="0"/>
          <w:i w:val="0"/>
          <w:sz w:val="24"/>
          <w:szCs w:val="24"/>
        </w:rPr>
        <w:t xml:space="preserve">связанные с выпуском товаров, в том числе перемещаемых для личного пользования, и их помещением под таможенные процедуры,а именно:  прием, регистрацию либо отказ в регистрации декларации на товары, транзитной, пассажирской таможенной декларации, заявления или перечня, в том числе с использованием предварительной и </w:t>
      </w:r>
      <w:r w:rsidRPr="00F65548">
        <w:rPr>
          <w:rStyle w:val="s1"/>
          <w:i w:val="0"/>
        </w:rPr>
        <w:t>периодической таможенной декларации</w:t>
      </w:r>
      <w:r w:rsidRPr="000816CD">
        <w:rPr>
          <w:b w:val="0"/>
          <w:i w:val="0"/>
          <w:sz w:val="24"/>
          <w:szCs w:val="24"/>
        </w:rPr>
        <w:t xml:space="preserve"> (далее - ТД); </w:t>
      </w:r>
      <w:r w:rsidRPr="000816CD">
        <w:rPr>
          <w:rStyle w:val="s0"/>
          <w:b w:val="0"/>
          <w:i w:val="0"/>
        </w:rPr>
        <w:t xml:space="preserve">проверку </w:t>
      </w:r>
      <w:r w:rsidRPr="000816CD">
        <w:rPr>
          <w:b w:val="0"/>
          <w:i w:val="0"/>
          <w:color w:val="000000"/>
          <w:sz w:val="24"/>
          <w:szCs w:val="24"/>
        </w:rPr>
        <w:t>соответствия сведенийзаявленных в</w:t>
      </w:r>
      <w:r w:rsidRPr="000816CD">
        <w:rPr>
          <w:rStyle w:val="s0"/>
          <w:b w:val="0"/>
          <w:i w:val="0"/>
        </w:rPr>
        <w:t xml:space="preserve"> ТД </w:t>
      </w:r>
      <w:r w:rsidRPr="000816CD">
        <w:rPr>
          <w:b w:val="0"/>
          <w:i w:val="0"/>
          <w:color w:val="000000"/>
          <w:sz w:val="24"/>
          <w:szCs w:val="24"/>
        </w:rPr>
        <w:t>сведениям, содержащимся в документах, используемых при таможенном декларировании товаров, электронной копии</w:t>
      </w:r>
      <w:r w:rsidRPr="000816CD">
        <w:rPr>
          <w:rStyle w:val="s0"/>
          <w:b w:val="0"/>
          <w:i w:val="0"/>
        </w:rPr>
        <w:t xml:space="preserve"> ТД </w:t>
      </w:r>
      <w:r w:rsidRPr="000816CD">
        <w:rPr>
          <w:b w:val="0"/>
          <w:i w:val="0"/>
          <w:color w:val="000000"/>
          <w:sz w:val="24"/>
          <w:szCs w:val="24"/>
        </w:rPr>
        <w:t xml:space="preserve">с использованием информационных систем и информационных технологий;- </w:t>
      </w:r>
      <w:r w:rsidRPr="000816CD">
        <w:rPr>
          <w:rStyle w:val="s0"/>
          <w:b w:val="0"/>
          <w:i w:val="0"/>
        </w:rPr>
        <w:t>использует систему управления рисками</w:t>
      </w:r>
      <w:r w:rsidRPr="000816CD">
        <w:rPr>
          <w:b w:val="0"/>
          <w:i w:val="0"/>
          <w:color w:val="000000"/>
          <w:sz w:val="24"/>
          <w:szCs w:val="24"/>
        </w:rPr>
        <w:t xml:space="preserve"> и сопоставление сведений, заявленных в ТД, со сведениями, содержащимися в профилях риска и (или) индикаторах риска, в том числе с использованием информационных технологий, для определения уровня риска;</w:t>
      </w:r>
      <w:r w:rsidRPr="000816CD">
        <w:rPr>
          <w:b w:val="0"/>
          <w:i w:val="0"/>
          <w:sz w:val="24"/>
          <w:szCs w:val="24"/>
        </w:rPr>
        <w:t xml:space="preserve"> контроль соблюдения условий помещения товаров под таможенную процедуру; контроль соблюдения запретов и ограничений, мер нетарифного и технического регулирования, экспортного и валютного контроля; контроль классификации товаров в соответствии с товарной номенклатурой внешнеэкономической деятельности; контроль правильности определения страны происхождения товаров и представления тарифных преференций; контроль соблюдения мер по защите прав на объекты интеллектуальной собственности; контроль и корректировку таможенной стоимости декларируемых товаров; контроль правильности исчисления и уплаты таможенных платежей и налогов,</w:t>
      </w:r>
      <w:r w:rsidRPr="000816CD">
        <w:rPr>
          <w:b w:val="0"/>
          <w:i w:val="0"/>
          <w:color w:val="000000"/>
          <w:sz w:val="24"/>
          <w:szCs w:val="24"/>
        </w:rPr>
        <w:t xml:space="preserve"> а также предоставления отсрочек, рассрочек и льгот по уплате таможенных платежей, налогов</w:t>
      </w:r>
      <w:r w:rsidRPr="000816CD">
        <w:rPr>
          <w:b w:val="0"/>
          <w:i w:val="0"/>
          <w:sz w:val="24"/>
          <w:szCs w:val="24"/>
        </w:rPr>
        <w:t xml:space="preserve">; </w:t>
      </w:r>
      <w:r w:rsidRPr="000816CD">
        <w:rPr>
          <w:b w:val="0"/>
          <w:i w:val="0"/>
          <w:color w:val="000000"/>
          <w:sz w:val="24"/>
          <w:szCs w:val="24"/>
        </w:rPr>
        <w:t xml:space="preserve">принимает решение о необходимости </w:t>
      </w:r>
      <w:r w:rsidRPr="000816CD">
        <w:rPr>
          <w:b w:val="0"/>
          <w:i w:val="0"/>
          <w:color w:val="000000"/>
          <w:sz w:val="24"/>
          <w:szCs w:val="24"/>
        </w:rPr>
        <w:lastRenderedPageBreak/>
        <w:t>проведения таможенной экспертизы;</w:t>
      </w:r>
      <w:r w:rsidRPr="000816CD">
        <w:rPr>
          <w:b w:val="0"/>
          <w:i w:val="0"/>
          <w:sz w:val="24"/>
          <w:szCs w:val="24"/>
        </w:rPr>
        <w:t xml:space="preserve"> выпуск, приостановление выпуска либо отказ в выпуске товаров. Передачу материалов о выявленных правонарушениях и преступлениях уполномоченному должностному лицу таможенного поста; подготовку и сдачу таможенных документов уполномоченному лицу таможенного поста для передачи в ведомственный архив; исполнение приказов, распоряжений и указаний руководства</w:t>
      </w:r>
      <w:r>
        <w:rPr>
          <w:b w:val="0"/>
          <w:i w:val="0"/>
          <w:sz w:val="24"/>
          <w:szCs w:val="24"/>
        </w:rPr>
        <w:t>.</w:t>
      </w:r>
    </w:p>
    <w:p w:rsidR="000816CD" w:rsidRPr="000816CD" w:rsidRDefault="000816CD" w:rsidP="000816CD">
      <w:pPr>
        <w:tabs>
          <w:tab w:val="left" w:pos="9923"/>
        </w:tabs>
        <w:ind w:left="-1134"/>
        <w:jc w:val="both"/>
        <w:rPr>
          <w:b w:val="0"/>
          <w:i w:val="0"/>
          <w:iCs w:val="0"/>
          <w:sz w:val="24"/>
          <w:szCs w:val="24"/>
          <w:lang w:val="kk-KZ"/>
        </w:rPr>
      </w:pPr>
      <w:r w:rsidRPr="000816CD">
        <w:rPr>
          <w:i w:val="0"/>
          <w:iCs w:val="0"/>
          <w:sz w:val="24"/>
          <w:szCs w:val="24"/>
        </w:rPr>
        <w:t xml:space="preserve">Требования </w:t>
      </w:r>
      <w:r w:rsidRPr="009B2FCC">
        <w:rPr>
          <w:i w:val="0"/>
          <w:iCs w:val="0"/>
          <w:sz w:val="24"/>
          <w:szCs w:val="24"/>
        </w:rPr>
        <w:t xml:space="preserve">к участникам конкурса: </w:t>
      </w:r>
      <w:r w:rsidRPr="000816CD">
        <w:rPr>
          <w:b w:val="0"/>
          <w:i w:val="0"/>
          <w:sz w:val="24"/>
          <w:szCs w:val="24"/>
        </w:rPr>
        <w:t xml:space="preserve">Высшее образование в области экономики и бизнеса или в области права либо послесреднее  образование в области права или в области сервис, экономика и управление (финансы (по отраслям), статистика, учет и аудит, экономика (по отраслям). </w:t>
      </w:r>
      <w:r>
        <w:rPr>
          <w:b w:val="0"/>
          <w:i w:val="0"/>
          <w:sz w:val="24"/>
          <w:szCs w:val="24"/>
        </w:rPr>
        <w:t>И</w:t>
      </w:r>
      <w:r w:rsidRPr="000816CD">
        <w:rPr>
          <w:b w:val="0"/>
          <w:i w:val="0"/>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2724D" w:rsidRPr="009B2FCC" w:rsidRDefault="0012724D" w:rsidP="0012724D">
      <w:pPr>
        <w:tabs>
          <w:tab w:val="left" w:pos="9923"/>
        </w:tabs>
        <w:ind w:left="-1134"/>
        <w:jc w:val="both"/>
        <w:rPr>
          <w:b w:val="0"/>
          <w:i w:val="0"/>
          <w:iCs w:val="0"/>
          <w:sz w:val="24"/>
          <w:szCs w:val="24"/>
        </w:rPr>
      </w:pPr>
      <w:r>
        <w:rPr>
          <w:i w:val="0"/>
          <w:iCs w:val="0"/>
          <w:sz w:val="24"/>
          <w:szCs w:val="24"/>
        </w:rPr>
        <w:t>7</w:t>
      </w:r>
      <w:r w:rsidRPr="009B2FCC">
        <w:rPr>
          <w:i w:val="0"/>
          <w:iCs w:val="0"/>
          <w:sz w:val="24"/>
          <w:szCs w:val="24"/>
        </w:rPr>
        <w:t xml:space="preserve">. </w:t>
      </w:r>
      <w:r w:rsidRPr="009B2FCC">
        <w:rPr>
          <w:i w:val="0"/>
          <w:iCs w:val="0"/>
          <w:sz w:val="24"/>
          <w:szCs w:val="24"/>
          <w:lang w:val="kk-KZ"/>
        </w:rPr>
        <w:t xml:space="preserve">Ведущего специалиста </w:t>
      </w:r>
      <w:r w:rsidRPr="0012724D">
        <w:rPr>
          <w:i w:val="0"/>
          <w:sz w:val="24"/>
          <w:szCs w:val="24"/>
        </w:rPr>
        <w:t>Управления таможенного досмотра</w:t>
      </w:r>
      <w:r w:rsidRPr="009B2FCC">
        <w:rPr>
          <w:i w:val="0"/>
          <w:iCs w:val="0"/>
          <w:sz w:val="24"/>
          <w:szCs w:val="24"/>
        </w:rPr>
        <w:t xml:space="preserve">, категория </w:t>
      </w:r>
      <w:r w:rsidRPr="009B2FCC">
        <w:rPr>
          <w:i w:val="0"/>
          <w:iCs w:val="0"/>
          <w:sz w:val="24"/>
          <w:szCs w:val="24"/>
          <w:lang w:val="kk-KZ"/>
        </w:rPr>
        <w:t>С-О-6</w:t>
      </w:r>
      <w:r w:rsidRPr="009B2FCC">
        <w:rPr>
          <w:i w:val="0"/>
          <w:iCs w:val="0"/>
          <w:sz w:val="24"/>
          <w:szCs w:val="24"/>
        </w:rPr>
        <w:t>.</w:t>
      </w:r>
    </w:p>
    <w:p w:rsidR="00F65548" w:rsidRDefault="0012724D" w:rsidP="00F65548">
      <w:pPr>
        <w:tabs>
          <w:tab w:val="left" w:pos="9923"/>
        </w:tabs>
        <w:ind w:left="-1134"/>
        <w:jc w:val="both"/>
        <w:rPr>
          <w:b w:val="0"/>
          <w:i w:val="0"/>
          <w:sz w:val="24"/>
          <w:szCs w:val="24"/>
          <w:lang w:eastAsia="ko-KR"/>
        </w:rPr>
      </w:pPr>
      <w:r w:rsidRPr="009B2FCC">
        <w:rPr>
          <w:i w:val="0"/>
          <w:iCs w:val="0"/>
          <w:sz w:val="24"/>
          <w:szCs w:val="24"/>
        </w:rPr>
        <w:t xml:space="preserve">Функциональные обязанности: </w:t>
      </w:r>
      <w:r w:rsidR="00F65548" w:rsidRPr="00F65548">
        <w:rPr>
          <w:b w:val="0"/>
          <w:i w:val="0"/>
          <w:sz w:val="24"/>
          <w:szCs w:val="24"/>
          <w:lang w:eastAsia="ko-KR"/>
        </w:rPr>
        <w:t>Осуществление досмотра товаров, с целью определение с помощью различного рода проверок соответствия проводимых участниками таможенно-правовых отношений операций и действий в сфере таможенного дела требованиям норм таможенного законодательства и выявление на основе этого таможенных правонарушений,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Таможенногосоюза (далее – ЕТН ВЭД ТС), осуществление таможенного контроля за соблюдением запретов и ограничений в сфере таможенного дела в отношении товаров и транспортных средств, международных почтовых отправлении, багажа физических лиц в целях установления законности их перемещения через границу, соответствия данных, указанных в таможенной декларации и иных представленных в таможенный орган документах (таких данных, как наименование товаров, их количество, стоимость и др.), фактическим данным, а также в целях обнаружения сокрытого перемещения товаров через границу, предотвращения и пресечения нарушений таможенного законодательства, перемещаемых через таможенную границу Таможенного союза; принятие мер по защите прав на объекты интеллектуальной собственности; контроль фактического вывоза товаров, помещенных под таможенные процедуры, предусматривающие вывоз товаров (экспорт, реэкспорт и т.д.);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w:t>
      </w:r>
    </w:p>
    <w:p w:rsidR="0012724D" w:rsidRPr="00F65548" w:rsidRDefault="0012724D" w:rsidP="00F65548">
      <w:pPr>
        <w:tabs>
          <w:tab w:val="left" w:pos="9923"/>
        </w:tabs>
        <w:ind w:left="-1134"/>
        <w:jc w:val="both"/>
        <w:rPr>
          <w:b w:val="0"/>
          <w:i w:val="0"/>
          <w:iCs w:val="0"/>
          <w:sz w:val="24"/>
          <w:szCs w:val="24"/>
          <w:lang w:val="kk-KZ"/>
        </w:rPr>
      </w:pPr>
      <w:r w:rsidRPr="000816CD">
        <w:rPr>
          <w:i w:val="0"/>
          <w:iCs w:val="0"/>
          <w:sz w:val="24"/>
          <w:szCs w:val="24"/>
        </w:rPr>
        <w:t xml:space="preserve">Требования </w:t>
      </w:r>
      <w:r w:rsidRPr="009B2FCC">
        <w:rPr>
          <w:i w:val="0"/>
          <w:iCs w:val="0"/>
          <w:sz w:val="24"/>
          <w:szCs w:val="24"/>
        </w:rPr>
        <w:t xml:space="preserve">к участникам конкурса: </w:t>
      </w:r>
      <w:r w:rsidR="00F65548" w:rsidRPr="00F65548">
        <w:rPr>
          <w:b w:val="0"/>
          <w:i w:val="0"/>
          <w:sz w:val="24"/>
          <w:szCs w:val="24"/>
        </w:rPr>
        <w:t xml:space="preserve">Высшее </w:t>
      </w:r>
      <w:bookmarkStart w:id="0" w:name="_GoBack"/>
      <w:bookmarkEnd w:id="0"/>
      <w:r w:rsidR="00F65548" w:rsidRPr="00F65548">
        <w:rPr>
          <w:b w:val="0"/>
          <w:i w:val="0"/>
          <w:sz w:val="24"/>
          <w:szCs w:val="24"/>
        </w:rPr>
        <w:t xml:space="preserve">образование в области права или в области экономики и бизнеса  или в области технических наук и технологий либо послесреднее  образование в области права или в области сервис, экономика и управление (финансы (по отраслям), статистика, учет и аудит, экономика (по отраслям) или в области связь, телекоммуникации и информационные технологии (информатика и вычислительная техника). </w:t>
      </w:r>
      <w:r w:rsidR="00F65548" w:rsidRPr="00F65548">
        <w:rPr>
          <w:b w:val="0"/>
          <w:i w:val="0"/>
          <w:sz w:val="24"/>
          <w:szCs w:val="24"/>
          <w:lang w:val="kk-KZ"/>
        </w:rPr>
        <w:t>И</w:t>
      </w:r>
      <w:r w:rsidR="00F65548" w:rsidRPr="00F65548">
        <w:rPr>
          <w:b w:val="0"/>
          <w:i w:val="0"/>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Казахастан,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6656D" w:rsidRPr="009B2FCC" w:rsidRDefault="00C6656D" w:rsidP="00A136B7">
      <w:pPr>
        <w:tabs>
          <w:tab w:val="left" w:pos="9923"/>
        </w:tabs>
        <w:ind w:left="-1134"/>
        <w:jc w:val="both"/>
        <w:rPr>
          <w:b w:val="0"/>
          <w:i w:val="0"/>
          <w:iCs w:val="0"/>
          <w:sz w:val="24"/>
          <w:szCs w:val="24"/>
          <w:lang w:val="kk-KZ"/>
        </w:rPr>
      </w:pPr>
    </w:p>
    <w:p w:rsidR="002B1736" w:rsidRDefault="002B1736" w:rsidP="00A136B7">
      <w:pPr>
        <w:tabs>
          <w:tab w:val="left" w:pos="9923"/>
        </w:tabs>
        <w:ind w:left="-1134"/>
        <w:jc w:val="both"/>
        <w:rPr>
          <w:b w:val="0"/>
          <w:i w:val="0"/>
          <w:iCs w:val="0"/>
          <w:sz w:val="24"/>
          <w:szCs w:val="24"/>
          <w:lang w:val="kk-KZ"/>
        </w:rPr>
      </w:pPr>
    </w:p>
    <w:p w:rsidR="00F63ED5" w:rsidRPr="00F63ED5" w:rsidRDefault="00F63ED5" w:rsidP="00A136B7">
      <w:pPr>
        <w:tabs>
          <w:tab w:val="left" w:pos="9923"/>
        </w:tabs>
        <w:ind w:left="-1134"/>
        <w:jc w:val="both"/>
        <w:rPr>
          <w:i w:val="0"/>
          <w:iCs w:val="0"/>
          <w:sz w:val="24"/>
          <w:szCs w:val="24"/>
          <w:lang w:val="kk-KZ"/>
        </w:rPr>
      </w:pPr>
      <w:r w:rsidRPr="00EB1FF8">
        <w:rPr>
          <w:i w:val="0"/>
          <w:sz w:val="24"/>
          <w:szCs w:val="24"/>
          <w:highlight w:val="cyan"/>
          <w:lang w:val="kk-KZ"/>
        </w:rPr>
        <w:t xml:space="preserve">Прием документов в течение </w:t>
      </w:r>
      <w:r w:rsidR="00EB1FF8" w:rsidRPr="00EB1FF8">
        <w:rPr>
          <w:i w:val="0"/>
          <w:sz w:val="24"/>
          <w:szCs w:val="24"/>
          <w:highlight w:val="cyan"/>
          <w:lang w:val="kk-KZ"/>
        </w:rPr>
        <w:t>7-</w:t>
      </w:r>
      <w:r w:rsidRPr="00EB1FF8">
        <w:rPr>
          <w:i w:val="0"/>
          <w:sz w:val="24"/>
          <w:szCs w:val="24"/>
          <w:highlight w:val="cyan"/>
          <w:lang w:val="kk-KZ"/>
        </w:rPr>
        <w:t>и рабочих дней</w:t>
      </w:r>
      <w:r w:rsidRPr="00EB1FF8">
        <w:rPr>
          <w:i w:val="0"/>
          <w:color w:val="000000"/>
          <w:sz w:val="24"/>
          <w:szCs w:val="24"/>
          <w:highlight w:val="cyan"/>
        </w:rPr>
        <w:t xml:space="preserve"> со дня последней публикации объявления о проведении </w:t>
      </w:r>
      <w:r w:rsidRPr="00EB1FF8">
        <w:rPr>
          <w:i w:val="0"/>
          <w:color w:val="000000"/>
          <w:sz w:val="24"/>
          <w:szCs w:val="24"/>
          <w:highlight w:val="cyan"/>
          <w:lang w:val="kk-KZ"/>
        </w:rPr>
        <w:t>общего</w:t>
      </w:r>
      <w:r w:rsidRPr="00EB1FF8">
        <w:rPr>
          <w:i w:val="0"/>
          <w:color w:val="000000"/>
          <w:sz w:val="24"/>
          <w:szCs w:val="24"/>
          <w:highlight w:val="cyan"/>
        </w:rPr>
        <w:t xml:space="preserve"> конкурса</w:t>
      </w:r>
      <w:r w:rsidRPr="00EB1FF8">
        <w:rPr>
          <w:i w:val="0"/>
          <w:color w:val="000000"/>
          <w:sz w:val="24"/>
          <w:szCs w:val="24"/>
          <w:highlight w:val="cyan"/>
          <w:lang w:val="kk-KZ"/>
        </w:rPr>
        <w:t>.</w:t>
      </w:r>
    </w:p>
    <w:p w:rsidR="00BE274F" w:rsidRPr="009B2FCC" w:rsidRDefault="00BE274F" w:rsidP="00A136B7">
      <w:pPr>
        <w:tabs>
          <w:tab w:val="left" w:pos="9923"/>
        </w:tabs>
        <w:ind w:left="-1134"/>
        <w:jc w:val="both"/>
        <w:rPr>
          <w:b w:val="0"/>
          <w:i w:val="0"/>
          <w:iCs w:val="0"/>
          <w:sz w:val="24"/>
          <w:szCs w:val="24"/>
        </w:rPr>
      </w:pPr>
      <w:r w:rsidRPr="009B2FCC">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BE274F" w:rsidRPr="009B2FCC" w:rsidRDefault="00BE274F" w:rsidP="00A136B7">
      <w:pPr>
        <w:tabs>
          <w:tab w:val="left" w:pos="9923"/>
        </w:tabs>
        <w:ind w:left="-1134"/>
        <w:jc w:val="both"/>
        <w:rPr>
          <w:b w:val="0"/>
          <w:i w:val="0"/>
          <w:iCs w:val="0"/>
          <w:sz w:val="24"/>
          <w:szCs w:val="24"/>
        </w:rPr>
      </w:pPr>
      <w:r w:rsidRPr="009B2FCC">
        <w:rPr>
          <w:b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E274F" w:rsidRPr="009B2FCC" w:rsidRDefault="00BE274F" w:rsidP="00A136B7">
      <w:pPr>
        <w:tabs>
          <w:tab w:val="left" w:pos="9923"/>
        </w:tabs>
        <w:ind w:left="-1134"/>
        <w:jc w:val="both"/>
        <w:rPr>
          <w:b w:val="0"/>
          <w:i w:val="0"/>
          <w:iCs w:val="0"/>
          <w:sz w:val="24"/>
          <w:szCs w:val="24"/>
        </w:rPr>
      </w:pPr>
      <w:r w:rsidRPr="009B2FCC">
        <w:rPr>
          <w:b w:val="0"/>
          <w:i w:val="0"/>
          <w:iCs w:val="0"/>
          <w:sz w:val="24"/>
          <w:szCs w:val="24"/>
        </w:rPr>
        <w:t xml:space="preserve">Для присутствия на заседании конкурсной комиссии в качестве наблюдателя лицо регистрируется в </w:t>
      </w:r>
      <w:r w:rsidRPr="009B2FCC">
        <w:rPr>
          <w:b w:val="0"/>
          <w:i w:val="0"/>
          <w:iCs w:val="0"/>
          <w:sz w:val="24"/>
          <w:szCs w:val="24"/>
        </w:rPr>
        <w:lastRenderedPageBreak/>
        <w:t>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BE274F" w:rsidRPr="009B2FCC" w:rsidRDefault="00BE274F" w:rsidP="00A136B7">
      <w:pPr>
        <w:tabs>
          <w:tab w:val="left" w:pos="9923"/>
        </w:tabs>
        <w:ind w:left="-1134"/>
        <w:jc w:val="both"/>
        <w:rPr>
          <w:b w:val="0"/>
          <w:i w:val="0"/>
          <w:iCs w:val="0"/>
          <w:sz w:val="24"/>
          <w:szCs w:val="24"/>
        </w:rPr>
      </w:pPr>
      <w:r w:rsidRPr="009B2FCC">
        <w:rPr>
          <w:b w:val="0"/>
          <w:i w:val="0"/>
          <w:iCs w:val="0"/>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12178" w:rsidRDefault="000007EC" w:rsidP="00112178">
      <w:pPr>
        <w:tabs>
          <w:tab w:val="left" w:pos="9923"/>
        </w:tabs>
        <w:ind w:left="-1134"/>
        <w:jc w:val="both"/>
        <w:rPr>
          <w:b w:val="0"/>
          <w:i w:val="0"/>
          <w:sz w:val="24"/>
          <w:szCs w:val="24"/>
        </w:rPr>
      </w:pPr>
      <w:r w:rsidRPr="009B2FCC">
        <w:rPr>
          <w:i w:val="0"/>
          <w:iCs w:val="0"/>
          <w:sz w:val="24"/>
          <w:szCs w:val="24"/>
        </w:rPr>
        <w:t>Необходимые для участия в конкурсе документы:</w:t>
      </w:r>
      <w:r w:rsidR="002A1B6E" w:rsidRPr="009B2FCC">
        <w:rPr>
          <w:i w:val="0"/>
          <w:iCs w:val="0"/>
          <w:sz w:val="24"/>
          <w:szCs w:val="24"/>
        </w:rPr>
        <w:t xml:space="preserve"> </w:t>
      </w:r>
      <w:r w:rsidR="00FC72BA" w:rsidRPr="009B2FCC">
        <w:rPr>
          <w:b w:val="0"/>
          <w:i w:val="0"/>
          <w:sz w:val="24"/>
          <w:szCs w:val="24"/>
        </w:rPr>
        <w:t>1) заявление по форме согласно </w:t>
      </w:r>
      <w:hyperlink r:id="rId10" w:anchor="z145" w:history="1">
        <w:r w:rsidR="00FC72BA" w:rsidRPr="009B2FCC">
          <w:rPr>
            <w:rStyle w:val="a5"/>
            <w:b w:val="0"/>
            <w:i w:val="0"/>
            <w:color w:val="auto"/>
            <w:sz w:val="24"/>
            <w:szCs w:val="24"/>
            <w:u w:val="none"/>
          </w:rPr>
          <w:t>приложению 2</w:t>
        </w:r>
      </w:hyperlink>
      <w:r w:rsidR="00FC72BA" w:rsidRPr="009B2FCC">
        <w:rPr>
          <w:b w:val="0"/>
          <w:i w:val="0"/>
          <w:sz w:val="24"/>
          <w:szCs w:val="24"/>
        </w:rPr>
        <w:t xml:space="preserve"> к настоящим Правилам;</w:t>
      </w:r>
      <w:r w:rsidR="00A865FD" w:rsidRPr="009B2FCC">
        <w:rPr>
          <w:b w:val="0"/>
          <w:i w:val="0"/>
          <w:sz w:val="24"/>
          <w:szCs w:val="24"/>
        </w:rPr>
        <w:t xml:space="preserve"> </w:t>
      </w:r>
      <w:r w:rsidR="00FC72BA" w:rsidRPr="009B2FCC">
        <w:rPr>
          <w:b w:val="0"/>
          <w:i w:val="0"/>
          <w:sz w:val="24"/>
          <w:szCs w:val="24"/>
        </w:rPr>
        <w:t>2) заполненная анкета с фотографией размером 3х4 по форме согласно </w:t>
      </w:r>
      <w:hyperlink r:id="rId11" w:anchor="z147" w:history="1">
        <w:r w:rsidR="00FC72BA" w:rsidRPr="009B2FCC">
          <w:rPr>
            <w:rStyle w:val="a5"/>
            <w:b w:val="0"/>
            <w:i w:val="0"/>
            <w:color w:val="auto"/>
            <w:sz w:val="24"/>
            <w:szCs w:val="24"/>
            <w:u w:val="none"/>
          </w:rPr>
          <w:t>приложению 3</w:t>
        </w:r>
      </w:hyperlink>
      <w:r w:rsidR="00FC72BA" w:rsidRPr="009B2FCC">
        <w:rPr>
          <w:b w:val="0"/>
          <w:i w:val="0"/>
          <w:sz w:val="24"/>
          <w:szCs w:val="24"/>
        </w:rPr>
        <w:t xml:space="preserve"> к настоящим Правилам;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12" w:anchor="z0" w:history="1">
        <w:r w:rsidR="00FC72BA" w:rsidRPr="009B2FCC">
          <w:rPr>
            <w:rStyle w:val="a5"/>
            <w:b w:val="0"/>
            <w:i w:val="0"/>
            <w:color w:val="auto"/>
            <w:sz w:val="24"/>
            <w:szCs w:val="24"/>
            <w:u w:val="none"/>
          </w:rPr>
          <w:t>приказом</w:t>
        </w:r>
      </w:hyperlink>
      <w:r w:rsidR="00FC72BA" w:rsidRPr="009B2FCC">
        <w:rPr>
          <w:b w:val="0"/>
          <w:i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sidR="00FC72BA" w:rsidRPr="009B2FCC">
        <w:rPr>
          <w:b w:val="0"/>
          <w:i w:val="0"/>
          <w:sz w:val="24"/>
          <w:szCs w:val="24"/>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112178" w:rsidRDefault="00112178" w:rsidP="00112178">
      <w:pPr>
        <w:tabs>
          <w:tab w:val="left" w:pos="9923"/>
        </w:tabs>
        <w:ind w:left="-1134"/>
        <w:jc w:val="both"/>
        <w:rPr>
          <w:i w:val="0"/>
          <w:sz w:val="24"/>
          <w:szCs w:val="24"/>
        </w:rPr>
      </w:pPr>
      <w:r>
        <w:rPr>
          <w:i w:val="0"/>
          <w:sz w:val="24"/>
          <w:szCs w:val="24"/>
        </w:rPr>
        <w:t xml:space="preserve">       </w:t>
      </w:r>
      <w:r w:rsidRPr="00112178">
        <w:rPr>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w:t>
      </w:r>
      <w:r w:rsidRPr="00112178">
        <w:rPr>
          <w:i w:val="0"/>
          <w:sz w:val="24"/>
          <w:szCs w:val="24"/>
          <w:lang w:val="kk-KZ"/>
        </w:rPr>
        <w:t xml:space="preserve"> один рабочий день </w:t>
      </w:r>
      <w:r w:rsidRPr="00112178">
        <w:rPr>
          <w:i w:val="0"/>
          <w:sz w:val="24"/>
          <w:szCs w:val="24"/>
        </w:rPr>
        <w:t xml:space="preserve">до начала собеседования. </w:t>
      </w:r>
    </w:p>
    <w:p w:rsidR="00112178" w:rsidRPr="00112178" w:rsidRDefault="00112178" w:rsidP="00112178">
      <w:pPr>
        <w:tabs>
          <w:tab w:val="left" w:pos="9923"/>
        </w:tabs>
        <w:ind w:left="-1134"/>
        <w:jc w:val="both"/>
        <w:rPr>
          <w:b w:val="0"/>
          <w:i w:val="0"/>
          <w:sz w:val="24"/>
          <w:szCs w:val="24"/>
        </w:rPr>
      </w:pPr>
      <w:r>
        <w:rPr>
          <w:i w:val="0"/>
          <w:sz w:val="24"/>
          <w:szCs w:val="24"/>
        </w:rPr>
        <w:t xml:space="preserve">        </w:t>
      </w:r>
      <w:r w:rsidRPr="00112178">
        <w:rPr>
          <w:i w:val="0"/>
          <w:sz w:val="24"/>
          <w:szCs w:val="24"/>
        </w:rPr>
        <w:t>При их непредставлении, лицо не допускается конкурсной комиссией к прохождению собеседования.</w:t>
      </w:r>
    </w:p>
    <w:p w:rsidR="008419FD" w:rsidRDefault="008419FD" w:rsidP="00A136B7">
      <w:pPr>
        <w:tabs>
          <w:tab w:val="left" w:pos="9923"/>
        </w:tabs>
        <w:ind w:left="-1134"/>
        <w:jc w:val="both"/>
        <w:rPr>
          <w:b w:val="0"/>
          <w:i w:val="0"/>
          <w:sz w:val="24"/>
          <w:szCs w:val="24"/>
        </w:rPr>
      </w:pPr>
    </w:p>
    <w:p w:rsidR="00112178" w:rsidRDefault="00112178" w:rsidP="00A136B7">
      <w:pPr>
        <w:tabs>
          <w:tab w:val="left" w:pos="9923"/>
        </w:tabs>
        <w:ind w:left="-1134"/>
        <w:jc w:val="both"/>
        <w:rPr>
          <w:b w:val="0"/>
          <w:i w:val="0"/>
          <w:sz w:val="24"/>
          <w:szCs w:val="24"/>
        </w:rPr>
      </w:pPr>
    </w:p>
    <w:p w:rsidR="00112178" w:rsidRPr="009B2FCC" w:rsidRDefault="00112178" w:rsidP="00A136B7">
      <w:pPr>
        <w:tabs>
          <w:tab w:val="left" w:pos="9923"/>
        </w:tabs>
        <w:ind w:left="-1134"/>
        <w:jc w:val="both"/>
        <w:rPr>
          <w:b w:val="0"/>
          <w:i w:val="0"/>
          <w:sz w:val="24"/>
          <w:szCs w:val="24"/>
        </w:rPr>
      </w:pPr>
    </w:p>
    <w:p w:rsidR="00033B6F" w:rsidRPr="009B2FCC" w:rsidRDefault="00033B6F" w:rsidP="00A136B7">
      <w:pPr>
        <w:tabs>
          <w:tab w:val="left" w:pos="9923"/>
        </w:tabs>
        <w:ind w:left="-1134"/>
        <w:jc w:val="both"/>
        <w:rPr>
          <w:b w:val="0"/>
          <w:i w:val="0"/>
          <w:sz w:val="24"/>
          <w:szCs w:val="24"/>
        </w:rPr>
      </w:pPr>
      <w:r w:rsidRPr="009B2FCC">
        <w:rPr>
          <w:bCs w:val="0"/>
          <w:i w:val="0"/>
          <w:iCs w:val="0"/>
          <w:sz w:val="24"/>
          <w:szCs w:val="24"/>
        </w:rPr>
        <w:t xml:space="preserve">Программа тестирования кандидатов на занятие вакантных административных государственных должностей: </w:t>
      </w:r>
    </w:p>
    <w:p w:rsidR="00E71B6E" w:rsidRPr="009B2FCC" w:rsidRDefault="00033B6F" w:rsidP="00A136B7">
      <w:pPr>
        <w:widowControl/>
        <w:tabs>
          <w:tab w:val="left" w:pos="-1405"/>
          <w:tab w:val="left" w:pos="142"/>
          <w:tab w:val="left" w:pos="9554"/>
          <w:tab w:val="left" w:pos="9923"/>
        </w:tabs>
        <w:ind w:left="-1134" w:right="266"/>
        <w:jc w:val="both"/>
        <w:outlineLvl w:val="0"/>
        <w:rPr>
          <w:b w:val="0"/>
          <w:i w:val="0"/>
          <w:spacing w:val="2"/>
          <w:sz w:val="24"/>
          <w:szCs w:val="24"/>
        </w:rPr>
      </w:pPr>
      <w:r w:rsidRPr="009B2FCC">
        <w:rPr>
          <w:bCs w:val="0"/>
          <w:i w:val="0"/>
          <w:iCs w:val="0"/>
          <w:sz w:val="24"/>
          <w:szCs w:val="24"/>
        </w:rPr>
        <w:t>для категорий</w:t>
      </w:r>
      <w:r w:rsidRPr="009B2FCC">
        <w:rPr>
          <w:bCs w:val="0"/>
          <w:i w:val="0"/>
          <w:iCs w:val="0"/>
          <w:sz w:val="24"/>
          <w:szCs w:val="24"/>
          <w:lang w:val="kk-KZ"/>
        </w:rPr>
        <w:t>: С-</w:t>
      </w:r>
      <w:r w:rsidR="0066454D" w:rsidRPr="009B2FCC">
        <w:rPr>
          <w:bCs w:val="0"/>
          <w:i w:val="0"/>
          <w:iCs w:val="0"/>
          <w:sz w:val="24"/>
          <w:szCs w:val="24"/>
          <w:lang w:val="kk-KZ"/>
        </w:rPr>
        <w:t>О-</w:t>
      </w:r>
      <w:r w:rsidR="00370A47">
        <w:rPr>
          <w:bCs w:val="0"/>
          <w:i w:val="0"/>
          <w:iCs w:val="0"/>
          <w:sz w:val="24"/>
          <w:szCs w:val="24"/>
          <w:lang w:val="kk-KZ"/>
        </w:rPr>
        <w:t>5</w:t>
      </w:r>
      <w:r w:rsidR="00284B00" w:rsidRPr="009B2FCC">
        <w:rPr>
          <w:bCs w:val="0"/>
          <w:i w:val="0"/>
          <w:iCs w:val="0"/>
          <w:sz w:val="24"/>
          <w:szCs w:val="24"/>
          <w:lang w:val="kk-KZ"/>
        </w:rPr>
        <w:t xml:space="preserve"> и </w:t>
      </w:r>
      <w:r w:rsidR="00284B00" w:rsidRPr="009B2FCC">
        <w:rPr>
          <w:bCs w:val="0"/>
          <w:i w:val="0"/>
          <w:iCs w:val="0"/>
          <w:sz w:val="24"/>
          <w:szCs w:val="24"/>
          <w:lang w:val="en-US"/>
        </w:rPr>
        <w:t>C</w:t>
      </w:r>
      <w:r w:rsidR="00284B00" w:rsidRPr="009B2FCC">
        <w:rPr>
          <w:bCs w:val="0"/>
          <w:i w:val="0"/>
          <w:iCs w:val="0"/>
          <w:sz w:val="24"/>
          <w:szCs w:val="24"/>
        </w:rPr>
        <w:t>-</w:t>
      </w:r>
      <w:r w:rsidR="00370A47">
        <w:rPr>
          <w:bCs w:val="0"/>
          <w:i w:val="0"/>
          <w:iCs w:val="0"/>
          <w:sz w:val="24"/>
          <w:szCs w:val="24"/>
          <w:lang w:val="kk-KZ"/>
        </w:rPr>
        <w:t>О</w:t>
      </w:r>
      <w:r w:rsidR="00284B00" w:rsidRPr="009B2FCC">
        <w:rPr>
          <w:bCs w:val="0"/>
          <w:i w:val="0"/>
          <w:iCs w:val="0"/>
          <w:sz w:val="24"/>
          <w:szCs w:val="24"/>
        </w:rPr>
        <w:t>-</w:t>
      </w:r>
      <w:r w:rsidR="00112178">
        <w:rPr>
          <w:bCs w:val="0"/>
          <w:i w:val="0"/>
          <w:iCs w:val="0"/>
          <w:sz w:val="24"/>
          <w:szCs w:val="24"/>
          <w:lang w:val="kk-KZ"/>
        </w:rPr>
        <w:t>6</w:t>
      </w:r>
      <w:r w:rsidRPr="009B2FCC">
        <w:rPr>
          <w:bCs w:val="0"/>
          <w:i w:val="0"/>
          <w:iCs w:val="0"/>
          <w:sz w:val="24"/>
          <w:szCs w:val="24"/>
          <w:lang w:val="kk-KZ"/>
        </w:rPr>
        <w:t xml:space="preserve"> </w:t>
      </w:r>
      <w:r w:rsidR="0066454D" w:rsidRPr="009B2FCC">
        <w:rPr>
          <w:b w:val="0"/>
          <w:i w:val="0"/>
          <w:spacing w:val="2"/>
          <w:sz w:val="24"/>
          <w:szCs w:val="24"/>
        </w:rPr>
        <w:t>тесты на знание государственного языка Республики Казахстан (20 вопросов) продолжительностью 20 минут; тесты на знание </w:t>
      </w:r>
      <w:hyperlink r:id="rId13" w:anchor="z0" w:history="1">
        <w:r w:rsidR="0066454D" w:rsidRPr="009B2FCC">
          <w:rPr>
            <w:b w:val="0"/>
            <w:i w:val="0"/>
            <w:spacing w:val="2"/>
            <w:sz w:val="24"/>
            <w:szCs w:val="24"/>
          </w:rPr>
          <w:t>Конституции</w:t>
        </w:r>
      </w:hyperlink>
      <w:r w:rsidR="0066454D" w:rsidRPr="009B2FCC">
        <w:rPr>
          <w:b w:val="0"/>
          <w:i w:val="0"/>
          <w:spacing w:val="2"/>
          <w:sz w:val="24"/>
          <w:szCs w:val="24"/>
        </w:rPr>
        <w:t xml:space="preserve"> Республики Казахстан (15 вопросов), конституционного закона Республики Казахстан «</w:t>
      </w:r>
      <w:hyperlink r:id="rId14" w:anchor="z0" w:history="1">
        <w:r w:rsidR="0066454D" w:rsidRPr="009B2FCC">
          <w:rPr>
            <w:b w:val="0"/>
            <w:i w:val="0"/>
            <w:spacing w:val="2"/>
            <w:sz w:val="24"/>
            <w:szCs w:val="24"/>
          </w:rPr>
          <w:t>О Президенте Республики Казахстан</w:t>
        </w:r>
      </w:hyperlink>
      <w:r w:rsidR="0066454D" w:rsidRPr="009B2FCC">
        <w:rPr>
          <w:b w:val="0"/>
          <w:i w:val="0"/>
          <w:spacing w:val="2"/>
          <w:sz w:val="24"/>
          <w:szCs w:val="24"/>
        </w:rPr>
        <w:t>» (15 вопросов), законов Республики Казахстан «</w:t>
      </w:r>
      <w:hyperlink r:id="rId15" w:anchor="z0" w:history="1">
        <w:r w:rsidR="0066454D" w:rsidRPr="009B2FCC">
          <w:rPr>
            <w:b w:val="0"/>
            <w:i w:val="0"/>
            <w:spacing w:val="2"/>
            <w:sz w:val="24"/>
            <w:szCs w:val="24"/>
          </w:rPr>
          <w:t>О государственной службе Республики Казахстан</w:t>
        </w:r>
      </w:hyperlink>
      <w:r w:rsidR="0066454D" w:rsidRPr="009B2FCC">
        <w:rPr>
          <w:b w:val="0"/>
          <w:i w:val="0"/>
          <w:spacing w:val="2"/>
          <w:sz w:val="24"/>
          <w:szCs w:val="24"/>
        </w:rPr>
        <w:t>» (15 вопросов), «</w:t>
      </w:r>
      <w:hyperlink r:id="rId16" w:anchor="z0" w:history="1">
        <w:r w:rsidR="0066454D" w:rsidRPr="009B2FCC">
          <w:rPr>
            <w:b w:val="0"/>
            <w:i w:val="0"/>
            <w:spacing w:val="2"/>
            <w:sz w:val="24"/>
            <w:szCs w:val="24"/>
          </w:rPr>
          <w:t>О противодействии коррупции</w:t>
        </w:r>
      </w:hyperlink>
      <w:r w:rsidR="0066454D" w:rsidRPr="009B2FCC">
        <w:rPr>
          <w:b w:val="0"/>
          <w:i w:val="0"/>
          <w:spacing w:val="2"/>
          <w:sz w:val="24"/>
          <w:szCs w:val="24"/>
        </w:rPr>
        <w:t>» (15 вопросов), «</w:t>
      </w:r>
      <w:hyperlink r:id="rId17" w:anchor="z0" w:history="1">
        <w:r w:rsidR="0066454D" w:rsidRPr="009B2FCC">
          <w:rPr>
            <w:b w:val="0"/>
            <w:i w:val="0"/>
            <w:spacing w:val="2"/>
            <w:sz w:val="24"/>
            <w:szCs w:val="24"/>
          </w:rPr>
          <w:t>Об административных процедурах</w:t>
        </w:r>
      </w:hyperlink>
      <w:r w:rsidR="0066454D" w:rsidRPr="009B2FCC">
        <w:rPr>
          <w:b w:val="0"/>
          <w:i w:val="0"/>
          <w:spacing w:val="2"/>
          <w:sz w:val="24"/>
          <w:szCs w:val="24"/>
        </w:rPr>
        <w:t>» (15 вопросов), «</w:t>
      </w:r>
      <w:hyperlink r:id="rId18" w:anchor="z0" w:history="1">
        <w:r w:rsidR="0066454D" w:rsidRPr="009B2FCC">
          <w:rPr>
            <w:b w:val="0"/>
            <w:i w:val="0"/>
            <w:spacing w:val="2"/>
            <w:sz w:val="24"/>
            <w:szCs w:val="24"/>
          </w:rPr>
          <w:t>О порядке рассмотрения обращений физических и юридических лиц</w:t>
        </w:r>
      </w:hyperlink>
      <w:r w:rsidR="0066454D" w:rsidRPr="009B2FCC">
        <w:rPr>
          <w:b w:val="0"/>
          <w:i w:val="0"/>
          <w:spacing w:val="2"/>
          <w:sz w:val="24"/>
          <w:szCs w:val="24"/>
        </w:rPr>
        <w:t>» (15 вопросов), «</w:t>
      </w:r>
      <w:hyperlink r:id="rId19" w:anchor="z0" w:history="1">
        <w:r w:rsidR="0066454D" w:rsidRPr="009B2FCC">
          <w:rPr>
            <w:b w:val="0"/>
            <w:i w:val="0"/>
            <w:spacing w:val="2"/>
            <w:sz w:val="24"/>
            <w:szCs w:val="24"/>
          </w:rPr>
          <w:t>О государственных услугах</w:t>
        </w:r>
      </w:hyperlink>
      <w:r w:rsidR="0066454D" w:rsidRPr="009B2FCC">
        <w:rPr>
          <w:b w:val="0"/>
          <w:i w:val="0"/>
          <w:spacing w:val="2"/>
          <w:sz w:val="24"/>
          <w:szCs w:val="24"/>
        </w:rPr>
        <w:t>» (15 вопросов), «</w:t>
      </w:r>
      <w:hyperlink r:id="rId20" w:anchor="z0" w:history="1">
        <w:r w:rsidR="0066454D" w:rsidRPr="009B2FCC">
          <w:rPr>
            <w:b w:val="0"/>
            <w:i w:val="0"/>
            <w:spacing w:val="2"/>
            <w:sz w:val="24"/>
            <w:szCs w:val="24"/>
          </w:rPr>
          <w:t>О местном государственном управлении и самоуправлении в Республике Казахстан</w:t>
        </w:r>
      </w:hyperlink>
      <w:r w:rsidR="0066454D" w:rsidRPr="009B2FCC">
        <w:rPr>
          <w:b w:val="0"/>
          <w:i w:val="0"/>
          <w:spacing w:val="2"/>
          <w:sz w:val="24"/>
          <w:szCs w:val="24"/>
        </w:rPr>
        <w:t>»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w:t>
      </w:r>
      <w:r w:rsidR="0066454D" w:rsidRPr="009B2FCC">
        <w:rPr>
          <w:b w:val="0"/>
          <w:i w:val="0"/>
          <w:spacing w:val="2"/>
          <w:sz w:val="24"/>
          <w:szCs w:val="24"/>
          <w:lang w:val="kk-KZ"/>
        </w:rPr>
        <w:t xml:space="preserve"> </w:t>
      </w:r>
      <w:r w:rsidR="0066454D" w:rsidRPr="009B2FCC">
        <w:rPr>
          <w:b w:val="0"/>
          <w:i w:val="0"/>
          <w:spacing w:val="2"/>
          <w:sz w:val="24"/>
          <w:szCs w:val="24"/>
        </w:rPr>
        <w:t>Общее время на выполнение тестов на знание законодательства Республики Казахстан по второй</w:t>
      </w:r>
      <w:r w:rsidR="00A865FD" w:rsidRPr="009B2FCC">
        <w:rPr>
          <w:b w:val="0"/>
          <w:i w:val="0"/>
          <w:spacing w:val="2"/>
          <w:sz w:val="24"/>
          <w:szCs w:val="24"/>
        </w:rPr>
        <w:t xml:space="preserve"> программе составляет 100 минут.</w:t>
      </w:r>
    </w:p>
    <w:p w:rsidR="004D1CAB" w:rsidRPr="009B2FCC" w:rsidRDefault="000007EC" w:rsidP="00370A47">
      <w:pPr>
        <w:widowControl/>
        <w:tabs>
          <w:tab w:val="left" w:pos="-1405"/>
          <w:tab w:val="left" w:pos="142"/>
          <w:tab w:val="left" w:pos="9554"/>
          <w:tab w:val="left" w:pos="9923"/>
        </w:tabs>
        <w:ind w:left="-1134" w:right="266"/>
        <w:jc w:val="both"/>
        <w:outlineLvl w:val="0"/>
        <w:rPr>
          <w:bCs w:val="0"/>
          <w:i w:val="0"/>
          <w:iCs w:val="0"/>
          <w:sz w:val="24"/>
          <w:szCs w:val="24"/>
        </w:rPr>
      </w:pPr>
      <w:r w:rsidRPr="009B2FCC">
        <w:rPr>
          <w:bCs w:val="0"/>
          <w:i w:val="0"/>
          <w:iCs w:val="0"/>
          <w:sz w:val="24"/>
          <w:szCs w:val="24"/>
        </w:rPr>
        <w:t xml:space="preserve">Сайт </w:t>
      </w:r>
      <w:r w:rsidR="009077DE" w:rsidRPr="009B2FCC">
        <w:rPr>
          <w:bCs w:val="0"/>
          <w:i w:val="0"/>
          <w:iCs w:val="0"/>
          <w:sz w:val="24"/>
          <w:szCs w:val="24"/>
        </w:rPr>
        <w:t>Министерства</w:t>
      </w:r>
      <w:r w:rsidRPr="009B2FCC">
        <w:rPr>
          <w:bCs w:val="0"/>
          <w:i w:val="0"/>
          <w:iCs w:val="0"/>
          <w:sz w:val="24"/>
          <w:szCs w:val="24"/>
        </w:rPr>
        <w:t xml:space="preserve"> по делам государственной службы </w:t>
      </w:r>
      <w:r w:rsidR="009077DE" w:rsidRPr="009B2FCC">
        <w:rPr>
          <w:bCs w:val="0"/>
          <w:i w:val="0"/>
          <w:iCs w:val="0"/>
          <w:sz w:val="24"/>
          <w:szCs w:val="24"/>
        </w:rPr>
        <w:t>Республики Казахстан</w:t>
      </w:r>
      <w:r w:rsidRPr="009B2FCC">
        <w:rPr>
          <w:bCs w:val="0"/>
          <w:i w:val="0"/>
          <w:iCs w:val="0"/>
          <w:sz w:val="24"/>
          <w:szCs w:val="24"/>
        </w:rPr>
        <w:t>:</w:t>
      </w:r>
      <w:r w:rsidRPr="009B2FCC">
        <w:rPr>
          <w:b w:val="0"/>
          <w:bCs w:val="0"/>
          <w:i w:val="0"/>
          <w:iCs w:val="0"/>
          <w:sz w:val="24"/>
          <w:szCs w:val="24"/>
        </w:rPr>
        <w:t xml:space="preserve"> </w:t>
      </w:r>
      <w:hyperlink r:id="rId21" w:history="1">
        <w:r w:rsidR="009077DE" w:rsidRPr="009B2FCC">
          <w:rPr>
            <w:rStyle w:val="a5"/>
            <w:bCs w:val="0"/>
            <w:i w:val="0"/>
            <w:iCs w:val="0"/>
            <w:color w:val="auto"/>
            <w:sz w:val="24"/>
            <w:szCs w:val="24"/>
            <w:u w:val="none"/>
          </w:rPr>
          <w:t>www.</w:t>
        </w:r>
        <w:r w:rsidR="009077DE" w:rsidRPr="009B2FCC">
          <w:rPr>
            <w:rStyle w:val="a5"/>
            <w:bCs w:val="0"/>
            <w:i w:val="0"/>
            <w:iCs w:val="0"/>
            <w:color w:val="auto"/>
            <w:sz w:val="24"/>
            <w:szCs w:val="24"/>
            <w:u w:val="none"/>
            <w:lang w:val="en-US"/>
          </w:rPr>
          <w:t>kyzmet</w:t>
        </w:r>
        <w:r w:rsidR="009077DE" w:rsidRPr="009B2FCC">
          <w:rPr>
            <w:rStyle w:val="a5"/>
            <w:bCs w:val="0"/>
            <w:i w:val="0"/>
            <w:iCs w:val="0"/>
            <w:color w:val="auto"/>
            <w:sz w:val="24"/>
            <w:szCs w:val="24"/>
            <w:u w:val="none"/>
          </w:rPr>
          <w:t>.</w:t>
        </w:r>
        <w:r w:rsidR="009077DE" w:rsidRPr="009B2FCC">
          <w:rPr>
            <w:rStyle w:val="a5"/>
            <w:bCs w:val="0"/>
            <w:i w:val="0"/>
            <w:iCs w:val="0"/>
            <w:color w:val="auto"/>
            <w:sz w:val="24"/>
            <w:szCs w:val="24"/>
            <w:u w:val="none"/>
            <w:lang w:val="en-US"/>
          </w:rPr>
          <w:t>gov</w:t>
        </w:r>
        <w:r w:rsidR="009077DE" w:rsidRPr="009B2FCC">
          <w:rPr>
            <w:rStyle w:val="a5"/>
            <w:bCs w:val="0"/>
            <w:i w:val="0"/>
            <w:iCs w:val="0"/>
            <w:color w:val="auto"/>
            <w:sz w:val="24"/>
            <w:szCs w:val="24"/>
            <w:u w:val="none"/>
          </w:rPr>
          <w:t>.kz</w:t>
        </w:r>
      </w:hyperlink>
      <w:r w:rsidR="002A1B6E" w:rsidRPr="009B2FCC">
        <w:rPr>
          <w:bCs w:val="0"/>
          <w:i w:val="0"/>
          <w:iCs w:val="0"/>
          <w:sz w:val="24"/>
          <w:szCs w:val="24"/>
        </w:rPr>
        <w:t>.</w:t>
      </w:r>
    </w:p>
    <w:p w:rsidR="00392C61" w:rsidRPr="009B2FCC" w:rsidRDefault="00392C61" w:rsidP="00A136B7">
      <w:pPr>
        <w:tabs>
          <w:tab w:val="left" w:pos="9923"/>
        </w:tabs>
        <w:ind w:left="-1134"/>
        <w:jc w:val="both"/>
        <w:rPr>
          <w:bCs w:val="0"/>
          <w:i w:val="0"/>
          <w:iCs w:val="0"/>
          <w:sz w:val="24"/>
          <w:szCs w:val="24"/>
        </w:rPr>
      </w:pPr>
    </w:p>
    <w:p w:rsidR="00392C61" w:rsidRPr="009B2FCC" w:rsidRDefault="00392C61" w:rsidP="00A136B7">
      <w:pPr>
        <w:widowControl/>
        <w:tabs>
          <w:tab w:val="left" w:pos="-1405"/>
          <w:tab w:val="left" w:pos="142"/>
          <w:tab w:val="left" w:pos="9554"/>
          <w:tab w:val="left" w:pos="9923"/>
        </w:tabs>
        <w:ind w:left="-1134" w:right="266"/>
        <w:outlineLvl w:val="0"/>
        <w:rPr>
          <w:i w:val="0"/>
          <w:iCs w:val="0"/>
          <w:kern w:val="2"/>
          <w:sz w:val="24"/>
          <w:szCs w:val="24"/>
          <w:lang w:val="kk-KZ"/>
        </w:rPr>
      </w:pPr>
    </w:p>
    <w:p w:rsidR="00392C61" w:rsidRPr="009B2FCC" w:rsidRDefault="00392C61" w:rsidP="00A136B7">
      <w:pPr>
        <w:widowControl/>
        <w:tabs>
          <w:tab w:val="left" w:pos="-1405"/>
          <w:tab w:val="left" w:pos="142"/>
          <w:tab w:val="left" w:pos="9554"/>
          <w:tab w:val="left" w:pos="9923"/>
        </w:tabs>
        <w:ind w:left="-1134" w:right="266"/>
        <w:outlineLvl w:val="0"/>
        <w:rPr>
          <w:i w:val="0"/>
          <w:iCs w:val="0"/>
          <w:kern w:val="2"/>
          <w:sz w:val="24"/>
          <w:szCs w:val="24"/>
          <w:lang w:val="kk-KZ"/>
        </w:rPr>
      </w:pPr>
    </w:p>
    <w:p w:rsidR="00392C61" w:rsidRPr="009B2FCC" w:rsidRDefault="0066454D" w:rsidP="00A136B7">
      <w:pPr>
        <w:widowControl/>
        <w:tabs>
          <w:tab w:val="left" w:pos="-1405"/>
          <w:tab w:val="left" w:pos="142"/>
          <w:tab w:val="left" w:pos="9554"/>
          <w:tab w:val="left" w:pos="9923"/>
        </w:tabs>
        <w:ind w:left="-1134" w:right="266"/>
        <w:jc w:val="both"/>
        <w:outlineLvl w:val="0"/>
        <w:rPr>
          <w:b w:val="0"/>
          <w:i w:val="0"/>
          <w:iCs w:val="0"/>
          <w:kern w:val="2"/>
          <w:sz w:val="24"/>
          <w:szCs w:val="24"/>
        </w:rPr>
      </w:pPr>
      <w:r w:rsidRPr="009B2FCC">
        <w:rPr>
          <w:b w:val="0"/>
          <w:i w:val="0"/>
          <w:spacing w:val="2"/>
          <w:sz w:val="24"/>
          <w:szCs w:val="24"/>
        </w:rPr>
        <w:t>     </w:t>
      </w:r>
      <w:r w:rsidRPr="009B2FCC">
        <w:rPr>
          <w:b w:val="0"/>
          <w:i w:val="0"/>
          <w:spacing w:val="2"/>
          <w:sz w:val="24"/>
          <w:szCs w:val="24"/>
        </w:rPr>
        <w:br/>
      </w:r>
    </w:p>
    <w:p w:rsidR="00392C61" w:rsidRDefault="00392C61"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Pr="00637FE9" w:rsidRDefault="00637FE9" w:rsidP="00637FE9">
      <w:pPr>
        <w:spacing w:before="100" w:beforeAutospacing="1" w:after="100" w:afterAutospacing="1"/>
        <w:jc w:val="right"/>
        <w:rPr>
          <w:b w:val="0"/>
          <w:i w:val="0"/>
          <w:sz w:val="24"/>
          <w:szCs w:val="24"/>
        </w:rPr>
      </w:pPr>
      <w:r w:rsidRPr="00637FE9">
        <w:rPr>
          <w:b w:val="0"/>
          <w:i w:val="0"/>
          <w:sz w:val="24"/>
          <w:szCs w:val="24"/>
        </w:rPr>
        <w:t xml:space="preserve">Приложение 2       </w:t>
      </w:r>
      <w:r w:rsidRPr="00637FE9">
        <w:rPr>
          <w:b w:val="0"/>
          <w:i w:val="0"/>
          <w:sz w:val="24"/>
          <w:szCs w:val="24"/>
        </w:rPr>
        <w:br/>
      </w:r>
    </w:p>
    <w:p w:rsidR="00637FE9" w:rsidRPr="00637FE9" w:rsidRDefault="00637FE9" w:rsidP="00637FE9">
      <w:pPr>
        <w:spacing w:before="100" w:beforeAutospacing="1" w:after="100" w:afterAutospacing="1"/>
        <w:jc w:val="right"/>
        <w:rPr>
          <w:b w:val="0"/>
          <w:i w:val="0"/>
        </w:rPr>
      </w:pPr>
    </w:p>
    <w:p w:rsidR="00637FE9" w:rsidRPr="00637FE9" w:rsidRDefault="00637FE9" w:rsidP="00637FE9">
      <w:pPr>
        <w:spacing w:before="100" w:beforeAutospacing="1" w:after="100" w:afterAutospacing="1"/>
        <w:jc w:val="right"/>
        <w:rPr>
          <w:b w:val="0"/>
          <w:i w:val="0"/>
        </w:rPr>
      </w:pPr>
      <w:r w:rsidRPr="00637FE9">
        <w:rPr>
          <w:b w:val="0"/>
          <w:i w:val="0"/>
        </w:rPr>
        <w:t>___________________________________ </w:t>
      </w:r>
    </w:p>
    <w:p w:rsidR="00637FE9" w:rsidRPr="00637FE9" w:rsidRDefault="00637FE9" w:rsidP="00637FE9">
      <w:pPr>
        <w:spacing w:before="100" w:beforeAutospacing="1" w:after="100" w:afterAutospacing="1"/>
        <w:ind w:firstLine="391"/>
        <w:jc w:val="both"/>
        <w:rPr>
          <w:b w:val="0"/>
          <w:i w:val="0"/>
          <w:sz w:val="24"/>
          <w:szCs w:val="24"/>
        </w:rPr>
      </w:pPr>
      <w:r w:rsidRPr="00637FE9">
        <w:rPr>
          <w:b w:val="0"/>
          <w:i w:val="0"/>
        </w:rPr>
        <w:t>                                 ___________________________________</w:t>
      </w:r>
      <w:r w:rsidRPr="00637FE9">
        <w:rPr>
          <w:b w:val="0"/>
          <w:i w:val="0"/>
        </w:rPr>
        <w:br/>
        <w:t xml:space="preserve">                                                                        </w:t>
      </w:r>
      <w:r w:rsidRPr="00637FE9">
        <w:rPr>
          <w:b w:val="0"/>
          <w:i w:val="0"/>
          <w:sz w:val="24"/>
          <w:szCs w:val="24"/>
        </w:rPr>
        <w:t>(государственный орган)</w:t>
      </w:r>
    </w:p>
    <w:p w:rsidR="00637FE9" w:rsidRPr="00637FE9" w:rsidRDefault="00637FE9" w:rsidP="00637FE9">
      <w:pPr>
        <w:spacing w:before="100" w:beforeAutospacing="1" w:after="100" w:afterAutospacing="1"/>
        <w:ind w:firstLine="391"/>
        <w:jc w:val="both"/>
        <w:rPr>
          <w:b w:val="0"/>
          <w:i w:val="0"/>
        </w:rPr>
      </w:pPr>
    </w:p>
    <w:p w:rsidR="00637FE9" w:rsidRPr="00637FE9" w:rsidRDefault="00637FE9" w:rsidP="00637FE9">
      <w:pPr>
        <w:spacing w:before="100" w:beforeAutospacing="1" w:after="100" w:afterAutospacing="1"/>
        <w:rPr>
          <w:i w:val="0"/>
        </w:rPr>
      </w:pPr>
      <w:r w:rsidRPr="00637FE9">
        <w:rPr>
          <w:i w:val="0"/>
        </w:rPr>
        <w:t>Заявление</w:t>
      </w:r>
    </w:p>
    <w:p w:rsidR="00637FE9" w:rsidRPr="00637FE9" w:rsidRDefault="00637FE9" w:rsidP="00637FE9">
      <w:pPr>
        <w:ind w:firstLine="391"/>
        <w:jc w:val="both"/>
        <w:rPr>
          <w:b w:val="0"/>
          <w:i w:val="0"/>
        </w:rPr>
      </w:pPr>
      <w:r w:rsidRPr="00637FE9">
        <w:rPr>
          <w:b w:val="0"/>
          <w:i w:val="0"/>
        </w:rPr>
        <w:t>      Прошу допустить меня к участию в конкурсе на занятие вакантной</w:t>
      </w:r>
      <w:r w:rsidRPr="00637FE9">
        <w:rPr>
          <w:b w:val="0"/>
          <w:i w:val="0"/>
        </w:rPr>
        <w:br/>
        <w:t>административной государственной должности_________________________</w:t>
      </w:r>
      <w:r w:rsidRPr="00637FE9">
        <w:rPr>
          <w:b w:val="0"/>
          <w:i w:val="0"/>
        </w:rPr>
        <w:br/>
        <w:t>____________________________________________________________________________________________________________________________________</w:t>
      </w:r>
      <w:r w:rsidRPr="00637FE9">
        <w:rPr>
          <w:b w:val="0"/>
          <w:i w:val="0"/>
        </w:rPr>
        <w:br/>
        <w:t>____________________________________________________________________________________________________________________________________</w:t>
      </w:r>
      <w:r w:rsidRPr="00637FE9">
        <w:rPr>
          <w:b w:val="0"/>
          <w:i w:val="0"/>
        </w:rPr>
        <w:br/>
        <w:t>         С основными требованиями Правил проведения конкурса на занятие</w:t>
      </w:r>
      <w:r w:rsidRPr="00637FE9">
        <w:rPr>
          <w:b w:val="0"/>
          <w:i w:val="0"/>
        </w:rPr>
        <w:br/>
        <w:t>административной государственной должности и формирования конкурсной</w:t>
      </w:r>
      <w:r w:rsidRPr="00637FE9">
        <w:rPr>
          <w:b w:val="0"/>
          <w:i w:val="0"/>
        </w:rPr>
        <w:br/>
        <w:t>комиссии ознакомлен (ознакомлена), согласен (согласна) и обязуюсь их</w:t>
      </w:r>
      <w:r w:rsidRPr="00637FE9">
        <w:rPr>
          <w:b w:val="0"/>
          <w:i w:val="0"/>
        </w:rPr>
        <w:br/>
        <w:t>выполнять.</w:t>
      </w:r>
      <w:r w:rsidRPr="00637FE9">
        <w:rPr>
          <w:b w:val="0"/>
          <w:i w:val="0"/>
        </w:rPr>
        <w:br/>
        <w:t>          Отвечаю за подлинность представленных документов.</w:t>
      </w:r>
    </w:p>
    <w:p w:rsidR="00637FE9" w:rsidRPr="00637FE9" w:rsidRDefault="00637FE9" w:rsidP="00637FE9">
      <w:pPr>
        <w:ind w:firstLine="391"/>
        <w:jc w:val="both"/>
        <w:rPr>
          <w:b w:val="0"/>
          <w:i w:val="0"/>
        </w:rPr>
      </w:pPr>
      <w:r w:rsidRPr="00637FE9">
        <w:rPr>
          <w:b w:val="0"/>
          <w:i w:val="0"/>
        </w:rPr>
        <w:t xml:space="preserve">     Прилагаемые документы:</w:t>
      </w:r>
    </w:p>
    <w:p w:rsidR="00637FE9" w:rsidRPr="00637FE9" w:rsidRDefault="00637FE9" w:rsidP="00637FE9">
      <w:pPr>
        <w:jc w:val="both"/>
        <w:rPr>
          <w:b w:val="0"/>
          <w:i w:val="0"/>
        </w:rPr>
      </w:pPr>
      <w:r w:rsidRPr="00637FE9">
        <w:rPr>
          <w:b w:val="0"/>
          <w:i w:val="0"/>
        </w:rPr>
        <w:t>__________________________________________________________________</w:t>
      </w:r>
      <w:r w:rsidRPr="00637FE9">
        <w:rPr>
          <w:b w:val="0"/>
          <w:i w:val="0"/>
        </w:rPr>
        <w:br/>
        <w:t>__________________________________________________________________</w:t>
      </w:r>
      <w:r w:rsidRPr="00637FE9">
        <w:rPr>
          <w:b w:val="0"/>
          <w:i w:val="0"/>
        </w:rPr>
        <w:br/>
        <w:t>__________________________________________________________________</w:t>
      </w:r>
      <w:r w:rsidRPr="00637FE9">
        <w:rPr>
          <w:b w:val="0"/>
          <w:i w:val="0"/>
        </w:rPr>
        <w:br/>
        <w:t>__________________________________________________________________</w:t>
      </w:r>
      <w:r w:rsidRPr="00637FE9">
        <w:rPr>
          <w:b w:val="0"/>
          <w:i w:val="0"/>
        </w:rPr>
        <w:br/>
        <w:t>__________________________________________________________________</w:t>
      </w:r>
      <w:r w:rsidRPr="00637FE9">
        <w:rPr>
          <w:b w:val="0"/>
          <w:i w:val="0"/>
        </w:rPr>
        <w:br/>
        <w:t>__________________________________________________________________</w:t>
      </w:r>
      <w:r w:rsidRPr="00637FE9">
        <w:rPr>
          <w:b w:val="0"/>
          <w:i w:val="0"/>
        </w:rPr>
        <w:br/>
        <w:t>__________________________________________________________________</w:t>
      </w:r>
      <w:r w:rsidRPr="00637FE9">
        <w:rPr>
          <w:b w:val="0"/>
          <w:i w:val="0"/>
        </w:rPr>
        <w:br/>
        <w:t>__________________________________________________________________</w:t>
      </w:r>
      <w:r w:rsidRPr="00637FE9">
        <w:rPr>
          <w:b w:val="0"/>
          <w:i w:val="0"/>
        </w:rPr>
        <w:br/>
        <w:t>__________________________________________________________________</w:t>
      </w:r>
      <w:r w:rsidRPr="00637FE9">
        <w:rPr>
          <w:b w:val="0"/>
          <w:i w:val="0"/>
        </w:rPr>
        <w:br/>
        <w:t>__________________________________________________________________</w:t>
      </w:r>
    </w:p>
    <w:p w:rsidR="00637FE9" w:rsidRPr="00637FE9" w:rsidRDefault="00637FE9" w:rsidP="00637FE9">
      <w:pPr>
        <w:spacing w:before="100" w:beforeAutospacing="1" w:after="100" w:afterAutospacing="1"/>
        <w:jc w:val="both"/>
        <w:rPr>
          <w:b w:val="0"/>
          <w:i w:val="0"/>
        </w:rPr>
      </w:pPr>
      <w:r w:rsidRPr="00637FE9">
        <w:rPr>
          <w:b w:val="0"/>
          <w:i w:val="0"/>
        </w:rPr>
        <w:t>___________________              ________________________________________</w:t>
      </w:r>
      <w:r w:rsidRPr="00637FE9">
        <w:rPr>
          <w:b w:val="0"/>
          <w:i w:val="0"/>
        </w:rPr>
        <w:br/>
        <w:t xml:space="preserve">        (подпись)                                                      (Ф.И.О.)</w:t>
      </w:r>
    </w:p>
    <w:p w:rsidR="00637FE9" w:rsidRPr="00EA29BF" w:rsidRDefault="00637FE9" w:rsidP="00637FE9">
      <w:pPr>
        <w:spacing w:before="100" w:beforeAutospacing="1" w:after="100" w:afterAutospacing="1"/>
        <w:jc w:val="both"/>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637FE9" w:rsidRPr="009B2FCC" w:rsidRDefault="00637FE9" w:rsidP="00A136B7">
      <w:pPr>
        <w:widowControl/>
        <w:tabs>
          <w:tab w:val="left" w:pos="-1405"/>
          <w:tab w:val="left" w:pos="142"/>
          <w:tab w:val="left" w:pos="9554"/>
          <w:tab w:val="left" w:pos="9923"/>
        </w:tabs>
        <w:ind w:left="-1134" w:right="266"/>
        <w:outlineLvl w:val="0"/>
        <w:rPr>
          <w:i w:val="0"/>
          <w:iCs w:val="0"/>
          <w:kern w:val="2"/>
          <w:sz w:val="24"/>
          <w:szCs w:val="24"/>
        </w:rPr>
      </w:pPr>
    </w:p>
    <w:p w:rsidR="008D63BC" w:rsidRPr="009B2FCC" w:rsidRDefault="008D63BC" w:rsidP="00A136B7">
      <w:pPr>
        <w:widowControl/>
        <w:tabs>
          <w:tab w:val="left" w:pos="-1405"/>
          <w:tab w:val="left" w:pos="142"/>
          <w:tab w:val="left" w:pos="9554"/>
          <w:tab w:val="left" w:pos="9923"/>
        </w:tabs>
        <w:ind w:left="-1134" w:right="266"/>
        <w:outlineLvl w:val="0"/>
        <w:rPr>
          <w:i w:val="0"/>
          <w:iCs w:val="0"/>
          <w:kern w:val="2"/>
          <w:sz w:val="24"/>
          <w:szCs w:val="24"/>
          <w:lang w:val="kk-KZ"/>
        </w:rPr>
      </w:pPr>
    </w:p>
    <w:p w:rsidR="00D43277" w:rsidRPr="009B2FCC" w:rsidRDefault="00D43277" w:rsidP="00A136B7">
      <w:pPr>
        <w:widowControl/>
        <w:tabs>
          <w:tab w:val="left" w:pos="-1405"/>
          <w:tab w:val="left" w:pos="142"/>
          <w:tab w:val="left" w:pos="9554"/>
          <w:tab w:val="left" w:pos="9923"/>
        </w:tabs>
        <w:ind w:left="-1134" w:right="266"/>
        <w:outlineLvl w:val="0"/>
        <w:rPr>
          <w:i w:val="0"/>
          <w:iCs w:val="0"/>
          <w:kern w:val="2"/>
          <w:sz w:val="24"/>
          <w:szCs w:val="24"/>
          <w:lang w:val="kk-KZ"/>
        </w:rPr>
      </w:pPr>
    </w:p>
    <w:p w:rsidR="00AA5775" w:rsidRPr="00AA5775" w:rsidRDefault="00AA5775" w:rsidP="00AA5775">
      <w:pPr>
        <w:spacing w:before="100" w:beforeAutospacing="1" w:after="100" w:afterAutospacing="1"/>
        <w:jc w:val="right"/>
        <w:rPr>
          <w:b w:val="0"/>
          <w:i w:val="0"/>
        </w:rPr>
      </w:pPr>
      <w:r w:rsidRPr="00AA5775">
        <w:rPr>
          <w:b w:val="0"/>
          <w:i w:val="0"/>
          <w:sz w:val="24"/>
          <w:szCs w:val="24"/>
        </w:rPr>
        <w:t xml:space="preserve">Приложение 3        </w:t>
      </w:r>
      <w:r w:rsidRPr="00AA5775">
        <w:rPr>
          <w:b w:val="0"/>
          <w:i w:val="0"/>
          <w:sz w:val="24"/>
          <w:szCs w:val="24"/>
        </w:rPr>
        <w:br/>
      </w:r>
    </w:p>
    <w:tbl>
      <w:tblPr>
        <w:tblW w:w="0" w:type="auto"/>
        <w:tblCellSpacing w:w="15" w:type="dxa"/>
        <w:tblInd w:w="75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99"/>
      </w:tblGrid>
      <w:tr w:rsidR="00AA5775" w:rsidRPr="00AA5775" w:rsidTr="00D26048">
        <w:trPr>
          <w:trHeight w:val="1907"/>
          <w:tblCellSpacing w:w="15" w:type="dxa"/>
        </w:trPr>
        <w:tc>
          <w:tcPr>
            <w:tcW w:w="1739" w:type="dxa"/>
            <w:tcBorders>
              <w:top w:val="outset" w:sz="6" w:space="0" w:color="auto"/>
              <w:left w:val="outset" w:sz="6" w:space="0" w:color="auto"/>
              <w:bottom w:val="outset" w:sz="6" w:space="0" w:color="auto"/>
              <w:right w:val="outset" w:sz="6" w:space="0" w:color="auto"/>
            </w:tcBorders>
            <w:vAlign w:val="center"/>
            <w:hideMark/>
          </w:tcPr>
          <w:p w:rsidR="00AA5775" w:rsidRPr="00AA5775" w:rsidRDefault="00AA5775" w:rsidP="00D26048">
            <w:pPr>
              <w:spacing w:before="100" w:beforeAutospacing="1" w:after="100" w:afterAutospacing="1"/>
              <w:rPr>
                <w:b w:val="0"/>
                <w:i w:val="0"/>
              </w:rPr>
            </w:pPr>
            <w:r w:rsidRPr="00AA5775">
              <w:rPr>
                <w:b w:val="0"/>
                <w:i w:val="0"/>
              </w:rPr>
              <w:t>Место для</w:t>
            </w:r>
            <w:r w:rsidRPr="00AA5775">
              <w:rPr>
                <w:b w:val="0"/>
                <w:i w:val="0"/>
              </w:rPr>
              <w:br/>
              <w:t>фотокарточки (3х4)</w:t>
            </w:r>
          </w:p>
        </w:tc>
      </w:tr>
    </w:tbl>
    <w:p w:rsidR="00AA5775" w:rsidRPr="00AA5775" w:rsidRDefault="00AA5775" w:rsidP="00AA5775">
      <w:pPr>
        <w:rPr>
          <w:b w:val="0"/>
          <w:i w:val="0"/>
        </w:rPr>
      </w:pPr>
      <w:r w:rsidRPr="00AA5775">
        <w:rPr>
          <w:i w:val="0"/>
        </w:rPr>
        <w:t>Анкета</w:t>
      </w:r>
      <w:r w:rsidRPr="00AA5775">
        <w:rPr>
          <w:b w:val="0"/>
          <w:i w:val="0"/>
        </w:rPr>
        <w:br/>
        <w:t xml:space="preserve">(заполняется собственноручно)    </w:t>
      </w:r>
    </w:p>
    <w:p w:rsidR="00AA5775" w:rsidRPr="00AA5775" w:rsidRDefault="00AA5775" w:rsidP="00AA5775">
      <w:pPr>
        <w:rPr>
          <w:b w:val="0"/>
          <w:i w:val="0"/>
        </w:rPr>
      </w:pPr>
      <w:r w:rsidRPr="00AA5775">
        <w:rPr>
          <w:b w:val="0"/>
          <w:i w:val="0"/>
        </w:rPr>
        <w:t xml:space="preserve">  </w:t>
      </w:r>
    </w:p>
    <w:p w:rsidR="00AA5775" w:rsidRPr="00AA5775" w:rsidRDefault="00AA5775" w:rsidP="00AA5775">
      <w:pPr>
        <w:rPr>
          <w:b w:val="0"/>
          <w:i w:val="0"/>
        </w:rPr>
      </w:pPr>
      <w:r w:rsidRPr="00AA5775">
        <w:rPr>
          <w:b w:val="0"/>
          <w:i w:val="0"/>
        </w:rPr>
        <w:t>1.Фамилия_________________________________________________________</w:t>
      </w:r>
      <w:r w:rsidRPr="00AA5775">
        <w:rPr>
          <w:b w:val="0"/>
          <w:i w:val="0"/>
        </w:rPr>
        <w:br/>
        <w:t>    Имя ____________________________________________________________</w:t>
      </w:r>
      <w:r w:rsidRPr="00AA5775">
        <w:rPr>
          <w:b w:val="0"/>
          <w:i w:val="0"/>
        </w:rPr>
        <w:br/>
        <w:t xml:space="preserve">    Отчество </w:t>
      </w:r>
      <w:r w:rsidRPr="00AA5775">
        <w:rPr>
          <w:b w:val="0"/>
          <w:i w:val="0"/>
          <w:sz w:val="24"/>
          <w:szCs w:val="24"/>
        </w:rPr>
        <w:t>(при его наличии)</w:t>
      </w:r>
      <w:r w:rsidRPr="00AA5775">
        <w:rPr>
          <w:b w:val="0"/>
          <w:i w:val="0"/>
        </w:rPr>
        <w:t>___________________________________________</w:t>
      </w:r>
      <w:r w:rsidRPr="00AA5775">
        <w:rPr>
          <w:b w:val="0"/>
          <w:i w:val="0"/>
        </w:rPr>
        <w:br/>
        <w:t>2.Гражданство_____________________________________________________</w:t>
      </w:r>
      <w:r w:rsidRPr="00AA5775">
        <w:rPr>
          <w:b w:val="0"/>
          <w:i w:val="0"/>
        </w:rPr>
        <w:br/>
        <w:t>  Если изменяли, то укажите, когда__________________________________</w:t>
      </w:r>
    </w:p>
    <w:p w:rsidR="00AA5775" w:rsidRPr="00AA5775" w:rsidRDefault="00AA5775" w:rsidP="00AA5775">
      <w:pPr>
        <w:rPr>
          <w:b w:val="0"/>
          <w:i w:val="0"/>
        </w:rPr>
      </w:pPr>
      <w:r w:rsidRPr="00AA5775">
        <w:rPr>
          <w:b w:val="0"/>
          <w:i w:val="0"/>
        </w:rPr>
        <w:t>__________________________________________________________________</w:t>
      </w:r>
      <w:r w:rsidRPr="00AA5775">
        <w:rPr>
          <w:b w:val="0"/>
          <w:i w:val="0"/>
        </w:rPr>
        <w:br/>
        <w:t> 3. Были ли Вы судимы, когда и за что?_________________________________</w:t>
      </w:r>
    </w:p>
    <w:p w:rsidR="00AA5775" w:rsidRPr="00AA5775" w:rsidRDefault="00AA5775" w:rsidP="00AA5775">
      <w:pPr>
        <w:rPr>
          <w:b w:val="0"/>
          <w:i w:val="0"/>
        </w:rPr>
      </w:pPr>
      <w:r w:rsidRPr="00AA5775">
        <w:rPr>
          <w:b w:val="0"/>
          <w:i w:val="0"/>
        </w:rPr>
        <w:t xml:space="preserve"> 4. Учеба или работа за границей______________________________________</w:t>
      </w:r>
    </w:p>
    <w:p w:rsidR="00AA5775" w:rsidRPr="00AA5775" w:rsidRDefault="00AA5775" w:rsidP="00AA5775">
      <w:pPr>
        <w:rPr>
          <w:b w:val="0"/>
          <w:i w:val="0"/>
        </w:rPr>
      </w:pPr>
      <w:r w:rsidRPr="00AA5775">
        <w:rPr>
          <w:b w:val="0"/>
          <w:i w:val="0"/>
        </w:rPr>
        <w:t>__________________________________________________________________</w:t>
      </w:r>
      <w:r w:rsidRPr="00AA5775">
        <w:rPr>
          <w:b w:val="0"/>
          <w:i w:val="0"/>
        </w:rPr>
        <w:br/>
        <w:t>Страна пребывания ______________________________________________</w:t>
      </w:r>
      <w:r w:rsidRPr="00AA5775">
        <w:rPr>
          <w:b w:val="0"/>
          <w:i w:val="0"/>
        </w:rPr>
        <w:br/>
        <w:t>Время пребывания_______________________________________________</w:t>
      </w:r>
      <w:r w:rsidRPr="00AA5775">
        <w:rPr>
          <w:b w:val="0"/>
          <w:i w:val="0"/>
        </w:rPr>
        <w:br/>
        <w:t xml:space="preserve">Место работы или учебы _________________________________________ </w:t>
      </w:r>
      <w:r w:rsidRPr="00AA5775">
        <w:rPr>
          <w:b w:val="0"/>
          <w:i w:val="0"/>
        </w:rPr>
        <w:br/>
        <w:t xml:space="preserve"> 5. Признавались ли Вы недееспособным или ограниченно дееспособным решением суда, когда и за что?________________________________________ </w:t>
      </w:r>
    </w:p>
    <w:p w:rsidR="00AA5775" w:rsidRPr="00AA5775" w:rsidRDefault="00AA5775" w:rsidP="00AA5775">
      <w:pPr>
        <w:rPr>
          <w:b w:val="0"/>
          <w:i w:val="0"/>
        </w:rPr>
      </w:pPr>
      <w:r w:rsidRPr="00AA5775">
        <w:rPr>
          <w:b w:val="0"/>
          <w:i w:val="0"/>
        </w:rPr>
        <w:t>__________________________________________________________________</w:t>
      </w:r>
      <w:r w:rsidRPr="00AA5775">
        <w:rPr>
          <w:b w:val="0"/>
          <w:i w:val="0"/>
        </w:rPr>
        <w:br/>
        <w:t xml:space="preserve"> 6. Лишались ли Вы права занимать государственные должности в течение определенного срока, когда и за что?___________________________________ </w:t>
      </w:r>
      <w:r w:rsidRPr="00AA5775">
        <w:rPr>
          <w:b w:val="0"/>
          <w:i w:val="0"/>
        </w:rPr>
        <w:br/>
        <w:t> 7. Являетесь ли Вы близким родственником (родителем, сыном, дочерью, усыновителем, усыновленным, полнородным и неполнородным братом или сестрой, дедушкой, бабушкой, внуком, супругом или супругой) государ-ственного служащего, занимающего должность:</w:t>
      </w:r>
      <w:r w:rsidRPr="00AA5775">
        <w:rPr>
          <w:b w:val="0"/>
          <w:i w:val="0"/>
        </w:rPr>
        <w:br/>
        <w:t>    1) находящуюся в непосредственной подчиненности должности, на</w:t>
      </w:r>
      <w:r w:rsidRPr="00AA5775">
        <w:rPr>
          <w:b w:val="0"/>
          <w:i w:val="0"/>
        </w:rPr>
        <w:br/>
        <w:t>которую Вы претендуете;</w:t>
      </w:r>
    </w:p>
    <w:p w:rsidR="00AA5775" w:rsidRPr="00AA5775" w:rsidRDefault="00AA5775" w:rsidP="00AA5775">
      <w:pPr>
        <w:jc w:val="both"/>
        <w:rPr>
          <w:b w:val="0"/>
          <w:i w:val="0"/>
        </w:rPr>
      </w:pPr>
      <w:r w:rsidRPr="00AA5775">
        <w:rPr>
          <w:b w:val="0"/>
          <w:i w:val="0"/>
        </w:rPr>
        <w:t xml:space="preserve">    2) в непосредственной подчиненности к которой находится</w:t>
      </w:r>
      <w:r w:rsidRPr="00AA5775">
        <w:rPr>
          <w:b w:val="0"/>
          <w:i w:val="0"/>
        </w:rPr>
        <w:br/>
        <w:t>должность, на которую Вы претендуете ________________________________</w:t>
      </w:r>
    </w:p>
    <w:p w:rsidR="00AA5775" w:rsidRPr="00AA5775" w:rsidRDefault="00AA5775" w:rsidP="00AA5775">
      <w:pPr>
        <w:jc w:val="both"/>
        <w:rPr>
          <w:b w:val="0"/>
          <w:i w:val="0"/>
        </w:rPr>
      </w:pPr>
      <w:r w:rsidRPr="00AA5775">
        <w:rPr>
          <w:b w:val="0"/>
          <w:i w:val="0"/>
        </w:rPr>
        <w:t>8. Знание языков __________________________________________________</w:t>
      </w:r>
      <w:r w:rsidRPr="00AA5775">
        <w:rPr>
          <w:b w:val="0"/>
          <w:i w:val="0"/>
        </w:rPr>
        <w:br/>
        <w:t>9. Адрес и контактный телефон_____________________________________</w:t>
      </w:r>
      <w:r w:rsidRPr="00AA5775">
        <w:rPr>
          <w:b w:val="0"/>
          <w:i w:val="0"/>
        </w:rPr>
        <w:br/>
        <w:t>__________________________________________________________________</w:t>
      </w:r>
    </w:p>
    <w:p w:rsidR="00AA5775" w:rsidRPr="00AA5775" w:rsidRDefault="00AA5775" w:rsidP="00AA5775">
      <w:pPr>
        <w:jc w:val="both"/>
        <w:rPr>
          <w:b w:val="0"/>
          <w:i w:val="0"/>
        </w:rPr>
      </w:pPr>
      <w:r w:rsidRPr="00AA5775">
        <w:rPr>
          <w:b w:val="0"/>
          <w:i w:val="0"/>
        </w:rPr>
        <w:t>__________________________________________________________________</w:t>
      </w:r>
    </w:p>
    <w:p w:rsidR="00AA5775" w:rsidRPr="00AA5775" w:rsidRDefault="00AA5775" w:rsidP="00AA5775">
      <w:pPr>
        <w:jc w:val="both"/>
        <w:rPr>
          <w:b w:val="0"/>
          <w:i w:val="0"/>
        </w:rPr>
      </w:pPr>
    </w:p>
    <w:p w:rsidR="00AA5775" w:rsidRPr="00AA5775" w:rsidRDefault="00AA5775" w:rsidP="00AA5775">
      <w:pPr>
        <w:jc w:val="both"/>
        <w:rPr>
          <w:b w:val="0"/>
          <w:i w:val="0"/>
          <w:sz w:val="24"/>
          <w:szCs w:val="24"/>
        </w:rPr>
      </w:pPr>
      <w:r w:rsidRPr="00AA5775">
        <w:rPr>
          <w:b w:val="0"/>
          <w:i w:val="0"/>
        </w:rPr>
        <w:t>______________</w:t>
      </w:r>
      <w:r w:rsidRPr="00AA5775">
        <w:rPr>
          <w:b w:val="0"/>
          <w:i w:val="0"/>
        </w:rPr>
        <w:br/>
      </w:r>
      <w:r w:rsidRPr="00AA5775">
        <w:rPr>
          <w:b w:val="0"/>
          <w:i w:val="0"/>
          <w:sz w:val="24"/>
          <w:szCs w:val="24"/>
        </w:rPr>
        <w:t xml:space="preserve"> (личная подпись)               </w:t>
      </w:r>
      <w:r w:rsidRPr="00AA5775">
        <w:rPr>
          <w:b w:val="0"/>
          <w:i w:val="0"/>
        </w:rPr>
        <w:t>                             «____»____________________20___г.</w:t>
      </w:r>
      <w:r w:rsidRPr="00AA5775">
        <w:rPr>
          <w:b w:val="0"/>
          <w:i w:val="0"/>
        </w:rPr>
        <w:br/>
        <w:t xml:space="preserve">                                                                                </w:t>
      </w:r>
      <w:r w:rsidRPr="00AA5775">
        <w:rPr>
          <w:b w:val="0"/>
          <w:i w:val="0"/>
          <w:sz w:val="24"/>
          <w:szCs w:val="24"/>
        </w:rPr>
        <w:t>(дата заполнения)</w:t>
      </w:r>
    </w:p>
    <w:p w:rsidR="008D63BC" w:rsidRPr="00AA5775" w:rsidRDefault="008D63BC" w:rsidP="00A136B7">
      <w:pPr>
        <w:widowControl/>
        <w:tabs>
          <w:tab w:val="left" w:pos="-1405"/>
          <w:tab w:val="left" w:pos="142"/>
          <w:tab w:val="left" w:pos="9554"/>
          <w:tab w:val="left" w:pos="9923"/>
        </w:tabs>
        <w:ind w:left="-1134" w:right="266"/>
        <w:outlineLvl w:val="0"/>
        <w:rPr>
          <w:b w:val="0"/>
          <w:i w:val="0"/>
          <w:iCs w:val="0"/>
          <w:kern w:val="2"/>
          <w:sz w:val="24"/>
          <w:szCs w:val="24"/>
          <w:lang w:val="kk-KZ"/>
        </w:rPr>
      </w:pPr>
    </w:p>
    <w:sectPr w:rsidR="008D63BC" w:rsidRPr="00AA5775" w:rsidSect="007513A9">
      <w:footerReference w:type="even" r:id="rId22"/>
      <w:footerReference w:type="default" r:id="rId23"/>
      <w:pgSz w:w="11906" w:h="16838"/>
      <w:pgMar w:top="180" w:right="424" w:bottom="180" w:left="1701" w:header="1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D5C" w:rsidRDefault="00434D5C">
      <w:r>
        <w:separator/>
      </w:r>
    </w:p>
  </w:endnote>
  <w:endnote w:type="continuationSeparator" w:id="1">
    <w:p w:rsidR="00434D5C" w:rsidRDefault="00434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A3" w:rsidRDefault="00C82DD0"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end"/>
    </w:r>
  </w:p>
  <w:p w:rsidR="000801A3" w:rsidRDefault="000801A3" w:rsidP="00B3313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A3" w:rsidRDefault="00C82DD0"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separate"/>
    </w:r>
    <w:r w:rsidR="00B838A4">
      <w:rPr>
        <w:rStyle w:val="a9"/>
        <w:noProof/>
      </w:rPr>
      <w:t>6</w:t>
    </w:r>
    <w:r>
      <w:rPr>
        <w:rStyle w:val="a9"/>
      </w:rPr>
      <w:fldChar w:fldCharType="end"/>
    </w:r>
  </w:p>
  <w:p w:rsidR="000801A3" w:rsidRDefault="000801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D5C" w:rsidRDefault="00434D5C">
      <w:r>
        <w:separator/>
      </w:r>
    </w:p>
  </w:footnote>
  <w:footnote w:type="continuationSeparator" w:id="1">
    <w:p w:rsidR="00434D5C" w:rsidRDefault="00434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850"/>
    <w:multiLevelType w:val="hybridMultilevel"/>
    <w:tmpl w:val="C512D44A"/>
    <w:lvl w:ilvl="0" w:tplc="81E6BB60">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
    <w:nsid w:val="34BF2FA6"/>
    <w:multiLevelType w:val="hybridMultilevel"/>
    <w:tmpl w:val="0212B058"/>
    <w:lvl w:ilvl="0" w:tplc="E1809052">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
    <w:nsid w:val="3AAF0C36"/>
    <w:multiLevelType w:val="hybridMultilevel"/>
    <w:tmpl w:val="FDAC6C9A"/>
    <w:lvl w:ilvl="0" w:tplc="0DAE12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3E4A4DB7"/>
    <w:multiLevelType w:val="hybridMultilevel"/>
    <w:tmpl w:val="356A8EB2"/>
    <w:lvl w:ilvl="0" w:tplc="6E6211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FA50356"/>
    <w:multiLevelType w:val="hybridMultilevel"/>
    <w:tmpl w:val="B7907E64"/>
    <w:lvl w:ilvl="0" w:tplc="D528E876">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651E0F70"/>
    <w:multiLevelType w:val="hybridMultilevel"/>
    <w:tmpl w:val="E5488022"/>
    <w:lvl w:ilvl="0" w:tplc="3A763E78">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6A563F52"/>
    <w:multiLevelType w:val="hybridMultilevel"/>
    <w:tmpl w:val="9DD0A6F0"/>
    <w:lvl w:ilvl="0" w:tplc="D032AE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07EC"/>
    <w:rsid w:val="000007EC"/>
    <w:rsid w:val="0000641C"/>
    <w:rsid w:val="00012341"/>
    <w:rsid w:val="000163AB"/>
    <w:rsid w:val="000166E3"/>
    <w:rsid w:val="000176AE"/>
    <w:rsid w:val="00021B58"/>
    <w:rsid w:val="000251A0"/>
    <w:rsid w:val="0002640C"/>
    <w:rsid w:val="00030BA4"/>
    <w:rsid w:val="00031D12"/>
    <w:rsid w:val="00033039"/>
    <w:rsid w:val="00033B6F"/>
    <w:rsid w:val="00044A39"/>
    <w:rsid w:val="0004794F"/>
    <w:rsid w:val="00050E8E"/>
    <w:rsid w:val="000530C0"/>
    <w:rsid w:val="00053D0E"/>
    <w:rsid w:val="00056989"/>
    <w:rsid w:val="00056C16"/>
    <w:rsid w:val="00060144"/>
    <w:rsid w:val="000631F0"/>
    <w:rsid w:val="00063B72"/>
    <w:rsid w:val="00063B81"/>
    <w:rsid w:val="00064CC5"/>
    <w:rsid w:val="00065369"/>
    <w:rsid w:val="000705A8"/>
    <w:rsid w:val="00071F4A"/>
    <w:rsid w:val="000773F2"/>
    <w:rsid w:val="000801A3"/>
    <w:rsid w:val="000816CD"/>
    <w:rsid w:val="00083C46"/>
    <w:rsid w:val="0008789D"/>
    <w:rsid w:val="0008795F"/>
    <w:rsid w:val="00091D16"/>
    <w:rsid w:val="000932BB"/>
    <w:rsid w:val="0009745F"/>
    <w:rsid w:val="000A2CED"/>
    <w:rsid w:val="000A51D2"/>
    <w:rsid w:val="000A6616"/>
    <w:rsid w:val="000A7455"/>
    <w:rsid w:val="000B34B3"/>
    <w:rsid w:val="000B4D4D"/>
    <w:rsid w:val="000B58DA"/>
    <w:rsid w:val="000C05C6"/>
    <w:rsid w:val="000C1015"/>
    <w:rsid w:val="000C2C98"/>
    <w:rsid w:val="000C3577"/>
    <w:rsid w:val="000C40A3"/>
    <w:rsid w:val="000C486A"/>
    <w:rsid w:val="000D3146"/>
    <w:rsid w:val="000E09B0"/>
    <w:rsid w:val="000E2D5A"/>
    <w:rsid w:val="000E319B"/>
    <w:rsid w:val="000E6014"/>
    <w:rsid w:val="000E687A"/>
    <w:rsid w:val="000E6BD1"/>
    <w:rsid w:val="000F2885"/>
    <w:rsid w:val="000F3C13"/>
    <w:rsid w:val="000F681D"/>
    <w:rsid w:val="00100666"/>
    <w:rsid w:val="0010310D"/>
    <w:rsid w:val="0010318E"/>
    <w:rsid w:val="00103FC8"/>
    <w:rsid w:val="00104712"/>
    <w:rsid w:val="0011134D"/>
    <w:rsid w:val="00112178"/>
    <w:rsid w:val="0011612F"/>
    <w:rsid w:val="00122035"/>
    <w:rsid w:val="00122203"/>
    <w:rsid w:val="00122361"/>
    <w:rsid w:val="00122461"/>
    <w:rsid w:val="0012304F"/>
    <w:rsid w:val="001235DA"/>
    <w:rsid w:val="00126060"/>
    <w:rsid w:val="001271C9"/>
    <w:rsid w:val="0012724D"/>
    <w:rsid w:val="001308D7"/>
    <w:rsid w:val="00132965"/>
    <w:rsid w:val="001330A7"/>
    <w:rsid w:val="00135754"/>
    <w:rsid w:val="00151806"/>
    <w:rsid w:val="001535FB"/>
    <w:rsid w:val="00153CE4"/>
    <w:rsid w:val="001562F6"/>
    <w:rsid w:val="00157149"/>
    <w:rsid w:val="00157DEF"/>
    <w:rsid w:val="00160527"/>
    <w:rsid w:val="0016064A"/>
    <w:rsid w:val="00163489"/>
    <w:rsid w:val="00164077"/>
    <w:rsid w:val="00164191"/>
    <w:rsid w:val="00166DF3"/>
    <w:rsid w:val="001675C6"/>
    <w:rsid w:val="0017243C"/>
    <w:rsid w:val="00174858"/>
    <w:rsid w:val="00183BD7"/>
    <w:rsid w:val="00186C36"/>
    <w:rsid w:val="00190DC6"/>
    <w:rsid w:val="00191685"/>
    <w:rsid w:val="00191BD3"/>
    <w:rsid w:val="00191CF9"/>
    <w:rsid w:val="00191FEC"/>
    <w:rsid w:val="00193F61"/>
    <w:rsid w:val="00196035"/>
    <w:rsid w:val="00196A80"/>
    <w:rsid w:val="00196DC5"/>
    <w:rsid w:val="001A0D7B"/>
    <w:rsid w:val="001A375F"/>
    <w:rsid w:val="001A4B09"/>
    <w:rsid w:val="001A5BD2"/>
    <w:rsid w:val="001B3386"/>
    <w:rsid w:val="001B5036"/>
    <w:rsid w:val="001B5763"/>
    <w:rsid w:val="001B6A4E"/>
    <w:rsid w:val="001C0CDD"/>
    <w:rsid w:val="001C3E11"/>
    <w:rsid w:val="001D4F52"/>
    <w:rsid w:val="001E15C4"/>
    <w:rsid w:val="001E784B"/>
    <w:rsid w:val="001F1A4F"/>
    <w:rsid w:val="001F48CB"/>
    <w:rsid w:val="002000A4"/>
    <w:rsid w:val="00202F06"/>
    <w:rsid w:val="00202F49"/>
    <w:rsid w:val="00204B31"/>
    <w:rsid w:val="00205871"/>
    <w:rsid w:val="00205A2B"/>
    <w:rsid w:val="0021071F"/>
    <w:rsid w:val="00213063"/>
    <w:rsid w:val="00216C94"/>
    <w:rsid w:val="00226841"/>
    <w:rsid w:val="002276A1"/>
    <w:rsid w:val="002317D8"/>
    <w:rsid w:val="00234D5E"/>
    <w:rsid w:val="00235CCC"/>
    <w:rsid w:val="00237C02"/>
    <w:rsid w:val="00241CC2"/>
    <w:rsid w:val="00242F3A"/>
    <w:rsid w:val="002472A2"/>
    <w:rsid w:val="002472DB"/>
    <w:rsid w:val="002472EF"/>
    <w:rsid w:val="00256C42"/>
    <w:rsid w:val="0025707F"/>
    <w:rsid w:val="0025729D"/>
    <w:rsid w:val="002604C2"/>
    <w:rsid w:val="002606F0"/>
    <w:rsid w:val="002619C5"/>
    <w:rsid w:val="002659D6"/>
    <w:rsid w:val="002679ED"/>
    <w:rsid w:val="00271D4C"/>
    <w:rsid w:val="002729F8"/>
    <w:rsid w:val="00274ABD"/>
    <w:rsid w:val="00283CBE"/>
    <w:rsid w:val="0028442E"/>
    <w:rsid w:val="00284B00"/>
    <w:rsid w:val="0028554A"/>
    <w:rsid w:val="002944C2"/>
    <w:rsid w:val="0029647B"/>
    <w:rsid w:val="002A0DE4"/>
    <w:rsid w:val="002A1B6E"/>
    <w:rsid w:val="002A4878"/>
    <w:rsid w:val="002A4BC2"/>
    <w:rsid w:val="002A622E"/>
    <w:rsid w:val="002A738D"/>
    <w:rsid w:val="002A7F85"/>
    <w:rsid w:val="002B1736"/>
    <w:rsid w:val="002B40EB"/>
    <w:rsid w:val="002B653A"/>
    <w:rsid w:val="002C122F"/>
    <w:rsid w:val="002C255F"/>
    <w:rsid w:val="002C2E38"/>
    <w:rsid w:val="002C5AB0"/>
    <w:rsid w:val="002C7B6F"/>
    <w:rsid w:val="002D0FB5"/>
    <w:rsid w:val="002D5DF7"/>
    <w:rsid w:val="002D6304"/>
    <w:rsid w:val="002F0B9E"/>
    <w:rsid w:val="002F2303"/>
    <w:rsid w:val="002F3FCD"/>
    <w:rsid w:val="003009FF"/>
    <w:rsid w:val="00300EC9"/>
    <w:rsid w:val="00303E56"/>
    <w:rsid w:val="0030406B"/>
    <w:rsid w:val="0030427F"/>
    <w:rsid w:val="003051D7"/>
    <w:rsid w:val="00305A76"/>
    <w:rsid w:val="00306848"/>
    <w:rsid w:val="003069F0"/>
    <w:rsid w:val="0031533F"/>
    <w:rsid w:val="00317463"/>
    <w:rsid w:val="0032255A"/>
    <w:rsid w:val="00322DCD"/>
    <w:rsid w:val="00324FEA"/>
    <w:rsid w:val="0032748A"/>
    <w:rsid w:val="00330A0D"/>
    <w:rsid w:val="00332CEF"/>
    <w:rsid w:val="00333944"/>
    <w:rsid w:val="00333B47"/>
    <w:rsid w:val="00335287"/>
    <w:rsid w:val="003402C2"/>
    <w:rsid w:val="003414C5"/>
    <w:rsid w:val="0034432B"/>
    <w:rsid w:val="003462FC"/>
    <w:rsid w:val="00350248"/>
    <w:rsid w:val="00350677"/>
    <w:rsid w:val="00350FCE"/>
    <w:rsid w:val="003549CB"/>
    <w:rsid w:val="00367276"/>
    <w:rsid w:val="00370A47"/>
    <w:rsid w:val="00371CCC"/>
    <w:rsid w:val="00372C86"/>
    <w:rsid w:val="00373353"/>
    <w:rsid w:val="00374158"/>
    <w:rsid w:val="00376A00"/>
    <w:rsid w:val="00383DE3"/>
    <w:rsid w:val="00387205"/>
    <w:rsid w:val="003920CA"/>
    <w:rsid w:val="003921A0"/>
    <w:rsid w:val="00392C61"/>
    <w:rsid w:val="00394716"/>
    <w:rsid w:val="003A0062"/>
    <w:rsid w:val="003A01DE"/>
    <w:rsid w:val="003A0799"/>
    <w:rsid w:val="003A3AB5"/>
    <w:rsid w:val="003A63D0"/>
    <w:rsid w:val="003B13B1"/>
    <w:rsid w:val="003B67F1"/>
    <w:rsid w:val="003C0853"/>
    <w:rsid w:val="003C1A57"/>
    <w:rsid w:val="003C32B6"/>
    <w:rsid w:val="003C5FE0"/>
    <w:rsid w:val="003C63BB"/>
    <w:rsid w:val="003D0379"/>
    <w:rsid w:val="003D10BB"/>
    <w:rsid w:val="003D2881"/>
    <w:rsid w:val="003D4CD7"/>
    <w:rsid w:val="003E0176"/>
    <w:rsid w:val="003E3D83"/>
    <w:rsid w:val="003E3FB7"/>
    <w:rsid w:val="003E6DB6"/>
    <w:rsid w:val="003F14C2"/>
    <w:rsid w:val="003F3A66"/>
    <w:rsid w:val="003F7CEF"/>
    <w:rsid w:val="004011F9"/>
    <w:rsid w:val="00401270"/>
    <w:rsid w:val="00401840"/>
    <w:rsid w:val="004039C4"/>
    <w:rsid w:val="004049AA"/>
    <w:rsid w:val="004052FB"/>
    <w:rsid w:val="00405A3C"/>
    <w:rsid w:val="00411AB3"/>
    <w:rsid w:val="004137C4"/>
    <w:rsid w:val="004219AD"/>
    <w:rsid w:val="0042370C"/>
    <w:rsid w:val="00423DE1"/>
    <w:rsid w:val="004315B9"/>
    <w:rsid w:val="00432677"/>
    <w:rsid w:val="00433396"/>
    <w:rsid w:val="00433C49"/>
    <w:rsid w:val="00434D5C"/>
    <w:rsid w:val="00437B86"/>
    <w:rsid w:val="00437C23"/>
    <w:rsid w:val="00440181"/>
    <w:rsid w:val="00440FA3"/>
    <w:rsid w:val="00441889"/>
    <w:rsid w:val="00442FF3"/>
    <w:rsid w:val="00444DFE"/>
    <w:rsid w:val="00446242"/>
    <w:rsid w:val="00446718"/>
    <w:rsid w:val="00447A01"/>
    <w:rsid w:val="00447DAF"/>
    <w:rsid w:val="0045015E"/>
    <w:rsid w:val="00451379"/>
    <w:rsid w:val="00453EA3"/>
    <w:rsid w:val="004543EE"/>
    <w:rsid w:val="004557D9"/>
    <w:rsid w:val="00455D04"/>
    <w:rsid w:val="00455F98"/>
    <w:rsid w:val="00456318"/>
    <w:rsid w:val="00457E3D"/>
    <w:rsid w:val="004603AB"/>
    <w:rsid w:val="0046115B"/>
    <w:rsid w:val="0046188E"/>
    <w:rsid w:val="004631F0"/>
    <w:rsid w:val="00467032"/>
    <w:rsid w:val="00471D4F"/>
    <w:rsid w:val="00472314"/>
    <w:rsid w:val="004724E8"/>
    <w:rsid w:val="00476AA7"/>
    <w:rsid w:val="0048351D"/>
    <w:rsid w:val="0048378B"/>
    <w:rsid w:val="004857B4"/>
    <w:rsid w:val="00485EF4"/>
    <w:rsid w:val="00492C53"/>
    <w:rsid w:val="00494535"/>
    <w:rsid w:val="00496189"/>
    <w:rsid w:val="00496A0D"/>
    <w:rsid w:val="004A5248"/>
    <w:rsid w:val="004A5B83"/>
    <w:rsid w:val="004A674F"/>
    <w:rsid w:val="004A6CEF"/>
    <w:rsid w:val="004A7003"/>
    <w:rsid w:val="004B438F"/>
    <w:rsid w:val="004B7E8C"/>
    <w:rsid w:val="004C05D5"/>
    <w:rsid w:val="004C20D8"/>
    <w:rsid w:val="004C550D"/>
    <w:rsid w:val="004C56C7"/>
    <w:rsid w:val="004D1CAB"/>
    <w:rsid w:val="004D1CEC"/>
    <w:rsid w:val="004E03D9"/>
    <w:rsid w:val="004E15A6"/>
    <w:rsid w:val="004E207D"/>
    <w:rsid w:val="004E2C06"/>
    <w:rsid w:val="004E40F8"/>
    <w:rsid w:val="004E444B"/>
    <w:rsid w:val="004E4C2F"/>
    <w:rsid w:val="004E551F"/>
    <w:rsid w:val="004F1225"/>
    <w:rsid w:val="004F12F4"/>
    <w:rsid w:val="004F1C85"/>
    <w:rsid w:val="004F3AE1"/>
    <w:rsid w:val="00500E1D"/>
    <w:rsid w:val="00504BC1"/>
    <w:rsid w:val="00504E79"/>
    <w:rsid w:val="005051BE"/>
    <w:rsid w:val="00507175"/>
    <w:rsid w:val="00510920"/>
    <w:rsid w:val="00512816"/>
    <w:rsid w:val="00513FAD"/>
    <w:rsid w:val="00514EAC"/>
    <w:rsid w:val="00520753"/>
    <w:rsid w:val="005216A7"/>
    <w:rsid w:val="00522F4E"/>
    <w:rsid w:val="005236B8"/>
    <w:rsid w:val="005251C4"/>
    <w:rsid w:val="00525B88"/>
    <w:rsid w:val="00530B8B"/>
    <w:rsid w:val="00530D61"/>
    <w:rsid w:val="00535B4C"/>
    <w:rsid w:val="0054003B"/>
    <w:rsid w:val="0054028E"/>
    <w:rsid w:val="0054359F"/>
    <w:rsid w:val="00543EAB"/>
    <w:rsid w:val="00545364"/>
    <w:rsid w:val="00550C67"/>
    <w:rsid w:val="00551F81"/>
    <w:rsid w:val="0055314F"/>
    <w:rsid w:val="00553283"/>
    <w:rsid w:val="005536C0"/>
    <w:rsid w:val="00554E7B"/>
    <w:rsid w:val="00555D06"/>
    <w:rsid w:val="005577BA"/>
    <w:rsid w:val="005636FB"/>
    <w:rsid w:val="00565CF2"/>
    <w:rsid w:val="00567482"/>
    <w:rsid w:val="00574400"/>
    <w:rsid w:val="0057467E"/>
    <w:rsid w:val="0058282B"/>
    <w:rsid w:val="00582EE2"/>
    <w:rsid w:val="00583E4A"/>
    <w:rsid w:val="00585DC2"/>
    <w:rsid w:val="00592092"/>
    <w:rsid w:val="005933BE"/>
    <w:rsid w:val="00593E43"/>
    <w:rsid w:val="00594A28"/>
    <w:rsid w:val="00595A30"/>
    <w:rsid w:val="00595D7B"/>
    <w:rsid w:val="00596689"/>
    <w:rsid w:val="005970F0"/>
    <w:rsid w:val="005A03E2"/>
    <w:rsid w:val="005A1592"/>
    <w:rsid w:val="005A1A4E"/>
    <w:rsid w:val="005A1C7B"/>
    <w:rsid w:val="005A4640"/>
    <w:rsid w:val="005A57D7"/>
    <w:rsid w:val="005A5F9E"/>
    <w:rsid w:val="005B1B40"/>
    <w:rsid w:val="005B255C"/>
    <w:rsid w:val="005B61CD"/>
    <w:rsid w:val="005B700F"/>
    <w:rsid w:val="005C13E6"/>
    <w:rsid w:val="005C33B7"/>
    <w:rsid w:val="005D1D5B"/>
    <w:rsid w:val="005D2D2E"/>
    <w:rsid w:val="005D3171"/>
    <w:rsid w:val="005D446B"/>
    <w:rsid w:val="005D5F91"/>
    <w:rsid w:val="005E3FDE"/>
    <w:rsid w:val="005E4721"/>
    <w:rsid w:val="005E4C57"/>
    <w:rsid w:val="005F3E18"/>
    <w:rsid w:val="005F6962"/>
    <w:rsid w:val="0060007B"/>
    <w:rsid w:val="00602D64"/>
    <w:rsid w:val="00603C2C"/>
    <w:rsid w:val="00603F00"/>
    <w:rsid w:val="006053FD"/>
    <w:rsid w:val="006069AB"/>
    <w:rsid w:val="00612E87"/>
    <w:rsid w:val="00613EE7"/>
    <w:rsid w:val="00614279"/>
    <w:rsid w:val="00614C64"/>
    <w:rsid w:val="006153B1"/>
    <w:rsid w:val="00616E1E"/>
    <w:rsid w:val="00616FBD"/>
    <w:rsid w:val="00622B80"/>
    <w:rsid w:val="006241DE"/>
    <w:rsid w:val="00626EDE"/>
    <w:rsid w:val="0063068A"/>
    <w:rsid w:val="00630CA7"/>
    <w:rsid w:val="00635507"/>
    <w:rsid w:val="00636D59"/>
    <w:rsid w:val="00637FE9"/>
    <w:rsid w:val="00640CEC"/>
    <w:rsid w:val="0064264D"/>
    <w:rsid w:val="006426D1"/>
    <w:rsid w:val="006443A2"/>
    <w:rsid w:val="00653ABE"/>
    <w:rsid w:val="00653EDA"/>
    <w:rsid w:val="006561EF"/>
    <w:rsid w:val="006569D4"/>
    <w:rsid w:val="00656C82"/>
    <w:rsid w:val="00661470"/>
    <w:rsid w:val="00663449"/>
    <w:rsid w:val="0066454D"/>
    <w:rsid w:val="00667681"/>
    <w:rsid w:val="00667C07"/>
    <w:rsid w:val="00670024"/>
    <w:rsid w:val="00673865"/>
    <w:rsid w:val="0067605B"/>
    <w:rsid w:val="0067645B"/>
    <w:rsid w:val="00680A5C"/>
    <w:rsid w:val="00681C76"/>
    <w:rsid w:val="00684CC6"/>
    <w:rsid w:val="00685D0C"/>
    <w:rsid w:val="00685DE9"/>
    <w:rsid w:val="00694244"/>
    <w:rsid w:val="006971FA"/>
    <w:rsid w:val="006A0E0F"/>
    <w:rsid w:val="006A2EB5"/>
    <w:rsid w:val="006A50DC"/>
    <w:rsid w:val="006C0FFD"/>
    <w:rsid w:val="006C264C"/>
    <w:rsid w:val="006C3D57"/>
    <w:rsid w:val="006C3E9C"/>
    <w:rsid w:val="006C521A"/>
    <w:rsid w:val="006D06C0"/>
    <w:rsid w:val="006D0B84"/>
    <w:rsid w:val="006D2EA6"/>
    <w:rsid w:val="006D5981"/>
    <w:rsid w:val="006D5ECB"/>
    <w:rsid w:val="006E018A"/>
    <w:rsid w:val="006E02D4"/>
    <w:rsid w:val="006E053F"/>
    <w:rsid w:val="006E0AFC"/>
    <w:rsid w:val="006E3197"/>
    <w:rsid w:val="006E4107"/>
    <w:rsid w:val="006E5D06"/>
    <w:rsid w:val="006E640C"/>
    <w:rsid w:val="006E6BDD"/>
    <w:rsid w:val="006F08EF"/>
    <w:rsid w:val="006F0A1B"/>
    <w:rsid w:val="006F1680"/>
    <w:rsid w:val="006F1788"/>
    <w:rsid w:val="006F2934"/>
    <w:rsid w:val="006F3CB6"/>
    <w:rsid w:val="00705E08"/>
    <w:rsid w:val="00712653"/>
    <w:rsid w:val="00712A1B"/>
    <w:rsid w:val="00714264"/>
    <w:rsid w:val="007150F0"/>
    <w:rsid w:val="00716FD2"/>
    <w:rsid w:val="00720A9D"/>
    <w:rsid w:val="007210B3"/>
    <w:rsid w:val="0072172D"/>
    <w:rsid w:val="00721FDE"/>
    <w:rsid w:val="00722C93"/>
    <w:rsid w:val="0073096D"/>
    <w:rsid w:val="00740C1C"/>
    <w:rsid w:val="007418B4"/>
    <w:rsid w:val="00744B1D"/>
    <w:rsid w:val="0074794C"/>
    <w:rsid w:val="007513A9"/>
    <w:rsid w:val="00751C94"/>
    <w:rsid w:val="00752BE7"/>
    <w:rsid w:val="00757D4A"/>
    <w:rsid w:val="00762305"/>
    <w:rsid w:val="0076277B"/>
    <w:rsid w:val="00771F3C"/>
    <w:rsid w:val="007826BB"/>
    <w:rsid w:val="00783042"/>
    <w:rsid w:val="0078384A"/>
    <w:rsid w:val="00785F13"/>
    <w:rsid w:val="00787731"/>
    <w:rsid w:val="00787C9A"/>
    <w:rsid w:val="0079554C"/>
    <w:rsid w:val="00796BA3"/>
    <w:rsid w:val="0079760A"/>
    <w:rsid w:val="00797C21"/>
    <w:rsid w:val="00797F2E"/>
    <w:rsid w:val="007A0E1B"/>
    <w:rsid w:val="007A1785"/>
    <w:rsid w:val="007A2349"/>
    <w:rsid w:val="007A3421"/>
    <w:rsid w:val="007A7A62"/>
    <w:rsid w:val="007B02F8"/>
    <w:rsid w:val="007B22C1"/>
    <w:rsid w:val="007B3111"/>
    <w:rsid w:val="007B641C"/>
    <w:rsid w:val="007C0593"/>
    <w:rsid w:val="007C064B"/>
    <w:rsid w:val="007C35FE"/>
    <w:rsid w:val="007C3916"/>
    <w:rsid w:val="007C7744"/>
    <w:rsid w:val="007D2F4C"/>
    <w:rsid w:val="007D73BE"/>
    <w:rsid w:val="007E7900"/>
    <w:rsid w:val="007E7CF1"/>
    <w:rsid w:val="007F0CF7"/>
    <w:rsid w:val="007F2A83"/>
    <w:rsid w:val="007F471A"/>
    <w:rsid w:val="007F5B9A"/>
    <w:rsid w:val="007F7AB9"/>
    <w:rsid w:val="008001F8"/>
    <w:rsid w:val="008020E6"/>
    <w:rsid w:val="008025C2"/>
    <w:rsid w:val="008053EA"/>
    <w:rsid w:val="00812F13"/>
    <w:rsid w:val="00816151"/>
    <w:rsid w:val="008162A8"/>
    <w:rsid w:val="008176B5"/>
    <w:rsid w:val="008211A2"/>
    <w:rsid w:val="0082232B"/>
    <w:rsid w:val="008303B9"/>
    <w:rsid w:val="00830618"/>
    <w:rsid w:val="00832F4C"/>
    <w:rsid w:val="008337A7"/>
    <w:rsid w:val="00833A0D"/>
    <w:rsid w:val="008419FD"/>
    <w:rsid w:val="00842EEF"/>
    <w:rsid w:val="00846439"/>
    <w:rsid w:val="0085152E"/>
    <w:rsid w:val="008613F1"/>
    <w:rsid w:val="0086349D"/>
    <w:rsid w:val="00864246"/>
    <w:rsid w:val="0086434D"/>
    <w:rsid w:val="00871088"/>
    <w:rsid w:val="00873CAE"/>
    <w:rsid w:val="00873FA1"/>
    <w:rsid w:val="008751BE"/>
    <w:rsid w:val="00875857"/>
    <w:rsid w:val="00876FD5"/>
    <w:rsid w:val="00877B19"/>
    <w:rsid w:val="00882150"/>
    <w:rsid w:val="00882AE4"/>
    <w:rsid w:val="008831BE"/>
    <w:rsid w:val="0088357C"/>
    <w:rsid w:val="00887564"/>
    <w:rsid w:val="00887EC6"/>
    <w:rsid w:val="008912D0"/>
    <w:rsid w:val="0089161A"/>
    <w:rsid w:val="00893335"/>
    <w:rsid w:val="00894007"/>
    <w:rsid w:val="008952DE"/>
    <w:rsid w:val="008976A2"/>
    <w:rsid w:val="008A3318"/>
    <w:rsid w:val="008A43F3"/>
    <w:rsid w:val="008B0148"/>
    <w:rsid w:val="008B09E1"/>
    <w:rsid w:val="008B1AB2"/>
    <w:rsid w:val="008B1F4F"/>
    <w:rsid w:val="008B2978"/>
    <w:rsid w:val="008B3A93"/>
    <w:rsid w:val="008B6B36"/>
    <w:rsid w:val="008C1220"/>
    <w:rsid w:val="008C61BC"/>
    <w:rsid w:val="008D09D7"/>
    <w:rsid w:val="008D0BC3"/>
    <w:rsid w:val="008D2FA3"/>
    <w:rsid w:val="008D4422"/>
    <w:rsid w:val="008D63BC"/>
    <w:rsid w:val="008E43EA"/>
    <w:rsid w:val="008F3030"/>
    <w:rsid w:val="008F3F17"/>
    <w:rsid w:val="008F40E6"/>
    <w:rsid w:val="008F43D6"/>
    <w:rsid w:val="008F4541"/>
    <w:rsid w:val="008F4FF1"/>
    <w:rsid w:val="008F6E1F"/>
    <w:rsid w:val="008F6F13"/>
    <w:rsid w:val="009005ED"/>
    <w:rsid w:val="0090104B"/>
    <w:rsid w:val="00903BE7"/>
    <w:rsid w:val="0090420F"/>
    <w:rsid w:val="009077DE"/>
    <w:rsid w:val="00910A4E"/>
    <w:rsid w:val="00910E9A"/>
    <w:rsid w:val="00912529"/>
    <w:rsid w:val="00920D4B"/>
    <w:rsid w:val="009267FE"/>
    <w:rsid w:val="009359DC"/>
    <w:rsid w:val="00937D28"/>
    <w:rsid w:val="009418A3"/>
    <w:rsid w:val="00943F2F"/>
    <w:rsid w:val="00944892"/>
    <w:rsid w:val="00951164"/>
    <w:rsid w:val="00956346"/>
    <w:rsid w:val="00960209"/>
    <w:rsid w:val="0096024A"/>
    <w:rsid w:val="009639CF"/>
    <w:rsid w:val="0096452F"/>
    <w:rsid w:val="00965BA9"/>
    <w:rsid w:val="00966640"/>
    <w:rsid w:val="00970825"/>
    <w:rsid w:val="00973F27"/>
    <w:rsid w:val="009764C7"/>
    <w:rsid w:val="0098091E"/>
    <w:rsid w:val="00980E69"/>
    <w:rsid w:val="009821CC"/>
    <w:rsid w:val="00987341"/>
    <w:rsid w:val="00991B45"/>
    <w:rsid w:val="00992618"/>
    <w:rsid w:val="00992816"/>
    <w:rsid w:val="00994305"/>
    <w:rsid w:val="009950FC"/>
    <w:rsid w:val="00996A5B"/>
    <w:rsid w:val="00996DF7"/>
    <w:rsid w:val="009A0E24"/>
    <w:rsid w:val="009A661A"/>
    <w:rsid w:val="009A6E5F"/>
    <w:rsid w:val="009A7297"/>
    <w:rsid w:val="009B2F51"/>
    <w:rsid w:val="009B2FCC"/>
    <w:rsid w:val="009B6544"/>
    <w:rsid w:val="009B66F6"/>
    <w:rsid w:val="009B6814"/>
    <w:rsid w:val="009C1710"/>
    <w:rsid w:val="009C1E4F"/>
    <w:rsid w:val="009C39C3"/>
    <w:rsid w:val="009C7E93"/>
    <w:rsid w:val="009D034D"/>
    <w:rsid w:val="009D0538"/>
    <w:rsid w:val="009D12D5"/>
    <w:rsid w:val="009D2365"/>
    <w:rsid w:val="009D2F66"/>
    <w:rsid w:val="009D38D2"/>
    <w:rsid w:val="009D4742"/>
    <w:rsid w:val="009D49F7"/>
    <w:rsid w:val="009D5149"/>
    <w:rsid w:val="009D549D"/>
    <w:rsid w:val="009D5D7E"/>
    <w:rsid w:val="009E1C17"/>
    <w:rsid w:val="009E1D8D"/>
    <w:rsid w:val="009E2057"/>
    <w:rsid w:val="009E75F2"/>
    <w:rsid w:val="009F33C1"/>
    <w:rsid w:val="00A002A3"/>
    <w:rsid w:val="00A00B06"/>
    <w:rsid w:val="00A010A1"/>
    <w:rsid w:val="00A0186E"/>
    <w:rsid w:val="00A029B3"/>
    <w:rsid w:val="00A06AFE"/>
    <w:rsid w:val="00A10E73"/>
    <w:rsid w:val="00A126E6"/>
    <w:rsid w:val="00A12B73"/>
    <w:rsid w:val="00A136B7"/>
    <w:rsid w:val="00A14E58"/>
    <w:rsid w:val="00A15BB7"/>
    <w:rsid w:val="00A15F4C"/>
    <w:rsid w:val="00A21410"/>
    <w:rsid w:val="00A2685E"/>
    <w:rsid w:val="00A3205C"/>
    <w:rsid w:val="00A43C0D"/>
    <w:rsid w:val="00A43CED"/>
    <w:rsid w:val="00A44832"/>
    <w:rsid w:val="00A46333"/>
    <w:rsid w:val="00A51BB2"/>
    <w:rsid w:val="00A55774"/>
    <w:rsid w:val="00A56223"/>
    <w:rsid w:val="00A56C15"/>
    <w:rsid w:val="00A57348"/>
    <w:rsid w:val="00A62CE6"/>
    <w:rsid w:val="00A6518A"/>
    <w:rsid w:val="00A67102"/>
    <w:rsid w:val="00A704F8"/>
    <w:rsid w:val="00A71311"/>
    <w:rsid w:val="00A71B3D"/>
    <w:rsid w:val="00A72D0A"/>
    <w:rsid w:val="00A73498"/>
    <w:rsid w:val="00A73A2C"/>
    <w:rsid w:val="00A7771D"/>
    <w:rsid w:val="00A80EC8"/>
    <w:rsid w:val="00A81F25"/>
    <w:rsid w:val="00A865FD"/>
    <w:rsid w:val="00A902A9"/>
    <w:rsid w:val="00A912C6"/>
    <w:rsid w:val="00A91462"/>
    <w:rsid w:val="00A95BE9"/>
    <w:rsid w:val="00AA12E9"/>
    <w:rsid w:val="00AA1D19"/>
    <w:rsid w:val="00AA4749"/>
    <w:rsid w:val="00AA5775"/>
    <w:rsid w:val="00AA6B3E"/>
    <w:rsid w:val="00AA755B"/>
    <w:rsid w:val="00AA7D0F"/>
    <w:rsid w:val="00AB3870"/>
    <w:rsid w:val="00AB3D9E"/>
    <w:rsid w:val="00AB6028"/>
    <w:rsid w:val="00AB7F59"/>
    <w:rsid w:val="00AC2AB6"/>
    <w:rsid w:val="00AC5AC9"/>
    <w:rsid w:val="00AC5CD5"/>
    <w:rsid w:val="00AD29CF"/>
    <w:rsid w:val="00AD2DE2"/>
    <w:rsid w:val="00AD3303"/>
    <w:rsid w:val="00AD5719"/>
    <w:rsid w:val="00AE215E"/>
    <w:rsid w:val="00AE240B"/>
    <w:rsid w:val="00AE26DD"/>
    <w:rsid w:val="00AE275B"/>
    <w:rsid w:val="00AE653A"/>
    <w:rsid w:val="00AF094C"/>
    <w:rsid w:val="00AF64B7"/>
    <w:rsid w:val="00B0193D"/>
    <w:rsid w:val="00B04E0E"/>
    <w:rsid w:val="00B07FF1"/>
    <w:rsid w:val="00B136FF"/>
    <w:rsid w:val="00B14E6A"/>
    <w:rsid w:val="00B21762"/>
    <w:rsid w:val="00B22198"/>
    <w:rsid w:val="00B23D32"/>
    <w:rsid w:val="00B2591E"/>
    <w:rsid w:val="00B30D29"/>
    <w:rsid w:val="00B324BA"/>
    <w:rsid w:val="00B32AB4"/>
    <w:rsid w:val="00B3313F"/>
    <w:rsid w:val="00B34507"/>
    <w:rsid w:val="00B346F8"/>
    <w:rsid w:val="00B347B5"/>
    <w:rsid w:val="00B40195"/>
    <w:rsid w:val="00B414E6"/>
    <w:rsid w:val="00B41AA5"/>
    <w:rsid w:val="00B42F5C"/>
    <w:rsid w:val="00B450A8"/>
    <w:rsid w:val="00B46AB8"/>
    <w:rsid w:val="00B563E1"/>
    <w:rsid w:val="00B720BF"/>
    <w:rsid w:val="00B734AC"/>
    <w:rsid w:val="00B743F0"/>
    <w:rsid w:val="00B77520"/>
    <w:rsid w:val="00B838A4"/>
    <w:rsid w:val="00B8787F"/>
    <w:rsid w:val="00B90306"/>
    <w:rsid w:val="00B923FD"/>
    <w:rsid w:val="00B92AD3"/>
    <w:rsid w:val="00B96E91"/>
    <w:rsid w:val="00BA040D"/>
    <w:rsid w:val="00BB59BF"/>
    <w:rsid w:val="00BB71BA"/>
    <w:rsid w:val="00BB7402"/>
    <w:rsid w:val="00BC52BC"/>
    <w:rsid w:val="00BC5547"/>
    <w:rsid w:val="00BC597D"/>
    <w:rsid w:val="00BC5C3C"/>
    <w:rsid w:val="00BC62DC"/>
    <w:rsid w:val="00BD1E4B"/>
    <w:rsid w:val="00BD1F9B"/>
    <w:rsid w:val="00BD42C6"/>
    <w:rsid w:val="00BD520C"/>
    <w:rsid w:val="00BE274F"/>
    <w:rsid w:val="00BF366B"/>
    <w:rsid w:val="00BF5DFB"/>
    <w:rsid w:val="00BF5EC7"/>
    <w:rsid w:val="00BF6F0F"/>
    <w:rsid w:val="00BF7AE7"/>
    <w:rsid w:val="00BF7B23"/>
    <w:rsid w:val="00C00DFE"/>
    <w:rsid w:val="00C04F63"/>
    <w:rsid w:val="00C06602"/>
    <w:rsid w:val="00C067DB"/>
    <w:rsid w:val="00C12DE0"/>
    <w:rsid w:val="00C13346"/>
    <w:rsid w:val="00C13F96"/>
    <w:rsid w:val="00C1476C"/>
    <w:rsid w:val="00C14EBA"/>
    <w:rsid w:val="00C22FC7"/>
    <w:rsid w:val="00C25798"/>
    <w:rsid w:val="00C25B1D"/>
    <w:rsid w:val="00C33EDB"/>
    <w:rsid w:val="00C36A2D"/>
    <w:rsid w:val="00C37C87"/>
    <w:rsid w:val="00C43BD4"/>
    <w:rsid w:val="00C441EF"/>
    <w:rsid w:val="00C45537"/>
    <w:rsid w:val="00C4591B"/>
    <w:rsid w:val="00C46FD5"/>
    <w:rsid w:val="00C509D8"/>
    <w:rsid w:val="00C5386D"/>
    <w:rsid w:val="00C6301B"/>
    <w:rsid w:val="00C6656D"/>
    <w:rsid w:val="00C66F99"/>
    <w:rsid w:val="00C67165"/>
    <w:rsid w:val="00C7289B"/>
    <w:rsid w:val="00C761D7"/>
    <w:rsid w:val="00C76692"/>
    <w:rsid w:val="00C77810"/>
    <w:rsid w:val="00C81C45"/>
    <w:rsid w:val="00C82DD0"/>
    <w:rsid w:val="00C85217"/>
    <w:rsid w:val="00C85FB3"/>
    <w:rsid w:val="00C90C1C"/>
    <w:rsid w:val="00C953B2"/>
    <w:rsid w:val="00C96868"/>
    <w:rsid w:val="00C96AAC"/>
    <w:rsid w:val="00CA11F9"/>
    <w:rsid w:val="00CA1B36"/>
    <w:rsid w:val="00CA374C"/>
    <w:rsid w:val="00CA4813"/>
    <w:rsid w:val="00CB548C"/>
    <w:rsid w:val="00CB6789"/>
    <w:rsid w:val="00CC0166"/>
    <w:rsid w:val="00CC1BE8"/>
    <w:rsid w:val="00CC3BC3"/>
    <w:rsid w:val="00CC4CA4"/>
    <w:rsid w:val="00CC5BF2"/>
    <w:rsid w:val="00CC6491"/>
    <w:rsid w:val="00CC6FD3"/>
    <w:rsid w:val="00CC7C13"/>
    <w:rsid w:val="00CD19F6"/>
    <w:rsid w:val="00CD53B1"/>
    <w:rsid w:val="00CD59D5"/>
    <w:rsid w:val="00CD6103"/>
    <w:rsid w:val="00CD64F4"/>
    <w:rsid w:val="00CD7024"/>
    <w:rsid w:val="00CE3BDC"/>
    <w:rsid w:val="00CE5852"/>
    <w:rsid w:val="00CE665A"/>
    <w:rsid w:val="00CF3DF4"/>
    <w:rsid w:val="00CF3F12"/>
    <w:rsid w:val="00CF5D33"/>
    <w:rsid w:val="00CF5FD6"/>
    <w:rsid w:val="00CF65C0"/>
    <w:rsid w:val="00CF6AEF"/>
    <w:rsid w:val="00CF6D2E"/>
    <w:rsid w:val="00CF6E6D"/>
    <w:rsid w:val="00CF748A"/>
    <w:rsid w:val="00CF7E67"/>
    <w:rsid w:val="00D02243"/>
    <w:rsid w:val="00D03E86"/>
    <w:rsid w:val="00D067A1"/>
    <w:rsid w:val="00D07485"/>
    <w:rsid w:val="00D11537"/>
    <w:rsid w:val="00D137EC"/>
    <w:rsid w:val="00D16922"/>
    <w:rsid w:val="00D17E7B"/>
    <w:rsid w:val="00D254D3"/>
    <w:rsid w:val="00D25AEE"/>
    <w:rsid w:val="00D42301"/>
    <w:rsid w:val="00D43277"/>
    <w:rsid w:val="00D52EBC"/>
    <w:rsid w:val="00D54476"/>
    <w:rsid w:val="00D62F5D"/>
    <w:rsid w:val="00D64FE0"/>
    <w:rsid w:val="00D665F0"/>
    <w:rsid w:val="00D6668A"/>
    <w:rsid w:val="00D709B3"/>
    <w:rsid w:val="00D71D91"/>
    <w:rsid w:val="00D75B9F"/>
    <w:rsid w:val="00D7634B"/>
    <w:rsid w:val="00D8162B"/>
    <w:rsid w:val="00D82C80"/>
    <w:rsid w:val="00D844AA"/>
    <w:rsid w:val="00D8618F"/>
    <w:rsid w:val="00D91D24"/>
    <w:rsid w:val="00D964C7"/>
    <w:rsid w:val="00DA45A9"/>
    <w:rsid w:val="00DA504C"/>
    <w:rsid w:val="00DB0997"/>
    <w:rsid w:val="00DB0B21"/>
    <w:rsid w:val="00DB1B8C"/>
    <w:rsid w:val="00DB268D"/>
    <w:rsid w:val="00DB4117"/>
    <w:rsid w:val="00DB5D66"/>
    <w:rsid w:val="00DB771D"/>
    <w:rsid w:val="00DC0E03"/>
    <w:rsid w:val="00DC2E98"/>
    <w:rsid w:val="00DC3BFB"/>
    <w:rsid w:val="00DC5A12"/>
    <w:rsid w:val="00DC66EB"/>
    <w:rsid w:val="00DC6EAB"/>
    <w:rsid w:val="00DC770F"/>
    <w:rsid w:val="00DD0E1A"/>
    <w:rsid w:val="00DD2FA5"/>
    <w:rsid w:val="00DD3EFE"/>
    <w:rsid w:val="00DF1E74"/>
    <w:rsid w:val="00DF7EA7"/>
    <w:rsid w:val="00E01C9C"/>
    <w:rsid w:val="00E04082"/>
    <w:rsid w:val="00E14E34"/>
    <w:rsid w:val="00E168CC"/>
    <w:rsid w:val="00E16C2F"/>
    <w:rsid w:val="00E17372"/>
    <w:rsid w:val="00E2636C"/>
    <w:rsid w:val="00E30AE4"/>
    <w:rsid w:val="00E30EB0"/>
    <w:rsid w:val="00E3367F"/>
    <w:rsid w:val="00E37E7F"/>
    <w:rsid w:val="00E4132F"/>
    <w:rsid w:val="00E42388"/>
    <w:rsid w:val="00E43294"/>
    <w:rsid w:val="00E44FF6"/>
    <w:rsid w:val="00E472DF"/>
    <w:rsid w:val="00E50729"/>
    <w:rsid w:val="00E524BD"/>
    <w:rsid w:val="00E56B65"/>
    <w:rsid w:val="00E71B6E"/>
    <w:rsid w:val="00E751C3"/>
    <w:rsid w:val="00E75CBB"/>
    <w:rsid w:val="00E7699A"/>
    <w:rsid w:val="00E81A6D"/>
    <w:rsid w:val="00E82A10"/>
    <w:rsid w:val="00E85EC3"/>
    <w:rsid w:val="00E86324"/>
    <w:rsid w:val="00E8704A"/>
    <w:rsid w:val="00E92365"/>
    <w:rsid w:val="00E96A2F"/>
    <w:rsid w:val="00EA3DCC"/>
    <w:rsid w:val="00EB1FF8"/>
    <w:rsid w:val="00EB3979"/>
    <w:rsid w:val="00EB4570"/>
    <w:rsid w:val="00EB7CD9"/>
    <w:rsid w:val="00EC0F55"/>
    <w:rsid w:val="00EC1D40"/>
    <w:rsid w:val="00EC2A3B"/>
    <w:rsid w:val="00EC304A"/>
    <w:rsid w:val="00EC3B69"/>
    <w:rsid w:val="00ED009C"/>
    <w:rsid w:val="00ED6285"/>
    <w:rsid w:val="00EE31C6"/>
    <w:rsid w:val="00EE6F96"/>
    <w:rsid w:val="00EF1710"/>
    <w:rsid w:val="00EF38FE"/>
    <w:rsid w:val="00EF6102"/>
    <w:rsid w:val="00EF6111"/>
    <w:rsid w:val="00EF6485"/>
    <w:rsid w:val="00EF6D0D"/>
    <w:rsid w:val="00F00E88"/>
    <w:rsid w:val="00F050B2"/>
    <w:rsid w:val="00F07930"/>
    <w:rsid w:val="00F07E62"/>
    <w:rsid w:val="00F13A4F"/>
    <w:rsid w:val="00F14577"/>
    <w:rsid w:val="00F15A16"/>
    <w:rsid w:val="00F20EDE"/>
    <w:rsid w:val="00F2371B"/>
    <w:rsid w:val="00F263FE"/>
    <w:rsid w:val="00F40EF2"/>
    <w:rsid w:val="00F41F22"/>
    <w:rsid w:val="00F435F0"/>
    <w:rsid w:val="00F46ABD"/>
    <w:rsid w:val="00F47B42"/>
    <w:rsid w:val="00F55111"/>
    <w:rsid w:val="00F5517D"/>
    <w:rsid w:val="00F565FC"/>
    <w:rsid w:val="00F63815"/>
    <w:rsid w:val="00F63ED5"/>
    <w:rsid w:val="00F65548"/>
    <w:rsid w:val="00F65978"/>
    <w:rsid w:val="00F66E9B"/>
    <w:rsid w:val="00F701DB"/>
    <w:rsid w:val="00F742B6"/>
    <w:rsid w:val="00F760D9"/>
    <w:rsid w:val="00F77218"/>
    <w:rsid w:val="00F7732B"/>
    <w:rsid w:val="00F778BC"/>
    <w:rsid w:val="00F82A05"/>
    <w:rsid w:val="00F83321"/>
    <w:rsid w:val="00F84462"/>
    <w:rsid w:val="00F848DD"/>
    <w:rsid w:val="00F852A7"/>
    <w:rsid w:val="00F86FB5"/>
    <w:rsid w:val="00F91DED"/>
    <w:rsid w:val="00F92AC0"/>
    <w:rsid w:val="00F930C4"/>
    <w:rsid w:val="00F9352D"/>
    <w:rsid w:val="00F93580"/>
    <w:rsid w:val="00F950F9"/>
    <w:rsid w:val="00F95A81"/>
    <w:rsid w:val="00F96E8E"/>
    <w:rsid w:val="00F9789E"/>
    <w:rsid w:val="00FA0AB0"/>
    <w:rsid w:val="00FA16E3"/>
    <w:rsid w:val="00FA3D95"/>
    <w:rsid w:val="00FA59E3"/>
    <w:rsid w:val="00FA7455"/>
    <w:rsid w:val="00FB4D3B"/>
    <w:rsid w:val="00FB5937"/>
    <w:rsid w:val="00FC03B0"/>
    <w:rsid w:val="00FC0D51"/>
    <w:rsid w:val="00FC1155"/>
    <w:rsid w:val="00FC2EC8"/>
    <w:rsid w:val="00FC72BA"/>
    <w:rsid w:val="00FD2187"/>
    <w:rsid w:val="00FD4A65"/>
    <w:rsid w:val="00FD5C5B"/>
    <w:rsid w:val="00FE1294"/>
    <w:rsid w:val="00FE395E"/>
    <w:rsid w:val="00FE4D26"/>
    <w:rsid w:val="00FE6928"/>
    <w:rsid w:val="00FF3D1D"/>
    <w:rsid w:val="00FF5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142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
    <w:semiHidden/>
    <w:unhideWhenUsed/>
    <w:qFormat/>
    <w:rsid w:val="0028442E"/>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6">
    <w:name w:val="heading 6"/>
    <w:basedOn w:val="a"/>
    <w:next w:val="a"/>
    <w:link w:val="60"/>
    <w:uiPriority w:val="9"/>
    <w:semiHidden/>
    <w:unhideWhenUsed/>
    <w:qFormat/>
    <w:rsid w:val="0086424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85DE9"/>
    <w:pPr>
      <w:keepNext/>
      <w:keepLines/>
      <w:spacing w:before="40"/>
      <w:outlineLvl w:val="6"/>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7E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007EC"/>
    <w:rPr>
      <w:rFonts w:asciiTheme="majorHAnsi" w:eastAsiaTheme="majorEastAsia" w:hAnsiTheme="majorHAnsi" w:cstheme="majorBidi"/>
      <w:spacing w:val="-10"/>
      <w:kern w:val="28"/>
      <w:sz w:val="56"/>
      <w:szCs w:val="56"/>
    </w:rPr>
  </w:style>
  <w:style w:type="character" w:customStyle="1" w:styleId="20">
    <w:name w:val="Заголовок 2 Знак"/>
    <w:basedOn w:val="a0"/>
    <w:rsid w:val="000007EC"/>
    <w:rPr>
      <w:rFonts w:asciiTheme="majorHAnsi" w:eastAsiaTheme="majorEastAsia" w:hAnsiTheme="majorHAnsi" w:cstheme="majorBidi"/>
      <w:b/>
      <w:bCs/>
      <w:i/>
      <w:iCs/>
      <w:color w:val="2E74B5" w:themeColor="accent1" w:themeShade="BF"/>
      <w:sz w:val="26"/>
      <w:szCs w:val="26"/>
      <w:lang w:eastAsia="ru-RU"/>
    </w:rPr>
  </w:style>
  <w:style w:type="character" w:customStyle="1" w:styleId="21">
    <w:name w:val="Заголовок 2 Знак1"/>
    <w:link w:val="2"/>
    <w:locked/>
    <w:rsid w:val="000007EC"/>
    <w:rPr>
      <w:rFonts w:ascii="Cambria" w:eastAsia="Times New Roman" w:hAnsi="Cambria" w:cs="Times New Roman"/>
      <w:b/>
      <w:bCs/>
      <w:color w:val="4F81BD"/>
      <w:sz w:val="26"/>
      <w:szCs w:val="26"/>
    </w:rPr>
  </w:style>
  <w:style w:type="character" w:styleId="a5">
    <w:name w:val="Hyperlink"/>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rsid w:val="000007EC"/>
    <w:pPr>
      <w:tabs>
        <w:tab w:val="center" w:pos="4677"/>
        <w:tab w:val="right" w:pos="9355"/>
      </w:tabs>
    </w:pPr>
  </w:style>
  <w:style w:type="character" w:customStyle="1" w:styleId="a8">
    <w:name w:val="Нижний колонтитул Знак"/>
    <w:basedOn w:val="a0"/>
    <w:link w:val="a7"/>
    <w:rsid w:val="000007EC"/>
    <w:rPr>
      <w:rFonts w:ascii="Times New Roman" w:eastAsia="Times New Roman" w:hAnsi="Times New Roman" w:cs="Times New Roman"/>
      <w:b/>
      <w:bCs/>
      <w:i/>
      <w:iCs/>
      <w:sz w:val="28"/>
      <w:szCs w:val="28"/>
    </w:rPr>
  </w:style>
  <w:style w:type="character" w:styleId="a9">
    <w:name w:val="page number"/>
    <w:basedOn w:val="a0"/>
    <w:rsid w:val="000007EC"/>
  </w:style>
  <w:style w:type="paragraph" w:styleId="aa">
    <w:name w:val="List Paragraph"/>
    <w:basedOn w:val="a"/>
    <w:uiPriority w:val="99"/>
    <w:qFormat/>
    <w:rsid w:val="00B3313F"/>
    <w:pPr>
      <w:ind w:left="720"/>
      <w:contextualSpacing/>
    </w:pPr>
  </w:style>
  <w:style w:type="character" w:customStyle="1" w:styleId="10">
    <w:name w:val="Заголовок 1 Знак"/>
    <w:basedOn w:val="a0"/>
    <w:link w:val="1"/>
    <w:uiPriority w:val="9"/>
    <w:rsid w:val="00714264"/>
    <w:rPr>
      <w:rFonts w:asciiTheme="majorHAnsi" w:eastAsiaTheme="majorEastAsia" w:hAnsiTheme="majorHAnsi" w:cstheme="majorBidi"/>
      <w:b/>
      <w:bCs/>
      <w:i/>
      <w:iCs/>
      <w:color w:val="2E74B5" w:themeColor="accent1" w:themeShade="BF"/>
      <w:sz w:val="32"/>
      <w:szCs w:val="32"/>
      <w:lang w:eastAsia="ru-RU"/>
    </w:rPr>
  </w:style>
  <w:style w:type="character" w:customStyle="1" w:styleId="40">
    <w:name w:val="Заголовок 4 Знак"/>
    <w:basedOn w:val="a0"/>
    <w:link w:val="4"/>
    <w:uiPriority w:val="9"/>
    <w:semiHidden/>
    <w:rsid w:val="0028442E"/>
    <w:rPr>
      <w:rFonts w:asciiTheme="majorHAnsi" w:eastAsiaTheme="majorEastAsia" w:hAnsiTheme="majorHAnsi" w:cstheme="majorBidi"/>
      <w:b/>
      <w:bCs/>
      <w:color w:val="2E74B5" w:themeColor="accent1" w:themeShade="BF"/>
      <w:sz w:val="28"/>
      <w:szCs w:val="28"/>
      <w:lang w:eastAsia="ru-RU"/>
    </w:rPr>
  </w:style>
  <w:style w:type="character" w:customStyle="1" w:styleId="60">
    <w:name w:val="Заголовок 6 Знак"/>
    <w:basedOn w:val="a0"/>
    <w:link w:val="6"/>
    <w:uiPriority w:val="9"/>
    <w:semiHidden/>
    <w:rsid w:val="00864246"/>
    <w:rPr>
      <w:rFonts w:asciiTheme="majorHAnsi" w:eastAsiaTheme="majorEastAsia" w:hAnsiTheme="majorHAnsi" w:cstheme="majorBidi"/>
      <w:b/>
      <w:bCs/>
      <w:i/>
      <w:iCs/>
      <w:color w:val="1F4D78" w:themeColor="accent1" w:themeShade="7F"/>
      <w:sz w:val="28"/>
      <w:szCs w:val="28"/>
      <w:lang w:eastAsia="ru-RU"/>
    </w:rPr>
  </w:style>
  <w:style w:type="character" w:customStyle="1" w:styleId="70">
    <w:name w:val="Заголовок 7 Знак"/>
    <w:basedOn w:val="a0"/>
    <w:link w:val="7"/>
    <w:uiPriority w:val="9"/>
    <w:semiHidden/>
    <w:rsid w:val="00685DE9"/>
    <w:rPr>
      <w:rFonts w:asciiTheme="majorHAnsi" w:eastAsiaTheme="majorEastAsia" w:hAnsiTheme="majorHAnsi" w:cstheme="majorBidi"/>
      <w:b/>
      <w:bCs/>
      <w:color w:val="1F4D78" w:themeColor="accent1" w:themeShade="7F"/>
      <w:sz w:val="28"/>
      <w:szCs w:val="28"/>
      <w:lang w:eastAsia="ru-RU"/>
    </w:rPr>
  </w:style>
  <w:style w:type="paragraph" w:styleId="22">
    <w:name w:val="Body Text 2"/>
    <w:basedOn w:val="a"/>
    <w:link w:val="23"/>
    <w:uiPriority w:val="99"/>
    <w:semiHidden/>
    <w:unhideWhenUsed/>
    <w:rsid w:val="009077DE"/>
    <w:pPr>
      <w:spacing w:after="120" w:line="480" w:lineRule="auto"/>
    </w:pPr>
  </w:style>
  <w:style w:type="character" w:customStyle="1" w:styleId="23">
    <w:name w:val="Основной текст 2 Знак"/>
    <w:basedOn w:val="a0"/>
    <w:link w:val="22"/>
    <w:uiPriority w:val="99"/>
    <w:semiHidden/>
    <w:rsid w:val="009077DE"/>
    <w:rPr>
      <w:rFonts w:ascii="Times New Roman" w:eastAsia="Times New Roman" w:hAnsi="Times New Roman" w:cs="Times New Roman"/>
      <w:b/>
      <w:bCs/>
      <w:i/>
      <w:iCs/>
      <w:sz w:val="28"/>
      <w:szCs w:val="28"/>
      <w:lang w:eastAsia="ru-RU"/>
    </w:rPr>
  </w:style>
  <w:style w:type="paragraph" w:styleId="ab">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c"/>
    <w:unhideWhenUsed/>
    <w:qFormat/>
    <w:rsid w:val="002604C2"/>
    <w:rPr>
      <w:sz w:val="24"/>
      <w:szCs w:val="24"/>
    </w:rPr>
  </w:style>
  <w:style w:type="paragraph" w:styleId="ad">
    <w:name w:val="Body Text"/>
    <w:basedOn w:val="a"/>
    <w:link w:val="ae"/>
    <w:uiPriority w:val="99"/>
    <w:semiHidden/>
    <w:unhideWhenUsed/>
    <w:rsid w:val="00A46333"/>
    <w:pPr>
      <w:spacing w:after="120"/>
    </w:pPr>
  </w:style>
  <w:style w:type="character" w:customStyle="1" w:styleId="ae">
    <w:name w:val="Основной текст Знак"/>
    <w:basedOn w:val="a0"/>
    <w:link w:val="ad"/>
    <w:uiPriority w:val="99"/>
    <w:semiHidden/>
    <w:rsid w:val="00A46333"/>
    <w:rPr>
      <w:rFonts w:ascii="Times New Roman" w:eastAsia="Times New Roman" w:hAnsi="Times New Roman" w:cs="Times New Roman"/>
      <w:b/>
      <w:bCs/>
      <w:i/>
      <w:iCs/>
      <w:sz w:val="28"/>
      <w:szCs w:val="28"/>
      <w:lang w:eastAsia="ru-RU"/>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b"/>
    <w:rsid w:val="004315B9"/>
    <w:rPr>
      <w:rFonts w:ascii="Times New Roman" w:eastAsia="Times New Roman" w:hAnsi="Times New Roman" w:cs="Times New Roman"/>
      <w:b/>
      <w:bCs/>
      <w:i/>
      <w:iCs/>
      <w:sz w:val="24"/>
      <w:szCs w:val="24"/>
      <w:lang w:eastAsia="ru-RU"/>
    </w:rPr>
  </w:style>
  <w:style w:type="paragraph" w:styleId="3">
    <w:name w:val="Body Text 3"/>
    <w:basedOn w:val="a"/>
    <w:link w:val="30"/>
    <w:uiPriority w:val="99"/>
    <w:semiHidden/>
    <w:unhideWhenUsed/>
    <w:rsid w:val="00B346F8"/>
    <w:pPr>
      <w:spacing w:after="120"/>
    </w:pPr>
    <w:rPr>
      <w:sz w:val="16"/>
      <w:szCs w:val="16"/>
    </w:rPr>
  </w:style>
  <w:style w:type="character" w:customStyle="1" w:styleId="30">
    <w:name w:val="Основной текст 3 Знак"/>
    <w:basedOn w:val="a0"/>
    <w:link w:val="3"/>
    <w:uiPriority w:val="99"/>
    <w:semiHidden/>
    <w:rsid w:val="00B346F8"/>
    <w:rPr>
      <w:rFonts w:ascii="Times New Roman" w:eastAsia="Times New Roman" w:hAnsi="Times New Roman" w:cs="Times New Roman"/>
      <w:b/>
      <w:bCs/>
      <w:i/>
      <w:iCs/>
      <w:sz w:val="16"/>
      <w:szCs w:val="16"/>
      <w:lang w:eastAsia="ru-RU"/>
    </w:rPr>
  </w:style>
  <w:style w:type="paragraph" w:customStyle="1" w:styleId="FR1">
    <w:name w:val="FR1"/>
    <w:rsid w:val="00C6656D"/>
    <w:pPr>
      <w:widowControl w:val="0"/>
      <w:snapToGrid w:val="0"/>
      <w:spacing w:after="40" w:line="240" w:lineRule="auto"/>
      <w:jc w:val="center"/>
    </w:pPr>
    <w:rPr>
      <w:rFonts w:ascii="Arial" w:eastAsia="Times New Roman" w:hAnsi="Arial" w:cs="Times New Roman"/>
      <w:b/>
      <w:i/>
      <w:sz w:val="24"/>
      <w:szCs w:val="20"/>
      <w:lang w:eastAsia="ru-RU"/>
    </w:rPr>
  </w:style>
  <w:style w:type="paragraph" w:styleId="24">
    <w:name w:val="Body Text Indent 2"/>
    <w:basedOn w:val="a"/>
    <w:link w:val="25"/>
    <w:uiPriority w:val="99"/>
    <w:semiHidden/>
    <w:unhideWhenUsed/>
    <w:rsid w:val="00F40EF2"/>
    <w:pPr>
      <w:spacing w:after="120" w:line="480" w:lineRule="auto"/>
      <w:ind w:left="283"/>
    </w:pPr>
  </w:style>
  <w:style w:type="character" w:customStyle="1" w:styleId="25">
    <w:name w:val="Основной текст с отступом 2 Знак"/>
    <w:basedOn w:val="a0"/>
    <w:link w:val="24"/>
    <w:uiPriority w:val="99"/>
    <w:semiHidden/>
    <w:rsid w:val="00F40EF2"/>
    <w:rPr>
      <w:rFonts w:ascii="Times New Roman" w:eastAsia="Times New Roman" w:hAnsi="Times New Roman" w:cs="Times New Roman"/>
      <w:b/>
      <w:bCs/>
      <w:i/>
      <w:iCs/>
      <w:sz w:val="28"/>
      <w:szCs w:val="28"/>
      <w:lang w:eastAsia="ru-RU"/>
    </w:rPr>
  </w:style>
  <w:style w:type="character" w:styleId="af">
    <w:name w:val="Strong"/>
    <w:uiPriority w:val="22"/>
    <w:qFormat/>
    <w:rsid w:val="00F40EF2"/>
    <w:rPr>
      <w:b/>
      <w:bCs/>
    </w:rPr>
  </w:style>
  <w:style w:type="paragraph" w:styleId="af0">
    <w:name w:val="Balloon Text"/>
    <w:basedOn w:val="a"/>
    <w:link w:val="af1"/>
    <w:uiPriority w:val="99"/>
    <w:semiHidden/>
    <w:unhideWhenUsed/>
    <w:rsid w:val="00103FC8"/>
    <w:rPr>
      <w:rFonts w:ascii="Tahoma" w:hAnsi="Tahoma" w:cs="Tahoma"/>
      <w:sz w:val="16"/>
      <w:szCs w:val="16"/>
    </w:rPr>
  </w:style>
  <w:style w:type="character" w:customStyle="1" w:styleId="af1">
    <w:name w:val="Текст выноски Знак"/>
    <w:basedOn w:val="a0"/>
    <w:link w:val="af0"/>
    <w:uiPriority w:val="99"/>
    <w:semiHidden/>
    <w:rsid w:val="00103FC8"/>
    <w:rPr>
      <w:rFonts w:ascii="Tahoma" w:eastAsia="Times New Roman" w:hAnsi="Tahoma" w:cs="Tahoma"/>
      <w:b/>
      <w:bCs/>
      <w:i/>
      <w:iCs/>
      <w:sz w:val="16"/>
      <w:szCs w:val="16"/>
      <w:lang w:eastAsia="ru-RU"/>
    </w:rPr>
  </w:style>
  <w:style w:type="paragraph" w:styleId="af2">
    <w:name w:val="Body Text Indent"/>
    <w:basedOn w:val="a"/>
    <w:link w:val="af3"/>
    <w:rsid w:val="005F3E18"/>
    <w:pPr>
      <w:widowControl/>
      <w:spacing w:after="120"/>
      <w:ind w:left="283"/>
      <w:jc w:val="left"/>
    </w:pPr>
    <w:rPr>
      <w:b w:val="0"/>
      <w:bCs w:val="0"/>
      <w:i w:val="0"/>
      <w:iCs w:val="0"/>
      <w:sz w:val="24"/>
      <w:szCs w:val="24"/>
    </w:rPr>
  </w:style>
  <w:style w:type="character" w:customStyle="1" w:styleId="af3">
    <w:name w:val="Основной текст с отступом Знак"/>
    <w:basedOn w:val="a0"/>
    <w:link w:val="af2"/>
    <w:rsid w:val="005F3E18"/>
    <w:rPr>
      <w:rFonts w:ascii="Times New Roman" w:eastAsia="Times New Roman" w:hAnsi="Times New Roman" w:cs="Times New Roman"/>
      <w:sz w:val="24"/>
      <w:szCs w:val="24"/>
      <w:lang w:eastAsia="ru-RU"/>
    </w:rPr>
  </w:style>
  <w:style w:type="character" w:customStyle="1" w:styleId="s0">
    <w:name w:val="s0"/>
    <w:basedOn w:val="a0"/>
    <w:rsid w:val="000816CD"/>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0816CD"/>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52968570">
      <w:bodyDiv w:val="1"/>
      <w:marLeft w:val="0"/>
      <w:marRight w:val="0"/>
      <w:marTop w:val="0"/>
      <w:marBottom w:val="0"/>
      <w:divBdr>
        <w:top w:val="none" w:sz="0" w:space="0" w:color="auto"/>
        <w:left w:val="none" w:sz="0" w:space="0" w:color="auto"/>
        <w:bottom w:val="none" w:sz="0" w:space="0" w:color="auto"/>
        <w:right w:val="none" w:sz="0" w:space="0" w:color="auto"/>
      </w:divBdr>
    </w:div>
    <w:div w:id="305009052">
      <w:bodyDiv w:val="1"/>
      <w:marLeft w:val="0"/>
      <w:marRight w:val="0"/>
      <w:marTop w:val="0"/>
      <w:marBottom w:val="0"/>
      <w:divBdr>
        <w:top w:val="none" w:sz="0" w:space="0" w:color="auto"/>
        <w:left w:val="none" w:sz="0" w:space="0" w:color="auto"/>
        <w:bottom w:val="none" w:sz="0" w:space="0" w:color="auto"/>
        <w:right w:val="none" w:sz="0" w:space="0" w:color="auto"/>
      </w:divBdr>
    </w:div>
    <w:div w:id="435029892">
      <w:bodyDiv w:val="1"/>
      <w:marLeft w:val="0"/>
      <w:marRight w:val="0"/>
      <w:marTop w:val="0"/>
      <w:marBottom w:val="0"/>
      <w:divBdr>
        <w:top w:val="none" w:sz="0" w:space="0" w:color="auto"/>
        <w:left w:val="none" w:sz="0" w:space="0" w:color="auto"/>
        <w:bottom w:val="none" w:sz="0" w:space="0" w:color="auto"/>
        <w:right w:val="none" w:sz="0" w:space="0" w:color="auto"/>
      </w:divBdr>
    </w:div>
    <w:div w:id="452360955">
      <w:bodyDiv w:val="1"/>
      <w:marLeft w:val="0"/>
      <w:marRight w:val="0"/>
      <w:marTop w:val="0"/>
      <w:marBottom w:val="0"/>
      <w:divBdr>
        <w:top w:val="none" w:sz="0" w:space="0" w:color="auto"/>
        <w:left w:val="none" w:sz="0" w:space="0" w:color="auto"/>
        <w:bottom w:val="none" w:sz="0" w:space="0" w:color="auto"/>
        <w:right w:val="none" w:sz="0" w:space="0" w:color="auto"/>
      </w:divBdr>
    </w:div>
    <w:div w:id="480541857">
      <w:bodyDiv w:val="1"/>
      <w:marLeft w:val="0"/>
      <w:marRight w:val="0"/>
      <w:marTop w:val="0"/>
      <w:marBottom w:val="0"/>
      <w:divBdr>
        <w:top w:val="none" w:sz="0" w:space="0" w:color="auto"/>
        <w:left w:val="none" w:sz="0" w:space="0" w:color="auto"/>
        <w:bottom w:val="none" w:sz="0" w:space="0" w:color="auto"/>
        <w:right w:val="none" w:sz="0" w:space="0" w:color="auto"/>
      </w:divBdr>
    </w:div>
    <w:div w:id="877425816">
      <w:bodyDiv w:val="1"/>
      <w:marLeft w:val="0"/>
      <w:marRight w:val="0"/>
      <w:marTop w:val="0"/>
      <w:marBottom w:val="0"/>
      <w:divBdr>
        <w:top w:val="none" w:sz="0" w:space="0" w:color="auto"/>
        <w:left w:val="none" w:sz="0" w:space="0" w:color="auto"/>
        <w:bottom w:val="none" w:sz="0" w:space="0" w:color="auto"/>
        <w:right w:val="none" w:sz="0" w:space="0" w:color="auto"/>
      </w:divBdr>
    </w:div>
    <w:div w:id="1299796654">
      <w:bodyDiv w:val="1"/>
      <w:marLeft w:val="0"/>
      <w:marRight w:val="0"/>
      <w:marTop w:val="0"/>
      <w:marBottom w:val="0"/>
      <w:divBdr>
        <w:top w:val="none" w:sz="0" w:space="0" w:color="auto"/>
        <w:left w:val="none" w:sz="0" w:space="0" w:color="auto"/>
        <w:bottom w:val="none" w:sz="0" w:space="0" w:color="auto"/>
        <w:right w:val="none" w:sz="0" w:space="0" w:color="auto"/>
      </w:divBdr>
    </w:div>
    <w:div w:id="1515878495">
      <w:bodyDiv w:val="1"/>
      <w:marLeft w:val="0"/>
      <w:marRight w:val="0"/>
      <w:marTop w:val="0"/>
      <w:marBottom w:val="0"/>
      <w:divBdr>
        <w:top w:val="none" w:sz="0" w:space="0" w:color="auto"/>
        <w:left w:val="none" w:sz="0" w:space="0" w:color="auto"/>
        <w:bottom w:val="none" w:sz="0" w:space="0" w:color="auto"/>
        <w:right w:val="none" w:sz="0" w:space="0" w:color="auto"/>
      </w:divBdr>
    </w:div>
    <w:div w:id="1965840499">
      <w:bodyDiv w:val="1"/>
      <w:marLeft w:val="0"/>
      <w:marRight w:val="0"/>
      <w:marTop w:val="0"/>
      <w:marBottom w:val="0"/>
      <w:divBdr>
        <w:top w:val="none" w:sz="0" w:space="0" w:color="auto"/>
        <w:left w:val="none" w:sz="0" w:space="0" w:color="auto"/>
        <w:bottom w:val="none" w:sz="0" w:space="0" w:color="auto"/>
        <w:right w:val="none" w:sz="0" w:space="0" w:color="auto"/>
      </w:divBdr>
    </w:div>
    <w:div w:id="1976906787">
      <w:bodyDiv w:val="1"/>
      <w:marLeft w:val="0"/>
      <w:marRight w:val="0"/>
      <w:marTop w:val="0"/>
      <w:marBottom w:val="0"/>
      <w:divBdr>
        <w:top w:val="none" w:sz="0" w:space="0" w:color="auto"/>
        <w:left w:val="none" w:sz="0" w:space="0" w:color="auto"/>
        <w:bottom w:val="none" w:sz="0" w:space="0" w:color="auto"/>
        <w:right w:val="none" w:sz="0" w:space="0" w:color="auto"/>
      </w:divBdr>
    </w:div>
    <w:div w:id="20890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2_6001@taxgalmaty.mgd.kz" TargetMode="External"/><Relationship Id="rId13" Type="http://schemas.openxmlformats.org/officeDocument/2006/relationships/hyperlink" Target="http://adilet.zan.kz/rus/docs/K950001000_" TargetMode="External"/><Relationship Id="rId18" Type="http://schemas.openxmlformats.org/officeDocument/2006/relationships/hyperlink" Target="http://adilet.zan.kz/rus/docs/Z070000221_" TargetMode="External"/><Relationship Id="rId3" Type="http://schemas.openxmlformats.org/officeDocument/2006/relationships/styles" Target="styles.xml"/><Relationship Id="rId21" Type="http://schemas.openxmlformats.org/officeDocument/2006/relationships/hyperlink" Target="http://www.kyzmet.gov.kz" TargetMode="External"/><Relationship Id="rId7" Type="http://schemas.openxmlformats.org/officeDocument/2006/relationships/endnotes" Target="endnotes.xml"/><Relationship Id="rId12" Type="http://schemas.openxmlformats.org/officeDocument/2006/relationships/hyperlink" Target="http://10.61.43.123/rus/docs/V1000006697" TargetMode="External"/><Relationship Id="rId17" Type="http://schemas.openxmlformats.org/officeDocument/2006/relationships/hyperlink" Target="http://adilet.zan.kz/rus/docs/Z000000107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rus/docs/Z1500000410" TargetMode="External"/><Relationship Id="rId20" Type="http://schemas.openxmlformats.org/officeDocument/2006/relationships/hyperlink" Target="http://adilet.zan.kz/rus/docs/Z010000148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50001263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Z1500000416" TargetMode="External"/><Relationship Id="rId23" Type="http://schemas.openxmlformats.org/officeDocument/2006/relationships/footer" Target="footer2.xml"/><Relationship Id="rId10" Type="http://schemas.openxmlformats.org/officeDocument/2006/relationships/hyperlink" Target="http://10.61.43.123/rus/docs/V1500012639" TargetMode="External"/><Relationship Id="rId19" Type="http://schemas.openxmlformats.org/officeDocument/2006/relationships/hyperlink" Target="http://adilet.zan.kz/rus/docs/Z1300000088" TargetMode="External"/><Relationship Id="rId4" Type="http://schemas.openxmlformats.org/officeDocument/2006/relationships/settings" Target="settings.xml"/><Relationship Id="rId9" Type="http://schemas.openxmlformats.org/officeDocument/2006/relationships/hyperlink" Target="mailto:j.mashirova@kgd.gov.kz" TargetMode="External"/><Relationship Id="rId14" Type="http://schemas.openxmlformats.org/officeDocument/2006/relationships/hyperlink" Target="http://adilet.zan.kz/rus/docs/Z950002733_"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2264-12F6-4C3C-A18D-D752BCCE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4951</Words>
  <Characters>28224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Куннур Тауел</dc:creator>
  <cp:lastModifiedBy>Admin</cp:lastModifiedBy>
  <cp:revision>197</cp:revision>
  <cp:lastPrinted>2016-04-14T10:45:00Z</cp:lastPrinted>
  <dcterms:created xsi:type="dcterms:W3CDTF">2016-04-11T03:58:00Z</dcterms:created>
  <dcterms:modified xsi:type="dcterms:W3CDTF">2016-08-02T06:08:00Z</dcterms:modified>
</cp:coreProperties>
</file>