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10" w:rsidRPr="00F52210" w:rsidRDefault="00F52210" w:rsidP="0019784F">
      <w:pPr>
        <w:widowControl/>
        <w:rPr>
          <w:bCs w:val="0"/>
          <w:i w:val="0"/>
          <w:iCs w:val="0"/>
          <w:sz w:val="24"/>
          <w:szCs w:val="24"/>
          <w:lang w:val="kk-KZ"/>
        </w:rPr>
      </w:pPr>
      <w:bookmarkStart w:id="0" w:name="_GoBack"/>
      <w:bookmarkEnd w:id="0"/>
      <w:r w:rsidRPr="00F52210">
        <w:rPr>
          <w:bCs w:val="0"/>
          <w:i w:val="0"/>
          <w:iCs w:val="0"/>
          <w:sz w:val="24"/>
          <w:szCs w:val="24"/>
          <w:lang w:val="kk-KZ"/>
        </w:rPr>
        <w:t>Объявление</w:t>
      </w:r>
      <w:r w:rsidRPr="00F52210">
        <w:rPr>
          <w:bCs w:val="0"/>
          <w:i w:val="0"/>
          <w:iCs w:val="0"/>
          <w:sz w:val="24"/>
          <w:szCs w:val="24"/>
        </w:rPr>
        <w:t xml:space="preserve"> общего конкурса</w:t>
      </w:r>
      <w:r w:rsidRPr="00F52210">
        <w:rPr>
          <w:bCs w:val="0"/>
          <w:i w:val="0"/>
          <w:iCs w:val="0"/>
          <w:sz w:val="24"/>
          <w:szCs w:val="24"/>
          <w:lang w:val="kk-KZ"/>
        </w:rPr>
        <w:t xml:space="preserve"> для занятие вакантн</w:t>
      </w:r>
      <w:r w:rsidR="00E36A64">
        <w:rPr>
          <w:bCs w:val="0"/>
          <w:i w:val="0"/>
          <w:iCs w:val="0"/>
          <w:sz w:val="24"/>
          <w:szCs w:val="24"/>
          <w:lang w:val="kk-KZ"/>
        </w:rPr>
        <w:t>ых</w:t>
      </w:r>
      <w:r w:rsidRPr="00F52210">
        <w:rPr>
          <w:bCs w:val="0"/>
          <w:i w:val="0"/>
          <w:iCs w:val="0"/>
          <w:sz w:val="24"/>
          <w:szCs w:val="24"/>
          <w:lang w:val="kk-KZ"/>
        </w:rPr>
        <w:t xml:space="preserve"> административн</w:t>
      </w:r>
      <w:r w:rsidR="00E36A64">
        <w:rPr>
          <w:bCs w:val="0"/>
          <w:i w:val="0"/>
          <w:iCs w:val="0"/>
          <w:sz w:val="24"/>
          <w:szCs w:val="24"/>
          <w:lang w:val="kk-KZ"/>
        </w:rPr>
        <w:t>ых</w:t>
      </w:r>
      <w:r w:rsidRPr="00F52210">
        <w:rPr>
          <w:bCs w:val="0"/>
          <w:i w:val="0"/>
          <w:iCs w:val="0"/>
          <w:sz w:val="24"/>
          <w:szCs w:val="24"/>
          <w:lang w:val="kk-KZ"/>
        </w:rPr>
        <w:t xml:space="preserve"> государственн</w:t>
      </w:r>
      <w:r w:rsidR="00E36A64">
        <w:rPr>
          <w:bCs w:val="0"/>
          <w:i w:val="0"/>
          <w:iCs w:val="0"/>
          <w:sz w:val="24"/>
          <w:szCs w:val="24"/>
          <w:lang w:val="kk-KZ"/>
        </w:rPr>
        <w:t>ых</w:t>
      </w:r>
      <w:r w:rsidRPr="00F52210">
        <w:rPr>
          <w:bCs w:val="0"/>
          <w:i w:val="0"/>
          <w:iCs w:val="0"/>
          <w:sz w:val="24"/>
          <w:szCs w:val="24"/>
          <w:lang w:val="kk-KZ"/>
        </w:rPr>
        <w:t xml:space="preserve"> должност</w:t>
      </w:r>
      <w:r w:rsidR="00E36A64">
        <w:rPr>
          <w:bCs w:val="0"/>
          <w:i w:val="0"/>
          <w:iCs w:val="0"/>
          <w:sz w:val="24"/>
          <w:szCs w:val="24"/>
          <w:lang w:val="kk-KZ"/>
        </w:rPr>
        <w:t>ей</w:t>
      </w:r>
      <w:r w:rsidRPr="00F52210">
        <w:rPr>
          <w:bCs w:val="0"/>
          <w:i w:val="0"/>
          <w:iCs w:val="0"/>
          <w:sz w:val="24"/>
          <w:szCs w:val="24"/>
          <w:lang w:val="kk-KZ"/>
        </w:rPr>
        <w:t xml:space="preserve"> корпуса «Б»</w:t>
      </w:r>
    </w:p>
    <w:p w:rsidR="00251401" w:rsidRPr="00742A7A" w:rsidRDefault="00251401" w:rsidP="0019784F">
      <w:pPr>
        <w:ind w:firstLine="709"/>
        <w:jc w:val="both"/>
        <w:rPr>
          <w:b w:val="0"/>
          <w:i w:val="0"/>
          <w:sz w:val="24"/>
          <w:szCs w:val="24"/>
          <w:lang w:val="kk-KZ"/>
        </w:rPr>
      </w:pPr>
    </w:p>
    <w:p w:rsidR="00CC4E99" w:rsidRPr="00742A7A" w:rsidRDefault="00CC4E99" w:rsidP="0019784F">
      <w:pPr>
        <w:rPr>
          <w:i w:val="0"/>
          <w:sz w:val="24"/>
          <w:szCs w:val="24"/>
          <w:lang w:val="kk-KZ"/>
        </w:rPr>
      </w:pPr>
      <w:r w:rsidRPr="00742A7A">
        <w:rPr>
          <w:i w:val="0"/>
          <w:sz w:val="24"/>
          <w:szCs w:val="24"/>
        </w:rPr>
        <w:t xml:space="preserve">Общие квалификационные требования </w:t>
      </w:r>
      <w:r w:rsidR="00BE2092" w:rsidRPr="00742A7A">
        <w:rPr>
          <w:i w:val="0"/>
          <w:sz w:val="24"/>
          <w:szCs w:val="24"/>
        </w:rPr>
        <w:t>ко всем</w:t>
      </w:r>
      <w:r w:rsidR="00D30F6C" w:rsidRPr="00742A7A">
        <w:rPr>
          <w:i w:val="0"/>
          <w:sz w:val="24"/>
          <w:szCs w:val="24"/>
        </w:rPr>
        <w:t xml:space="preserve"> </w:t>
      </w:r>
      <w:r w:rsidRPr="00742A7A">
        <w:rPr>
          <w:i w:val="0"/>
          <w:sz w:val="24"/>
          <w:szCs w:val="24"/>
        </w:rPr>
        <w:t>участникам конкурс</w:t>
      </w:r>
      <w:r w:rsidR="00D30F6C" w:rsidRPr="00742A7A">
        <w:rPr>
          <w:i w:val="0"/>
          <w:sz w:val="24"/>
          <w:szCs w:val="24"/>
        </w:rPr>
        <w:t>ов</w:t>
      </w:r>
    </w:p>
    <w:p w:rsidR="00D86916" w:rsidRPr="00742A7A" w:rsidRDefault="00D43815" w:rsidP="0019784F">
      <w:pPr>
        <w:pStyle w:val="BodyText1"/>
        <w:keepNext/>
        <w:keepLines/>
        <w:tabs>
          <w:tab w:val="left" w:pos="9923"/>
        </w:tabs>
        <w:ind w:firstLine="709"/>
        <w:jc w:val="both"/>
        <w:rPr>
          <w:rFonts w:ascii="Times New Roman" w:hAnsi="Times New Roman" w:cs="Times New Roman"/>
          <w:b/>
          <w:sz w:val="24"/>
          <w:szCs w:val="24"/>
        </w:rPr>
      </w:pPr>
      <w:r w:rsidRPr="00742A7A">
        <w:rPr>
          <w:rFonts w:ascii="Times New Roman" w:hAnsi="Times New Roman" w:cs="Times New Roman"/>
          <w:b/>
          <w:sz w:val="24"/>
          <w:szCs w:val="24"/>
        </w:rPr>
        <w:t>Для категории С-</w:t>
      </w:r>
      <w:r w:rsidRPr="00742A7A">
        <w:rPr>
          <w:rFonts w:ascii="Times New Roman" w:hAnsi="Times New Roman" w:cs="Times New Roman"/>
          <w:b/>
          <w:sz w:val="24"/>
          <w:szCs w:val="24"/>
          <w:lang w:val="en-US"/>
        </w:rPr>
        <w:t>R</w:t>
      </w:r>
      <w:r w:rsidRPr="00742A7A">
        <w:rPr>
          <w:rFonts w:ascii="Times New Roman" w:hAnsi="Times New Roman" w:cs="Times New Roman"/>
          <w:b/>
          <w:sz w:val="24"/>
          <w:szCs w:val="24"/>
        </w:rPr>
        <w:t>-5:</w:t>
      </w:r>
    </w:p>
    <w:p w:rsidR="0070001C" w:rsidRPr="00742A7A" w:rsidRDefault="00081550" w:rsidP="0019784F">
      <w:pPr>
        <w:pStyle w:val="BodyText1"/>
        <w:keepNext/>
        <w:keepLines/>
        <w:tabs>
          <w:tab w:val="left" w:pos="9923"/>
        </w:tabs>
        <w:ind w:firstLine="709"/>
        <w:jc w:val="both"/>
        <w:rPr>
          <w:rFonts w:ascii="Times New Roman" w:hAnsi="Times New Roman" w:cs="Times New Roman"/>
          <w:sz w:val="24"/>
          <w:szCs w:val="24"/>
        </w:rPr>
      </w:pPr>
      <w:r w:rsidRPr="00742A7A">
        <w:rPr>
          <w:rFonts w:ascii="Times New Roman" w:hAnsi="Times New Roman" w:cs="Times New Roman"/>
          <w:sz w:val="24"/>
          <w:szCs w:val="24"/>
        </w:rPr>
        <w:t>высшее либо послесреднее или техническое и профессиональное образование;</w:t>
      </w:r>
    </w:p>
    <w:p w:rsidR="00721C0F" w:rsidRPr="00742A7A" w:rsidRDefault="00081550" w:rsidP="0019784F">
      <w:pPr>
        <w:pStyle w:val="BodyText1"/>
        <w:keepNext/>
        <w:keepLines/>
        <w:tabs>
          <w:tab w:val="left" w:pos="9923"/>
        </w:tabs>
        <w:ind w:firstLine="709"/>
        <w:jc w:val="both"/>
        <w:rPr>
          <w:rFonts w:ascii="Times New Roman" w:hAnsi="Times New Roman" w:cs="Times New Roman"/>
          <w:sz w:val="24"/>
          <w:szCs w:val="24"/>
        </w:rPr>
      </w:pPr>
      <w:r w:rsidRPr="00742A7A">
        <w:rPr>
          <w:rFonts w:ascii="Times New Roman" w:hAnsi="Times New Roman" w:cs="Times New Roman"/>
          <w:sz w:val="24"/>
          <w:szCs w:val="24"/>
        </w:rPr>
        <w:t xml:space="preserve">наличие следующих компетенций: </w:t>
      </w:r>
      <w:r w:rsidR="00F52210" w:rsidRPr="00F52210">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D08F1" w:rsidRPr="00742A7A" w:rsidRDefault="00081550" w:rsidP="0019784F">
      <w:pPr>
        <w:pStyle w:val="BodyText1"/>
        <w:keepNext/>
        <w:keepLines/>
        <w:tabs>
          <w:tab w:val="left" w:pos="9923"/>
        </w:tabs>
        <w:ind w:firstLine="709"/>
        <w:contextualSpacing/>
        <w:jc w:val="both"/>
        <w:rPr>
          <w:rFonts w:ascii="Times New Roman" w:hAnsi="Times New Roman" w:cs="Times New Roman"/>
          <w:sz w:val="24"/>
          <w:szCs w:val="24"/>
        </w:rPr>
      </w:pPr>
      <w:r w:rsidRPr="00742A7A">
        <w:rPr>
          <w:rFonts w:ascii="Times New Roman" w:hAnsi="Times New Roman" w:cs="Times New Roman"/>
          <w:sz w:val="24"/>
          <w:szCs w:val="24"/>
        </w:rPr>
        <w:t>опыт работы не требуется.</w:t>
      </w:r>
    </w:p>
    <w:p w:rsidR="008D08F1" w:rsidRPr="00742A7A" w:rsidRDefault="008D08F1" w:rsidP="0019784F">
      <w:pPr>
        <w:pStyle w:val="BodyText1"/>
        <w:keepNext/>
        <w:keepLines/>
        <w:tabs>
          <w:tab w:val="left" w:pos="9923"/>
        </w:tabs>
        <w:ind w:firstLine="709"/>
        <w:contextualSpacing/>
        <w:jc w:val="both"/>
        <w:rPr>
          <w:rFonts w:ascii="Times New Roman" w:hAnsi="Times New Roman" w:cs="Times New Roman"/>
          <w:sz w:val="24"/>
          <w:szCs w:val="24"/>
        </w:rPr>
      </w:pPr>
    </w:p>
    <w:p w:rsidR="00C37246" w:rsidRPr="00742A7A" w:rsidRDefault="00C37246" w:rsidP="0019784F">
      <w:pPr>
        <w:pStyle w:val="BodyText1"/>
        <w:keepNext/>
        <w:keepLines/>
        <w:tabs>
          <w:tab w:val="left" w:pos="9923"/>
        </w:tabs>
        <w:jc w:val="center"/>
        <w:rPr>
          <w:rFonts w:ascii="Times New Roman" w:hAnsi="Times New Roman" w:cs="Times New Roman"/>
          <w:b/>
          <w:bCs/>
          <w:iCs/>
          <w:sz w:val="24"/>
          <w:szCs w:val="24"/>
        </w:rPr>
      </w:pPr>
      <w:r w:rsidRPr="00742A7A">
        <w:rPr>
          <w:rFonts w:ascii="Times New Roman" w:hAnsi="Times New Roman" w:cs="Times New Roman"/>
          <w:b/>
          <w:sz w:val="24"/>
          <w:szCs w:val="24"/>
        </w:rPr>
        <w:t>Должностн</w:t>
      </w:r>
      <w:r w:rsidR="002D48A7" w:rsidRPr="00742A7A">
        <w:rPr>
          <w:rFonts w:ascii="Times New Roman" w:hAnsi="Times New Roman" w:cs="Times New Roman"/>
          <w:b/>
          <w:sz w:val="24"/>
          <w:szCs w:val="24"/>
        </w:rPr>
        <w:t>ые</w:t>
      </w:r>
      <w:r w:rsidRPr="00742A7A">
        <w:rPr>
          <w:rFonts w:ascii="Times New Roman" w:hAnsi="Times New Roman" w:cs="Times New Roman"/>
          <w:b/>
          <w:sz w:val="24"/>
          <w:szCs w:val="24"/>
        </w:rPr>
        <w:t xml:space="preserve"> оклад</w:t>
      </w:r>
      <w:r w:rsidR="002D48A7" w:rsidRPr="00742A7A">
        <w:rPr>
          <w:rFonts w:ascii="Times New Roman" w:hAnsi="Times New Roman" w:cs="Times New Roman"/>
          <w:b/>
          <w:sz w:val="24"/>
          <w:szCs w:val="24"/>
        </w:rPr>
        <w:t>ы</w:t>
      </w:r>
      <w:r w:rsidRPr="00742A7A">
        <w:rPr>
          <w:rFonts w:ascii="Times New Roman" w:hAnsi="Times New Roman" w:cs="Times New Roman"/>
          <w:b/>
          <w:sz w:val="24"/>
          <w:szCs w:val="24"/>
        </w:rPr>
        <w:t xml:space="preserve"> администра</w:t>
      </w:r>
      <w:r w:rsidR="00742A7A">
        <w:rPr>
          <w:rFonts w:ascii="Times New Roman" w:hAnsi="Times New Roman" w:cs="Times New Roman"/>
          <w:b/>
          <w:sz w:val="24"/>
          <w:szCs w:val="24"/>
        </w:rPr>
        <w:t>тивных государственных служащих</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78"/>
        <w:gridCol w:w="2910"/>
        <w:gridCol w:w="2911"/>
      </w:tblGrid>
      <w:tr w:rsidR="00742A7A" w:rsidRPr="00742A7A" w:rsidTr="00742A7A">
        <w:trPr>
          <w:cantSplit/>
          <w:trHeight w:val="233"/>
          <w:jc w:val="center"/>
        </w:trPr>
        <w:tc>
          <w:tcPr>
            <w:tcW w:w="1778" w:type="dxa"/>
            <w:vMerge w:val="restart"/>
            <w:tcBorders>
              <w:top w:val="single" w:sz="4" w:space="0" w:color="auto"/>
              <w:left w:val="single" w:sz="4" w:space="0" w:color="auto"/>
              <w:bottom w:val="single" w:sz="4" w:space="0" w:color="auto"/>
              <w:right w:val="single" w:sz="4" w:space="0" w:color="auto"/>
            </w:tcBorders>
            <w:vAlign w:val="center"/>
          </w:tcPr>
          <w:p w:rsidR="00C37246" w:rsidRPr="00742A7A" w:rsidRDefault="00C37246" w:rsidP="0019784F">
            <w:pPr>
              <w:keepNext/>
              <w:keepLines/>
              <w:tabs>
                <w:tab w:val="left" w:pos="132"/>
                <w:tab w:val="left" w:pos="6663"/>
              </w:tabs>
              <w:rPr>
                <w:bCs w:val="0"/>
                <w:i w:val="0"/>
                <w:iCs w:val="0"/>
                <w:sz w:val="24"/>
                <w:szCs w:val="24"/>
              </w:rPr>
            </w:pPr>
            <w:r w:rsidRPr="00742A7A">
              <w:rPr>
                <w:i w:val="0"/>
                <w:sz w:val="24"/>
                <w:szCs w:val="24"/>
              </w:rPr>
              <w:t>Категория</w:t>
            </w:r>
          </w:p>
        </w:tc>
        <w:tc>
          <w:tcPr>
            <w:tcW w:w="5821" w:type="dxa"/>
            <w:gridSpan w:val="2"/>
            <w:tcBorders>
              <w:top w:val="single" w:sz="4" w:space="0" w:color="auto"/>
              <w:left w:val="single" w:sz="4" w:space="0" w:color="auto"/>
              <w:bottom w:val="single" w:sz="4" w:space="0" w:color="auto"/>
              <w:right w:val="single" w:sz="4" w:space="0" w:color="auto"/>
            </w:tcBorders>
            <w:vAlign w:val="center"/>
          </w:tcPr>
          <w:p w:rsidR="00C37246" w:rsidRPr="00742A7A" w:rsidRDefault="00C37246" w:rsidP="0019784F">
            <w:pPr>
              <w:keepNext/>
              <w:keepLines/>
              <w:tabs>
                <w:tab w:val="left" w:pos="132"/>
                <w:tab w:val="left" w:pos="6663"/>
              </w:tabs>
              <w:rPr>
                <w:bCs w:val="0"/>
                <w:i w:val="0"/>
                <w:iCs w:val="0"/>
                <w:sz w:val="24"/>
                <w:szCs w:val="24"/>
              </w:rPr>
            </w:pPr>
            <w:r w:rsidRPr="00742A7A">
              <w:rPr>
                <w:i w:val="0"/>
                <w:sz w:val="24"/>
                <w:szCs w:val="24"/>
              </w:rPr>
              <w:t>В зависимости от выслуги лет</w:t>
            </w:r>
          </w:p>
        </w:tc>
      </w:tr>
      <w:tr w:rsidR="00742A7A" w:rsidRPr="00742A7A" w:rsidTr="00742A7A">
        <w:trPr>
          <w:cantSplit/>
          <w:trHeight w:val="303"/>
          <w:jc w:val="center"/>
        </w:trPr>
        <w:tc>
          <w:tcPr>
            <w:tcW w:w="1778" w:type="dxa"/>
            <w:vMerge/>
            <w:tcBorders>
              <w:top w:val="single" w:sz="4" w:space="0" w:color="auto"/>
              <w:left w:val="single" w:sz="4" w:space="0" w:color="auto"/>
              <w:bottom w:val="single" w:sz="4" w:space="0" w:color="auto"/>
              <w:right w:val="single" w:sz="4" w:space="0" w:color="auto"/>
            </w:tcBorders>
            <w:vAlign w:val="center"/>
          </w:tcPr>
          <w:p w:rsidR="00C37246" w:rsidRPr="00742A7A" w:rsidRDefault="00C37246" w:rsidP="0019784F">
            <w:pPr>
              <w:keepNext/>
              <w:keepLines/>
              <w:tabs>
                <w:tab w:val="left" w:pos="132"/>
                <w:tab w:val="left" w:pos="6663"/>
              </w:tabs>
              <w:rPr>
                <w:bCs w:val="0"/>
                <w:i w:val="0"/>
                <w:iCs w:val="0"/>
                <w:sz w:val="24"/>
                <w:szCs w:val="24"/>
              </w:rPr>
            </w:pPr>
          </w:p>
        </w:tc>
        <w:tc>
          <w:tcPr>
            <w:tcW w:w="2910" w:type="dxa"/>
            <w:tcBorders>
              <w:top w:val="single" w:sz="4" w:space="0" w:color="auto"/>
              <w:left w:val="single" w:sz="4" w:space="0" w:color="auto"/>
              <w:bottom w:val="single" w:sz="4" w:space="0" w:color="auto"/>
              <w:right w:val="single" w:sz="4" w:space="0" w:color="auto"/>
            </w:tcBorders>
            <w:vAlign w:val="center"/>
          </w:tcPr>
          <w:p w:rsidR="00C37246" w:rsidRPr="00742A7A" w:rsidRDefault="00C37246" w:rsidP="0019784F">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742A7A">
              <w:rPr>
                <w:rFonts w:ascii="Times New Roman" w:hAnsi="Times New Roman" w:cs="Times New Roman"/>
                <w:b/>
                <w:kern w:val="0"/>
                <w:sz w:val="24"/>
                <w:szCs w:val="24"/>
              </w:rPr>
              <w:t>min</w:t>
            </w:r>
          </w:p>
        </w:tc>
        <w:tc>
          <w:tcPr>
            <w:tcW w:w="2911" w:type="dxa"/>
            <w:tcBorders>
              <w:top w:val="single" w:sz="4" w:space="0" w:color="auto"/>
              <w:left w:val="single" w:sz="4" w:space="0" w:color="auto"/>
              <w:bottom w:val="single" w:sz="4" w:space="0" w:color="auto"/>
              <w:right w:val="single" w:sz="4" w:space="0" w:color="auto"/>
            </w:tcBorders>
            <w:vAlign w:val="center"/>
          </w:tcPr>
          <w:p w:rsidR="00C37246" w:rsidRPr="00742A7A" w:rsidRDefault="00C37246" w:rsidP="0019784F">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742A7A">
              <w:rPr>
                <w:rFonts w:ascii="Times New Roman" w:hAnsi="Times New Roman" w:cs="Times New Roman"/>
                <w:b/>
                <w:kern w:val="0"/>
                <w:sz w:val="24"/>
                <w:szCs w:val="24"/>
              </w:rPr>
              <w:t>max</w:t>
            </w:r>
          </w:p>
        </w:tc>
      </w:tr>
      <w:tr w:rsidR="00742A7A" w:rsidRPr="00742A7A" w:rsidTr="00742A7A">
        <w:trPr>
          <w:cantSplit/>
          <w:trHeight w:val="263"/>
          <w:jc w:val="center"/>
        </w:trPr>
        <w:tc>
          <w:tcPr>
            <w:tcW w:w="1778" w:type="dxa"/>
            <w:tcBorders>
              <w:top w:val="single" w:sz="4" w:space="0" w:color="auto"/>
              <w:left w:val="single" w:sz="4" w:space="0" w:color="auto"/>
              <w:bottom w:val="single" w:sz="4" w:space="0" w:color="auto"/>
              <w:right w:val="single" w:sz="4" w:space="0" w:color="auto"/>
            </w:tcBorders>
            <w:vAlign w:val="center"/>
          </w:tcPr>
          <w:p w:rsidR="00046E23" w:rsidRPr="00742A7A" w:rsidRDefault="00046E23" w:rsidP="0019784F">
            <w:pPr>
              <w:tabs>
                <w:tab w:val="left" w:pos="132"/>
                <w:tab w:val="left" w:pos="6663"/>
              </w:tabs>
              <w:rPr>
                <w:i w:val="0"/>
                <w:sz w:val="24"/>
                <w:szCs w:val="24"/>
                <w:lang w:val="kk-KZ"/>
              </w:rPr>
            </w:pPr>
            <w:r w:rsidRPr="00742A7A">
              <w:rPr>
                <w:i w:val="0"/>
                <w:sz w:val="24"/>
                <w:szCs w:val="24"/>
                <w:lang w:val="kk-KZ"/>
              </w:rPr>
              <w:t>С-R-5</w:t>
            </w:r>
          </w:p>
        </w:tc>
        <w:tc>
          <w:tcPr>
            <w:tcW w:w="2910" w:type="dxa"/>
            <w:tcBorders>
              <w:top w:val="single" w:sz="4" w:space="0" w:color="auto"/>
              <w:left w:val="single" w:sz="4" w:space="0" w:color="auto"/>
              <w:bottom w:val="single" w:sz="4" w:space="0" w:color="auto"/>
              <w:right w:val="single" w:sz="4" w:space="0" w:color="auto"/>
            </w:tcBorders>
            <w:vAlign w:val="center"/>
          </w:tcPr>
          <w:p w:rsidR="00046E23" w:rsidRPr="00742A7A" w:rsidRDefault="00046E23" w:rsidP="0019784F">
            <w:pPr>
              <w:rPr>
                <w:i w:val="0"/>
                <w:sz w:val="24"/>
                <w:szCs w:val="24"/>
              </w:rPr>
            </w:pPr>
            <w:r w:rsidRPr="00742A7A">
              <w:rPr>
                <w:i w:val="0"/>
                <w:sz w:val="24"/>
                <w:szCs w:val="24"/>
              </w:rPr>
              <w:t>64</w:t>
            </w:r>
            <w:r w:rsidR="00F52210">
              <w:rPr>
                <w:i w:val="0"/>
                <w:sz w:val="24"/>
                <w:szCs w:val="24"/>
              </w:rPr>
              <w:t xml:space="preserve"> </w:t>
            </w:r>
            <w:r w:rsidRPr="00742A7A">
              <w:rPr>
                <w:i w:val="0"/>
                <w:sz w:val="24"/>
                <w:szCs w:val="24"/>
              </w:rPr>
              <w:t>9</w:t>
            </w:r>
            <w:r w:rsidR="00F52210">
              <w:rPr>
                <w:i w:val="0"/>
                <w:sz w:val="24"/>
                <w:szCs w:val="24"/>
              </w:rPr>
              <w:t>48</w:t>
            </w:r>
          </w:p>
        </w:tc>
        <w:tc>
          <w:tcPr>
            <w:tcW w:w="2911" w:type="dxa"/>
            <w:tcBorders>
              <w:top w:val="single" w:sz="4" w:space="0" w:color="auto"/>
              <w:left w:val="single" w:sz="4" w:space="0" w:color="auto"/>
              <w:bottom w:val="single" w:sz="4" w:space="0" w:color="auto"/>
              <w:right w:val="single" w:sz="4" w:space="0" w:color="auto"/>
            </w:tcBorders>
            <w:vAlign w:val="center"/>
          </w:tcPr>
          <w:p w:rsidR="00046E23" w:rsidRPr="00742A7A" w:rsidRDefault="00046E23" w:rsidP="0019784F">
            <w:pPr>
              <w:rPr>
                <w:i w:val="0"/>
                <w:sz w:val="24"/>
                <w:szCs w:val="24"/>
              </w:rPr>
            </w:pPr>
            <w:r w:rsidRPr="00742A7A">
              <w:rPr>
                <w:i w:val="0"/>
                <w:sz w:val="24"/>
                <w:szCs w:val="24"/>
              </w:rPr>
              <w:t>88</w:t>
            </w:r>
            <w:r w:rsidR="00F52210">
              <w:rPr>
                <w:i w:val="0"/>
                <w:sz w:val="24"/>
                <w:szCs w:val="24"/>
              </w:rPr>
              <w:t xml:space="preserve"> 308</w:t>
            </w:r>
          </w:p>
        </w:tc>
      </w:tr>
    </w:tbl>
    <w:p w:rsidR="00A53EDE" w:rsidRPr="00742A7A" w:rsidRDefault="00A53EDE" w:rsidP="0019784F">
      <w:pPr>
        <w:pStyle w:val="a6"/>
        <w:spacing w:before="0" w:beforeAutospacing="0" w:after="0" w:afterAutospacing="0"/>
        <w:ind w:firstLine="709"/>
        <w:jc w:val="both"/>
        <w:rPr>
          <w:highlight w:val="cyan"/>
          <w:lang w:val="kk-KZ"/>
        </w:rPr>
      </w:pPr>
    </w:p>
    <w:p w:rsidR="00E423E9" w:rsidRDefault="00A53EDE" w:rsidP="0019784F">
      <w:pPr>
        <w:tabs>
          <w:tab w:val="left" w:pos="993"/>
        </w:tabs>
        <w:ind w:firstLine="708"/>
        <w:jc w:val="both"/>
        <w:rPr>
          <w:i w:val="0"/>
          <w:sz w:val="24"/>
          <w:szCs w:val="24"/>
          <w:lang w:val="kk-KZ"/>
        </w:rPr>
      </w:pPr>
      <w:r w:rsidRPr="0019784F">
        <w:rPr>
          <w:i w:val="0"/>
          <w:sz w:val="24"/>
          <w:szCs w:val="24"/>
          <w:lang w:val="kk-KZ"/>
        </w:rPr>
        <w:t xml:space="preserve">Управление государственных доходов по Медеускому району Департамента государственных </w:t>
      </w:r>
      <w:r w:rsidR="00D86916" w:rsidRPr="0019784F">
        <w:rPr>
          <w:i w:val="0"/>
          <w:sz w:val="24"/>
          <w:szCs w:val="24"/>
          <w:lang w:val="kk-KZ"/>
        </w:rPr>
        <w:t xml:space="preserve">доходов по городу </w:t>
      </w:r>
      <w:r w:rsidRPr="0019784F">
        <w:rPr>
          <w:i w:val="0"/>
          <w:sz w:val="24"/>
          <w:szCs w:val="24"/>
          <w:lang w:val="kk-KZ"/>
        </w:rPr>
        <w:t>Алматы Комитета государственных доходов Министерства финансов Республики Казахстан, индекс 050000, г.Алматы, проспект Абылай хана</w:t>
      </w:r>
      <w:r w:rsidR="00D86916" w:rsidRPr="0019784F">
        <w:rPr>
          <w:i w:val="0"/>
          <w:sz w:val="24"/>
          <w:szCs w:val="24"/>
          <w:lang w:val="kk-KZ"/>
        </w:rPr>
        <w:t>,</w:t>
      </w:r>
      <w:r w:rsidRPr="0019784F">
        <w:rPr>
          <w:i w:val="0"/>
          <w:sz w:val="24"/>
          <w:szCs w:val="24"/>
          <w:lang w:val="kk-KZ"/>
        </w:rPr>
        <w:t xml:space="preserve"> 93/95, кабинет 408, телефон для справок: 8 (727)</w:t>
      </w:r>
      <w:r w:rsidRPr="0019784F">
        <w:rPr>
          <w:i w:val="0"/>
          <w:sz w:val="24"/>
          <w:szCs w:val="24"/>
        </w:rPr>
        <w:t xml:space="preserve"> 2</w:t>
      </w:r>
      <w:r w:rsidRPr="0019784F">
        <w:rPr>
          <w:i w:val="0"/>
          <w:sz w:val="24"/>
          <w:szCs w:val="24"/>
          <w:lang w:val="kk-KZ"/>
        </w:rPr>
        <w:t xml:space="preserve">67-69-10, </w:t>
      </w:r>
      <w:r w:rsidRPr="0019784F">
        <w:rPr>
          <w:i w:val="0"/>
          <w:sz w:val="24"/>
          <w:szCs w:val="24"/>
          <w:lang w:val="en-US"/>
        </w:rPr>
        <w:t>e</w:t>
      </w:r>
      <w:r w:rsidRPr="0019784F">
        <w:rPr>
          <w:i w:val="0"/>
          <w:sz w:val="24"/>
          <w:szCs w:val="24"/>
        </w:rPr>
        <w:t>-</w:t>
      </w:r>
      <w:r w:rsidRPr="0019784F">
        <w:rPr>
          <w:i w:val="0"/>
          <w:sz w:val="24"/>
          <w:szCs w:val="24"/>
          <w:lang w:val="en-US"/>
        </w:rPr>
        <w:t>mail</w:t>
      </w:r>
      <w:r w:rsidRPr="0019784F">
        <w:rPr>
          <w:i w:val="0"/>
          <w:sz w:val="24"/>
          <w:szCs w:val="24"/>
          <w:lang w:val="kk-KZ"/>
        </w:rPr>
        <w:t xml:space="preserve">: </w:t>
      </w:r>
      <w:r w:rsidRPr="0019784F">
        <w:rPr>
          <w:i w:val="0"/>
          <w:sz w:val="24"/>
          <w:szCs w:val="24"/>
          <w:lang w:val="en-US"/>
        </w:rPr>
        <w:t>nach</w:t>
      </w:r>
      <w:r w:rsidRPr="0019784F">
        <w:rPr>
          <w:i w:val="0"/>
          <w:sz w:val="24"/>
          <w:szCs w:val="24"/>
        </w:rPr>
        <w:t>_</w:t>
      </w:r>
      <w:r w:rsidRPr="0019784F">
        <w:rPr>
          <w:i w:val="0"/>
          <w:sz w:val="24"/>
          <w:szCs w:val="24"/>
          <w:lang w:val="en-US"/>
        </w:rPr>
        <w:t>oprsp</w:t>
      </w:r>
      <w:r w:rsidRPr="0019784F">
        <w:rPr>
          <w:i w:val="0"/>
          <w:sz w:val="24"/>
          <w:szCs w:val="24"/>
        </w:rPr>
        <w:t>_6009@taxgalmaty.mgd.kz</w:t>
      </w:r>
      <w:r w:rsidRPr="0019784F">
        <w:rPr>
          <w:i w:val="0"/>
          <w:sz w:val="24"/>
          <w:szCs w:val="24"/>
          <w:lang w:val="kk-KZ"/>
        </w:rPr>
        <w:t xml:space="preserve"> и </w:t>
      </w:r>
      <w:r w:rsidRPr="0019784F">
        <w:rPr>
          <w:i w:val="0"/>
          <w:sz w:val="24"/>
          <w:szCs w:val="24"/>
          <w:shd w:val="clear" w:color="auto" w:fill="FFFFFF"/>
          <w:lang w:val="kk-KZ"/>
        </w:rPr>
        <w:t>aisu.kurmanova</w:t>
      </w:r>
      <w:r w:rsidRPr="0019784F">
        <w:rPr>
          <w:i w:val="0"/>
          <w:sz w:val="24"/>
          <w:szCs w:val="24"/>
          <w:lang w:val="kk-KZ"/>
        </w:rPr>
        <w:t xml:space="preserve">@kgd.gov.kz </w:t>
      </w:r>
      <w:r w:rsidR="00E423E9" w:rsidRPr="0019784F">
        <w:rPr>
          <w:i w:val="0"/>
          <w:sz w:val="24"/>
          <w:szCs w:val="24"/>
          <w:lang w:val="kk-KZ"/>
        </w:rPr>
        <w:t>объявляет общий конкурс на занятие вакантных административных государственных должностей корпуса «Б»:</w:t>
      </w:r>
    </w:p>
    <w:p w:rsidR="008D08F1" w:rsidRPr="0019784F" w:rsidRDefault="00A53EDE" w:rsidP="0019784F">
      <w:pPr>
        <w:pStyle w:val="a9"/>
        <w:numPr>
          <w:ilvl w:val="0"/>
          <w:numId w:val="7"/>
        </w:numPr>
        <w:tabs>
          <w:tab w:val="left" w:pos="142"/>
          <w:tab w:val="left" w:pos="993"/>
        </w:tabs>
        <w:ind w:left="0" w:firstLine="708"/>
        <w:jc w:val="both"/>
        <w:rPr>
          <w:b/>
          <w:sz w:val="24"/>
          <w:szCs w:val="24"/>
        </w:rPr>
      </w:pPr>
      <w:r w:rsidRPr="0019784F">
        <w:rPr>
          <w:b/>
          <w:sz w:val="24"/>
          <w:szCs w:val="24"/>
          <w:lang w:val="kk-KZ"/>
        </w:rPr>
        <w:t>Ведущий</w:t>
      </w:r>
      <w:r w:rsidR="008D08F1" w:rsidRPr="0019784F">
        <w:rPr>
          <w:b/>
          <w:sz w:val="24"/>
          <w:szCs w:val="24"/>
          <w:lang w:val="kk-KZ"/>
        </w:rPr>
        <w:t xml:space="preserve"> специалист </w:t>
      </w:r>
      <w:r w:rsidR="00E36A64" w:rsidRPr="0019784F">
        <w:rPr>
          <w:b/>
          <w:sz w:val="24"/>
          <w:szCs w:val="24"/>
        </w:rPr>
        <w:t>О</w:t>
      </w:r>
      <w:r w:rsidR="008D08F1" w:rsidRPr="0019784F">
        <w:rPr>
          <w:b/>
          <w:sz w:val="24"/>
          <w:szCs w:val="24"/>
        </w:rPr>
        <w:t xml:space="preserve">тдела </w:t>
      </w:r>
      <w:r w:rsidR="00F52210" w:rsidRPr="0019784F">
        <w:rPr>
          <w:b/>
          <w:sz w:val="24"/>
          <w:szCs w:val="24"/>
        </w:rPr>
        <w:t>администрирования индивидуальных предпринимателей</w:t>
      </w:r>
      <w:r w:rsidR="008D08F1" w:rsidRPr="0019784F">
        <w:rPr>
          <w:b/>
          <w:sz w:val="24"/>
          <w:szCs w:val="24"/>
        </w:rPr>
        <w:t>, категория С-R-5,</w:t>
      </w:r>
      <w:r w:rsidR="008607F0" w:rsidRPr="0019784F">
        <w:rPr>
          <w:b/>
          <w:sz w:val="24"/>
          <w:szCs w:val="24"/>
        </w:rPr>
        <w:t xml:space="preserve"> </w:t>
      </w:r>
      <w:r w:rsidR="00B66656" w:rsidRPr="0019784F">
        <w:rPr>
          <w:b/>
          <w:sz w:val="24"/>
          <w:szCs w:val="24"/>
        </w:rPr>
        <w:t>1</w:t>
      </w:r>
      <w:r w:rsidR="008D08F1" w:rsidRPr="0019784F">
        <w:rPr>
          <w:b/>
          <w:sz w:val="24"/>
          <w:szCs w:val="24"/>
        </w:rPr>
        <w:t xml:space="preserve"> единиц</w:t>
      </w:r>
      <w:r w:rsidR="00B66656" w:rsidRPr="0019784F">
        <w:rPr>
          <w:b/>
          <w:sz w:val="24"/>
          <w:szCs w:val="24"/>
        </w:rPr>
        <w:t>а</w:t>
      </w:r>
    </w:p>
    <w:p w:rsidR="005B06A3" w:rsidRPr="00047D90" w:rsidRDefault="008D08F1" w:rsidP="0019784F">
      <w:pPr>
        <w:pStyle w:val="a9"/>
        <w:tabs>
          <w:tab w:val="left" w:pos="993"/>
        </w:tabs>
        <w:ind w:left="0" w:firstLine="708"/>
        <w:jc w:val="both"/>
        <w:rPr>
          <w:b/>
          <w:bCs/>
          <w:i/>
          <w:iCs/>
          <w:sz w:val="24"/>
          <w:szCs w:val="24"/>
        </w:rPr>
      </w:pPr>
      <w:r w:rsidRPr="00047D90">
        <w:rPr>
          <w:rFonts w:eastAsia="Calibri"/>
          <w:b/>
          <w:sz w:val="24"/>
          <w:szCs w:val="24"/>
          <w:lang w:eastAsia="en-US"/>
        </w:rPr>
        <w:t>Функциональные обязанности:</w:t>
      </w:r>
      <w:r w:rsidR="00D563A2" w:rsidRPr="00742A7A">
        <w:rPr>
          <w:rFonts w:eastAsia="Calibri"/>
          <w:sz w:val="24"/>
          <w:szCs w:val="24"/>
          <w:lang w:eastAsia="en-US"/>
        </w:rPr>
        <w:t xml:space="preserve"> </w:t>
      </w:r>
      <w:r w:rsidR="00047D90" w:rsidRPr="00047D90">
        <w:rPr>
          <w:sz w:val="24"/>
          <w:szCs w:val="24"/>
        </w:rPr>
        <w:t>осуществл</w:t>
      </w:r>
      <w:r w:rsidR="00047D90" w:rsidRPr="00047D90">
        <w:rPr>
          <w:sz w:val="24"/>
          <w:szCs w:val="24"/>
          <w:lang w:val="kk-KZ"/>
        </w:rPr>
        <w:t>ение</w:t>
      </w:r>
      <w:r w:rsidR="00047D90" w:rsidRPr="00047D90">
        <w:rPr>
          <w:sz w:val="24"/>
          <w:szCs w:val="24"/>
        </w:rPr>
        <w:t xml:space="preserve"> контрол</w:t>
      </w:r>
      <w:r w:rsidR="00047D90" w:rsidRPr="00047D90">
        <w:rPr>
          <w:sz w:val="24"/>
          <w:szCs w:val="24"/>
          <w:lang w:val="kk-KZ"/>
        </w:rPr>
        <w:t>я</w:t>
      </w:r>
      <w:r w:rsidR="00047D90" w:rsidRPr="00047D90">
        <w:rPr>
          <w:sz w:val="24"/>
          <w:szCs w:val="24"/>
        </w:rPr>
        <w:t xml:space="preserve"> за соблюдением индивидуальными предпринимателями условий применения специальных налоговых режимов</w:t>
      </w:r>
      <w:r w:rsidR="00047D90" w:rsidRPr="00047D90">
        <w:rPr>
          <w:sz w:val="24"/>
          <w:szCs w:val="24"/>
          <w:lang w:val="kk-KZ"/>
        </w:rPr>
        <w:t>;</w:t>
      </w:r>
      <w:r w:rsidR="00047D90" w:rsidRPr="00047D90">
        <w:rPr>
          <w:sz w:val="24"/>
          <w:szCs w:val="24"/>
        </w:rPr>
        <w:t xml:space="preserve"> осуществление тематических,  рейдовых налоговых проверок по отдельным вопросам, проведени</w:t>
      </w:r>
      <w:r w:rsidR="00047D90" w:rsidRPr="00047D90">
        <w:rPr>
          <w:sz w:val="24"/>
          <w:szCs w:val="24"/>
          <w:lang w:val="kk-KZ"/>
        </w:rPr>
        <w:t>е</w:t>
      </w:r>
      <w:r w:rsidR="00047D90" w:rsidRPr="00047D90">
        <w:rPr>
          <w:sz w:val="24"/>
          <w:szCs w:val="24"/>
        </w:rPr>
        <w:t xml:space="preserve"> хронометражных обследований,  тематических провер</w:t>
      </w:r>
      <w:r w:rsidR="00047D90" w:rsidRPr="00047D90">
        <w:rPr>
          <w:sz w:val="24"/>
          <w:szCs w:val="24"/>
          <w:lang w:val="kk-KZ"/>
        </w:rPr>
        <w:t>о</w:t>
      </w:r>
      <w:r w:rsidR="00047D90" w:rsidRPr="00047D90">
        <w:rPr>
          <w:sz w:val="24"/>
          <w:szCs w:val="24"/>
        </w:rPr>
        <w:t>к</w:t>
      </w:r>
      <w:r w:rsidR="00047D90" w:rsidRPr="00047D90">
        <w:rPr>
          <w:sz w:val="24"/>
          <w:szCs w:val="24"/>
          <w:lang w:val="kk-KZ"/>
        </w:rPr>
        <w:t>,</w:t>
      </w:r>
      <w:r w:rsidR="00047D90" w:rsidRPr="00047D90">
        <w:rPr>
          <w:sz w:val="24"/>
          <w:szCs w:val="24"/>
        </w:rPr>
        <w:t xml:space="preserve"> акт</w:t>
      </w:r>
      <w:r w:rsidR="00047D90" w:rsidRPr="00047D90">
        <w:rPr>
          <w:sz w:val="24"/>
          <w:szCs w:val="24"/>
          <w:lang w:val="kk-KZ"/>
        </w:rPr>
        <w:t>ов</w:t>
      </w:r>
      <w:r w:rsidR="00047D90" w:rsidRPr="00047D90">
        <w:rPr>
          <w:sz w:val="24"/>
          <w:szCs w:val="24"/>
        </w:rPr>
        <w:t xml:space="preserve"> обследовани</w:t>
      </w:r>
      <w:r w:rsidR="00047D90" w:rsidRPr="00047D90">
        <w:rPr>
          <w:sz w:val="24"/>
          <w:szCs w:val="24"/>
          <w:lang w:val="kk-KZ"/>
        </w:rPr>
        <w:t>я и составление заключений;</w:t>
      </w:r>
      <w:r w:rsidR="00047D90" w:rsidRPr="00047D90">
        <w:rPr>
          <w:sz w:val="24"/>
          <w:szCs w:val="24"/>
        </w:rPr>
        <w:t xml:space="preserve"> пров</w:t>
      </w:r>
      <w:r w:rsidR="00047D90" w:rsidRPr="00047D90">
        <w:rPr>
          <w:sz w:val="24"/>
          <w:szCs w:val="24"/>
          <w:lang w:val="kk-KZ"/>
        </w:rPr>
        <w:t>еден</w:t>
      </w:r>
      <w:r w:rsidR="00047D90" w:rsidRPr="00047D90">
        <w:rPr>
          <w:sz w:val="24"/>
          <w:szCs w:val="24"/>
        </w:rPr>
        <w:t>и</w:t>
      </w:r>
      <w:r w:rsidR="00047D90" w:rsidRPr="00047D90">
        <w:rPr>
          <w:sz w:val="24"/>
          <w:szCs w:val="24"/>
          <w:lang w:val="kk-KZ"/>
        </w:rPr>
        <w:t>е</w:t>
      </w:r>
      <w:r w:rsidR="00047D90" w:rsidRPr="00047D90">
        <w:rPr>
          <w:sz w:val="24"/>
          <w:szCs w:val="24"/>
        </w:rPr>
        <w:t xml:space="preserve"> ликвидационн</w:t>
      </w:r>
      <w:r w:rsidR="00047D90" w:rsidRPr="00047D90">
        <w:rPr>
          <w:sz w:val="24"/>
          <w:szCs w:val="24"/>
          <w:lang w:val="kk-KZ"/>
        </w:rPr>
        <w:t>ой</w:t>
      </w:r>
      <w:r w:rsidR="00047D90" w:rsidRPr="00047D90">
        <w:rPr>
          <w:sz w:val="24"/>
          <w:szCs w:val="24"/>
        </w:rPr>
        <w:t xml:space="preserve"> проверк</w:t>
      </w:r>
      <w:r w:rsidR="00047D90" w:rsidRPr="00047D90">
        <w:rPr>
          <w:sz w:val="24"/>
          <w:szCs w:val="24"/>
          <w:lang w:val="kk-KZ"/>
        </w:rPr>
        <w:t>и</w:t>
      </w:r>
      <w:r w:rsidR="00047D90" w:rsidRPr="00047D90">
        <w:rPr>
          <w:sz w:val="24"/>
          <w:szCs w:val="24"/>
        </w:rPr>
        <w:t>, камеральн</w:t>
      </w:r>
      <w:r w:rsidR="00047D90" w:rsidRPr="00047D90">
        <w:rPr>
          <w:sz w:val="24"/>
          <w:szCs w:val="24"/>
          <w:lang w:val="kk-KZ"/>
        </w:rPr>
        <w:t>ого</w:t>
      </w:r>
      <w:r w:rsidR="00047D90" w:rsidRPr="00047D90">
        <w:rPr>
          <w:sz w:val="24"/>
          <w:szCs w:val="24"/>
        </w:rPr>
        <w:t xml:space="preserve"> контрол</w:t>
      </w:r>
      <w:r w:rsidR="00047D90" w:rsidRPr="00047D90">
        <w:rPr>
          <w:sz w:val="24"/>
          <w:szCs w:val="24"/>
          <w:lang w:val="kk-KZ"/>
        </w:rPr>
        <w:t>я</w:t>
      </w:r>
      <w:r w:rsidR="00047D90" w:rsidRPr="00047D90">
        <w:rPr>
          <w:sz w:val="24"/>
          <w:szCs w:val="24"/>
        </w:rPr>
        <w:t xml:space="preserve"> на основе изучения и анализа представленной налогоплательщиком (налоговым агентом) налоговой отчетности;</w:t>
      </w:r>
      <w:r w:rsidR="00047D90">
        <w:rPr>
          <w:sz w:val="24"/>
          <w:szCs w:val="24"/>
        </w:rPr>
        <w:t xml:space="preserve"> </w:t>
      </w:r>
      <w:r w:rsidR="00047D90" w:rsidRPr="00047D90">
        <w:rPr>
          <w:sz w:val="24"/>
          <w:szCs w:val="24"/>
        </w:rPr>
        <w:t>вручение уведомлений об устранении нарушений, выявленных органами налоговой службы по результатам камерального контроля; возбуждение административного производства</w:t>
      </w:r>
      <w:r w:rsidR="00047D90" w:rsidRPr="00047D90">
        <w:rPr>
          <w:sz w:val="24"/>
          <w:szCs w:val="24"/>
          <w:lang w:val="kk-KZ"/>
        </w:rPr>
        <w:t xml:space="preserve">, </w:t>
      </w:r>
      <w:r w:rsidR="00047D90" w:rsidRPr="00047D90">
        <w:rPr>
          <w:sz w:val="24"/>
          <w:szCs w:val="24"/>
        </w:rPr>
        <w:t xml:space="preserve"> согласно </w:t>
      </w:r>
      <w:r w:rsidR="00047D90" w:rsidRPr="00047D90">
        <w:rPr>
          <w:sz w:val="24"/>
          <w:szCs w:val="24"/>
          <w:shd w:val="clear" w:color="auto" w:fill="FFFFFF"/>
        </w:rPr>
        <w:t>Кодекса об административных правонарушениях РК</w:t>
      </w:r>
      <w:r w:rsidR="00047D90" w:rsidRPr="00047D90">
        <w:rPr>
          <w:sz w:val="24"/>
          <w:szCs w:val="24"/>
        </w:rPr>
        <w:t>; участие в судах и представление интересов Управления во всех судебных инстанциях; разъяснени</w:t>
      </w:r>
      <w:r w:rsidR="00047D90" w:rsidRPr="00047D90">
        <w:rPr>
          <w:sz w:val="24"/>
          <w:szCs w:val="24"/>
          <w:lang w:val="kk-KZ"/>
        </w:rPr>
        <w:t>е</w:t>
      </w:r>
      <w:r w:rsidR="00047D90" w:rsidRPr="00047D90">
        <w:rPr>
          <w:sz w:val="24"/>
          <w:szCs w:val="24"/>
        </w:rPr>
        <w:t xml:space="preserve"> норм налогового законодательства; соблюдение порядка и сроков рассмотрения обращений физических и юридических лиц в соответствии  Законом РК;</w:t>
      </w:r>
      <w:r w:rsidR="00047D90" w:rsidRPr="00047D90">
        <w:rPr>
          <w:rFonts w:eastAsia="Calibri"/>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047D90" w:rsidRPr="00047D90">
        <w:rPr>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w:t>
      </w:r>
      <w:r w:rsidR="00047D90" w:rsidRPr="00047D90">
        <w:rPr>
          <w:sz w:val="24"/>
          <w:szCs w:val="24"/>
          <w:lang w:val="kk-KZ"/>
        </w:rPr>
        <w:t>у</w:t>
      </w:r>
      <w:r w:rsidR="00047D90" w:rsidRPr="00047D90">
        <w:rPr>
          <w:sz w:val="24"/>
          <w:szCs w:val="24"/>
        </w:rPr>
        <w:t xml:space="preserve">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 своевременный  ввод </w:t>
      </w:r>
      <w:r w:rsidR="00047D90" w:rsidRPr="00047D90">
        <w:rPr>
          <w:sz w:val="24"/>
          <w:szCs w:val="24"/>
          <w:lang w:val="kk-KZ"/>
        </w:rPr>
        <w:t xml:space="preserve">данных </w:t>
      </w:r>
      <w:r w:rsidR="00047D90" w:rsidRPr="00047D90">
        <w:rPr>
          <w:sz w:val="24"/>
          <w:szCs w:val="24"/>
        </w:rPr>
        <w:t xml:space="preserve">в информационные системы Интегрированная налоговая информационная система </w:t>
      </w:r>
      <w:r w:rsidR="00047D90" w:rsidRPr="00047D90">
        <w:rPr>
          <w:sz w:val="24"/>
          <w:szCs w:val="24"/>
          <w:lang w:val="kk-KZ"/>
        </w:rPr>
        <w:t>(ИНИС)</w:t>
      </w:r>
      <w:r w:rsidR="00047D90" w:rsidRPr="00047D90">
        <w:rPr>
          <w:sz w:val="24"/>
          <w:szCs w:val="24"/>
        </w:rPr>
        <w:t>, Сервисы обработки налоговой отчетности</w:t>
      </w:r>
      <w:r w:rsidR="00047D90" w:rsidRPr="00047D90">
        <w:rPr>
          <w:sz w:val="24"/>
          <w:szCs w:val="24"/>
          <w:lang w:val="kk-KZ"/>
        </w:rPr>
        <w:t xml:space="preserve"> (СОНО)</w:t>
      </w:r>
      <w:r w:rsidR="00047D90" w:rsidRPr="00047D90">
        <w:rPr>
          <w:sz w:val="24"/>
          <w:szCs w:val="24"/>
        </w:rPr>
        <w:t xml:space="preserve">, Централизованные унифицированные лицевые счета </w:t>
      </w:r>
      <w:r w:rsidR="00047D90" w:rsidRPr="00047D90">
        <w:rPr>
          <w:sz w:val="24"/>
          <w:szCs w:val="24"/>
          <w:lang w:val="kk-KZ"/>
        </w:rPr>
        <w:t xml:space="preserve">(ЦУЛС) </w:t>
      </w:r>
      <w:r w:rsidR="00047D90" w:rsidRPr="00047D90">
        <w:rPr>
          <w:sz w:val="24"/>
          <w:szCs w:val="24"/>
        </w:rPr>
        <w:t>и Реестр выставленных уведомлении</w:t>
      </w:r>
      <w:r w:rsidR="00047D90" w:rsidRPr="00047D90">
        <w:rPr>
          <w:sz w:val="24"/>
          <w:szCs w:val="24"/>
          <w:lang w:val="kk-KZ"/>
        </w:rPr>
        <w:t xml:space="preserve"> (РВУ)</w:t>
      </w:r>
      <w:r w:rsidR="00047D90" w:rsidRPr="00047D90">
        <w:rPr>
          <w:sz w:val="24"/>
          <w:szCs w:val="24"/>
        </w:rPr>
        <w:t>.</w:t>
      </w:r>
    </w:p>
    <w:p w:rsidR="00B67224" w:rsidRDefault="008D08F1" w:rsidP="0019784F">
      <w:pPr>
        <w:pStyle w:val="af3"/>
        <w:tabs>
          <w:tab w:val="left" w:pos="993"/>
        </w:tabs>
        <w:ind w:firstLine="708"/>
        <w:jc w:val="both"/>
        <w:rPr>
          <w:rFonts w:eastAsia="Consolas"/>
          <w:color w:val="000000"/>
          <w:lang w:eastAsia="en-US"/>
        </w:rPr>
      </w:pPr>
      <w:r w:rsidRPr="00742A7A">
        <w:rPr>
          <w:b/>
        </w:rPr>
        <w:t>Требования к участникам конкурса:</w:t>
      </w:r>
      <w:r w:rsidRPr="00742A7A">
        <w:t xml:space="preserve"> </w:t>
      </w:r>
      <w:r w:rsidR="00047D90" w:rsidRPr="00047D90">
        <w:rPr>
          <w:rFonts w:eastAsia="Consolas"/>
          <w:color w:val="000000"/>
          <w:lang w:eastAsia="en-US"/>
        </w:rPr>
        <w:t xml:space="preserve">Высшее </w:t>
      </w:r>
      <w:r w:rsidR="00047D90" w:rsidRPr="00047D90">
        <w:t>образование в области экономики и бизнеса (экономика, менеджмент, учет и аудит, финансы, государственное и местное управление, маркетинг,</w:t>
      </w:r>
      <w:r w:rsidR="00047D90" w:rsidRPr="00047D90">
        <w:rPr>
          <w:lang w:val="kk-KZ"/>
        </w:rPr>
        <w:t xml:space="preserve"> </w:t>
      </w:r>
      <w:r w:rsidR="00047D90" w:rsidRPr="00047D90">
        <w:t xml:space="preserve">статистика, мировая экономика) или в области  права </w:t>
      </w:r>
      <w:r w:rsidR="00047D90" w:rsidRPr="00047D90">
        <w:lastRenderedPageBreak/>
        <w:t>(юриспруденция,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047D90" w:rsidRPr="00047D90">
        <w:rPr>
          <w:rFonts w:eastAsia="Consolas"/>
          <w:color w:val="000000"/>
          <w:lang w:eastAsia="en-US"/>
        </w:rPr>
        <w:t xml:space="preserve">) либо послесреднее или техническое и профессиональное </w:t>
      </w:r>
      <w:r w:rsidR="00047D90" w:rsidRPr="00047D90">
        <w:t>образование по вышеуказанным специальностям</w:t>
      </w:r>
      <w:r w:rsidR="00047D90" w:rsidRPr="00047D90">
        <w:rPr>
          <w:rFonts w:eastAsia="Consolas"/>
          <w:color w:val="000000"/>
          <w:lang w:eastAsia="en-US"/>
        </w:rPr>
        <w:t>.</w:t>
      </w:r>
    </w:p>
    <w:p w:rsidR="00E36A64" w:rsidRPr="00047D90" w:rsidRDefault="00E36A64" w:rsidP="0019784F">
      <w:pPr>
        <w:pStyle w:val="af3"/>
        <w:tabs>
          <w:tab w:val="left" w:pos="993"/>
        </w:tabs>
        <w:ind w:firstLine="708"/>
        <w:jc w:val="both"/>
      </w:pPr>
    </w:p>
    <w:p w:rsidR="00B67224" w:rsidRPr="0019784F" w:rsidRDefault="00B67224" w:rsidP="0019784F">
      <w:pPr>
        <w:pStyle w:val="a9"/>
        <w:numPr>
          <w:ilvl w:val="0"/>
          <w:numId w:val="7"/>
        </w:numPr>
        <w:tabs>
          <w:tab w:val="left" w:pos="142"/>
          <w:tab w:val="left" w:pos="993"/>
        </w:tabs>
        <w:ind w:left="0" w:firstLine="708"/>
        <w:jc w:val="both"/>
        <w:rPr>
          <w:b/>
          <w:sz w:val="24"/>
          <w:szCs w:val="24"/>
        </w:rPr>
      </w:pPr>
      <w:r w:rsidRPr="0019784F">
        <w:rPr>
          <w:b/>
          <w:sz w:val="24"/>
          <w:szCs w:val="24"/>
          <w:lang w:val="kk-KZ"/>
        </w:rPr>
        <w:t xml:space="preserve">Ведущий специалист </w:t>
      </w:r>
      <w:r w:rsidR="00E36A64" w:rsidRPr="0019784F">
        <w:rPr>
          <w:b/>
          <w:sz w:val="24"/>
          <w:szCs w:val="24"/>
          <w:lang w:val="kk-KZ"/>
        </w:rPr>
        <w:t>О</w:t>
      </w:r>
      <w:r w:rsidRPr="0019784F">
        <w:rPr>
          <w:b/>
          <w:sz w:val="24"/>
          <w:szCs w:val="24"/>
        </w:rPr>
        <w:t xml:space="preserve">тдела </w:t>
      </w:r>
      <w:r w:rsidR="00F52210" w:rsidRPr="0019784F">
        <w:rPr>
          <w:b/>
          <w:sz w:val="24"/>
          <w:szCs w:val="24"/>
        </w:rPr>
        <w:t>администрирования юридических лиц</w:t>
      </w:r>
      <w:r w:rsidRPr="0019784F">
        <w:rPr>
          <w:b/>
          <w:sz w:val="24"/>
          <w:szCs w:val="24"/>
        </w:rPr>
        <w:t xml:space="preserve">, категория С-R-5, </w:t>
      </w:r>
      <w:r w:rsidR="00F52210" w:rsidRPr="0019784F">
        <w:rPr>
          <w:b/>
          <w:sz w:val="24"/>
          <w:szCs w:val="24"/>
        </w:rPr>
        <w:t>1</w:t>
      </w:r>
      <w:r w:rsidRPr="0019784F">
        <w:rPr>
          <w:b/>
          <w:sz w:val="24"/>
          <w:szCs w:val="24"/>
        </w:rPr>
        <w:t xml:space="preserve"> единиц</w:t>
      </w:r>
      <w:r w:rsidR="00F52210" w:rsidRPr="0019784F">
        <w:rPr>
          <w:b/>
          <w:sz w:val="24"/>
          <w:szCs w:val="24"/>
        </w:rPr>
        <w:t>а</w:t>
      </w:r>
    </w:p>
    <w:p w:rsidR="00B67224" w:rsidRPr="00BB7F86" w:rsidRDefault="00B67224" w:rsidP="0019784F">
      <w:pPr>
        <w:pStyle w:val="24"/>
        <w:widowControl/>
        <w:tabs>
          <w:tab w:val="left" w:pos="993"/>
        </w:tabs>
        <w:spacing w:after="0" w:line="240" w:lineRule="auto"/>
        <w:ind w:firstLine="708"/>
        <w:jc w:val="both"/>
        <w:rPr>
          <w:b w:val="0"/>
          <w:bCs w:val="0"/>
          <w:i w:val="0"/>
          <w:iCs w:val="0"/>
          <w:sz w:val="24"/>
          <w:szCs w:val="24"/>
        </w:rPr>
      </w:pPr>
      <w:r w:rsidRPr="00742A7A">
        <w:rPr>
          <w:rFonts w:eastAsia="Calibri"/>
          <w:i w:val="0"/>
          <w:sz w:val="24"/>
          <w:szCs w:val="24"/>
          <w:lang w:eastAsia="en-US"/>
        </w:rPr>
        <w:t>Функциональные обязанности:</w:t>
      </w:r>
      <w:r w:rsidRPr="00742A7A">
        <w:rPr>
          <w:rFonts w:eastAsia="Calibri"/>
          <w:b w:val="0"/>
          <w:i w:val="0"/>
          <w:sz w:val="24"/>
          <w:szCs w:val="24"/>
          <w:lang w:eastAsia="en-US"/>
        </w:rPr>
        <w:t xml:space="preserve"> </w:t>
      </w:r>
      <w:r w:rsidR="00BB7F86" w:rsidRPr="00BB7F86">
        <w:rPr>
          <w:b w:val="0"/>
          <w:i w:val="0"/>
          <w:sz w:val="24"/>
          <w:szCs w:val="24"/>
          <w:lang w:val="kk-KZ"/>
        </w:rPr>
        <w:t xml:space="preserve">осуществление постоянного камерального контроля, разъяснения  налогового  законодательства; </w:t>
      </w:r>
      <w:r w:rsidR="00BB7F86" w:rsidRPr="00BB7F86">
        <w:rPr>
          <w:b w:val="0"/>
          <w:bCs w:val="0"/>
          <w:i w:val="0"/>
          <w:iCs w:val="0"/>
          <w:sz w:val="24"/>
          <w:szCs w:val="24"/>
        </w:rPr>
        <w:t xml:space="preserve">отработка результатов  автоматических запусков камерального контроля, по налогу на добавленную стоимость в Реестр выставленных уведомлении Единое хранилище данных и других видов налогов; </w:t>
      </w:r>
      <w:r w:rsidR="00BB7F86" w:rsidRPr="00BB7F86">
        <w:rPr>
          <w:b w:val="0"/>
          <w:bCs w:val="0"/>
          <w:i w:val="0"/>
          <w:iCs w:val="0"/>
          <w:sz w:val="24"/>
          <w:szCs w:val="24"/>
          <w:lang w:val="kk-KZ"/>
        </w:rPr>
        <w:t>выставление  уведомлений по  устранению  нарушений;</w:t>
      </w:r>
      <w:r w:rsidR="00BB7F86" w:rsidRPr="00BB7F86">
        <w:rPr>
          <w:b w:val="0"/>
          <w:bCs w:val="0"/>
          <w:i w:val="0"/>
          <w:iCs w:val="0"/>
          <w:sz w:val="24"/>
          <w:szCs w:val="24"/>
        </w:rPr>
        <w:t xml:space="preserve"> </w:t>
      </w:r>
      <w:r w:rsidR="00BB7F86" w:rsidRPr="00BB7F86">
        <w:rPr>
          <w:b w:val="0"/>
          <w:bCs w:val="0"/>
          <w:i w:val="0"/>
          <w:sz w:val="24"/>
          <w:szCs w:val="24"/>
        </w:rPr>
        <w:t>проведение хронометражных обследований с целью установления фактического дохода по юридическим лицам</w:t>
      </w:r>
      <w:r w:rsidR="00BB7F86" w:rsidRPr="00BB7F86">
        <w:rPr>
          <w:b w:val="0"/>
          <w:bCs w:val="0"/>
          <w:i w:val="0"/>
          <w:sz w:val="24"/>
          <w:szCs w:val="24"/>
          <w:lang w:val="kk-KZ"/>
        </w:rPr>
        <w:t xml:space="preserve">; </w:t>
      </w:r>
      <w:r w:rsidR="00BB7F86" w:rsidRPr="00BB7F86">
        <w:rPr>
          <w:b w:val="0"/>
          <w:bCs w:val="0"/>
          <w:i w:val="0"/>
          <w:iCs w:val="0"/>
          <w:sz w:val="24"/>
          <w:szCs w:val="24"/>
        </w:rPr>
        <w:t>проведение мероприятий согласно «Порядка выявления, пресечения признаков лжепредпринимательства», утвержденного приказом начальника НД по г.Алматы от 11.03.2012 года, приказ №404 от 15.09.2012 года Председателя НК МФ РК, применение мер к контрагентам лжепредприятий, и предприятий, государственная регистрация которых признана судом недействительной, администрирование налогов с доходов, выплачиваемых нерезидентам;</w:t>
      </w:r>
      <w:r w:rsidR="00BB7F86" w:rsidRPr="00BB7F86">
        <w:rPr>
          <w:b w:val="0"/>
          <w:i w:val="0"/>
          <w:iCs w:val="0"/>
          <w:sz w:val="24"/>
          <w:szCs w:val="24"/>
        </w:rPr>
        <w:t xml:space="preserve"> </w:t>
      </w:r>
      <w:r w:rsidR="00BB7F86" w:rsidRPr="00BB7F86">
        <w:rPr>
          <w:b w:val="0"/>
          <w:bCs w:val="0"/>
          <w:i w:val="0"/>
          <w:iCs w:val="0"/>
          <w:sz w:val="24"/>
          <w:szCs w:val="24"/>
          <w:lang w:val="kk-KZ"/>
        </w:rPr>
        <w:t xml:space="preserve">  возбуждение административного  производства, согласно </w:t>
      </w:r>
      <w:r w:rsidR="00BB7F86" w:rsidRPr="00BB7F86">
        <w:rPr>
          <w:b w:val="0"/>
          <w:i w:val="0"/>
          <w:iCs w:val="0"/>
          <w:color w:val="222222"/>
          <w:sz w:val="24"/>
          <w:szCs w:val="24"/>
          <w:shd w:val="clear" w:color="auto" w:fill="FFFFFF"/>
        </w:rPr>
        <w:t>Кодекса об административных правонарушениях</w:t>
      </w:r>
      <w:r w:rsidR="00BB7F86" w:rsidRPr="00BB7F86">
        <w:rPr>
          <w:b w:val="0"/>
          <w:bCs w:val="0"/>
          <w:i w:val="0"/>
          <w:iCs w:val="0"/>
          <w:sz w:val="24"/>
          <w:szCs w:val="24"/>
          <w:lang w:val="kk-KZ"/>
        </w:rPr>
        <w:t xml:space="preserve"> РК;</w:t>
      </w:r>
      <w:r w:rsidR="00BB7F86" w:rsidRPr="00BB7F86">
        <w:rPr>
          <w:b w:val="0"/>
          <w:bCs w:val="0"/>
          <w:i w:val="0"/>
          <w:iCs w:val="0"/>
          <w:sz w:val="24"/>
          <w:szCs w:val="24"/>
        </w:rPr>
        <w:t xml:space="preserve"> </w:t>
      </w:r>
      <w:r w:rsidR="00BB7F86" w:rsidRPr="00BB7F86">
        <w:rPr>
          <w:b w:val="0"/>
          <w:i w:val="0"/>
          <w:iCs w:val="0"/>
          <w:sz w:val="24"/>
          <w:szCs w:val="24"/>
        </w:rPr>
        <w:t xml:space="preserve"> участие в судах и представление интересов Управления во всех судебных инстанциях;</w:t>
      </w:r>
      <w:r w:rsidR="00BB7F86" w:rsidRPr="00BB7F86">
        <w:rPr>
          <w:b w:val="0"/>
          <w:bCs w:val="0"/>
          <w:i w:val="0"/>
          <w:iCs w:val="0"/>
          <w:sz w:val="24"/>
          <w:szCs w:val="24"/>
          <w:lang w:val="kk-KZ"/>
        </w:rPr>
        <w:t xml:space="preserve"> соблюдение порядка и сроков рассмотрения обращений физических и юридических лиц в соответствии  Законом РК;</w:t>
      </w:r>
      <w:r w:rsidR="00BB7F86" w:rsidRPr="00BB7F86">
        <w:rPr>
          <w:rFonts w:eastAsia="Calibri"/>
          <w:b w:val="0"/>
          <w:bCs w:val="0"/>
          <w:i w:val="0"/>
          <w:iCs w:val="0"/>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BB7F86" w:rsidRPr="00BB7F86">
        <w:rPr>
          <w:b w:val="0"/>
          <w:bCs w:val="0"/>
          <w:i w:val="0"/>
          <w:iCs w:val="0"/>
          <w:sz w:val="24"/>
          <w:szCs w:val="24"/>
          <w:lang w:val="kk-KZ"/>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BB7F86" w:rsidRPr="00BB7F86">
        <w:rPr>
          <w:b w:val="0"/>
          <w:i w:val="0"/>
          <w:iCs w:val="0"/>
          <w:sz w:val="24"/>
          <w:szCs w:val="24"/>
        </w:rPr>
        <w:t xml:space="preserve"> своевременный  ввод </w:t>
      </w:r>
      <w:r w:rsidR="00BB7F86" w:rsidRPr="00BB7F86">
        <w:rPr>
          <w:b w:val="0"/>
          <w:i w:val="0"/>
          <w:iCs w:val="0"/>
          <w:sz w:val="24"/>
          <w:szCs w:val="24"/>
          <w:lang w:val="kk-KZ"/>
        </w:rPr>
        <w:t xml:space="preserve">данных </w:t>
      </w:r>
      <w:r w:rsidR="00BB7F86" w:rsidRPr="00BB7F86">
        <w:rPr>
          <w:b w:val="0"/>
          <w:i w:val="0"/>
          <w:iCs w:val="0"/>
          <w:sz w:val="24"/>
          <w:szCs w:val="24"/>
        </w:rPr>
        <w:t xml:space="preserve">в информационные системы </w:t>
      </w:r>
      <w:r w:rsidR="00BB7F86" w:rsidRPr="00BB7F86">
        <w:rPr>
          <w:b w:val="0"/>
          <w:bCs w:val="0"/>
          <w:i w:val="0"/>
          <w:iCs w:val="0"/>
          <w:sz w:val="24"/>
          <w:szCs w:val="24"/>
        </w:rPr>
        <w:t>Интегрированная налоговая информационная система</w:t>
      </w:r>
      <w:r w:rsidR="00BB7F86" w:rsidRPr="00BB7F86">
        <w:rPr>
          <w:b w:val="0"/>
          <w:bCs w:val="0"/>
          <w:i w:val="0"/>
          <w:iCs w:val="0"/>
          <w:sz w:val="24"/>
          <w:szCs w:val="24"/>
          <w:lang w:val="kk-KZ"/>
        </w:rPr>
        <w:t xml:space="preserve"> (ИНИС)</w:t>
      </w:r>
      <w:r w:rsidR="00BB7F86" w:rsidRPr="00BB7F86">
        <w:rPr>
          <w:b w:val="0"/>
          <w:bCs w:val="0"/>
          <w:i w:val="0"/>
          <w:iCs w:val="0"/>
          <w:sz w:val="24"/>
          <w:szCs w:val="24"/>
        </w:rPr>
        <w:t>, Сервисы обработки налоговой отчетности</w:t>
      </w:r>
      <w:r w:rsidR="00BB7F86" w:rsidRPr="00BB7F86">
        <w:rPr>
          <w:b w:val="0"/>
          <w:bCs w:val="0"/>
          <w:i w:val="0"/>
          <w:iCs w:val="0"/>
          <w:sz w:val="24"/>
          <w:szCs w:val="24"/>
          <w:lang w:val="kk-KZ"/>
        </w:rPr>
        <w:t xml:space="preserve"> (СОНО)</w:t>
      </w:r>
      <w:r w:rsidR="00BB7F86" w:rsidRPr="00BB7F86">
        <w:rPr>
          <w:b w:val="0"/>
          <w:bCs w:val="0"/>
          <w:i w:val="0"/>
          <w:iCs w:val="0"/>
          <w:sz w:val="24"/>
          <w:szCs w:val="24"/>
        </w:rPr>
        <w:t>, Централизованные унифицированные лицевые счета</w:t>
      </w:r>
      <w:r w:rsidR="00BB7F86" w:rsidRPr="00BB7F86">
        <w:rPr>
          <w:b w:val="0"/>
          <w:bCs w:val="0"/>
          <w:i w:val="0"/>
          <w:iCs w:val="0"/>
          <w:sz w:val="24"/>
          <w:szCs w:val="24"/>
          <w:lang w:val="kk-KZ"/>
        </w:rPr>
        <w:t xml:space="preserve"> (ЦУЛС)</w:t>
      </w:r>
      <w:r w:rsidR="00BB7F86" w:rsidRPr="00BB7F86">
        <w:rPr>
          <w:b w:val="0"/>
          <w:i w:val="0"/>
          <w:iCs w:val="0"/>
          <w:sz w:val="24"/>
          <w:szCs w:val="24"/>
        </w:rPr>
        <w:t>.</w:t>
      </w:r>
    </w:p>
    <w:p w:rsidR="00B67224" w:rsidRDefault="00B67224" w:rsidP="0019784F">
      <w:pPr>
        <w:pStyle w:val="af3"/>
        <w:tabs>
          <w:tab w:val="left" w:pos="993"/>
        </w:tabs>
        <w:ind w:firstLine="708"/>
        <w:jc w:val="both"/>
        <w:rPr>
          <w:rFonts w:eastAsia="Consolas"/>
          <w:color w:val="000000"/>
          <w:lang w:eastAsia="en-US"/>
        </w:rPr>
      </w:pPr>
      <w:r w:rsidRPr="00742A7A">
        <w:rPr>
          <w:b/>
        </w:rPr>
        <w:t>Требования к участникам конкурса:</w:t>
      </w:r>
      <w:r w:rsidRPr="00742A7A">
        <w:t xml:space="preserve"> </w:t>
      </w:r>
      <w:r w:rsidR="00BB7F86" w:rsidRPr="00BB7F86">
        <w:rPr>
          <w:rFonts w:eastAsia="Consolas"/>
          <w:color w:val="000000"/>
          <w:lang w:eastAsia="en-US"/>
        </w:rPr>
        <w:t xml:space="preserve">Высшее </w:t>
      </w:r>
      <w:r w:rsidR="00BB7F86" w:rsidRPr="00BB7F86">
        <w:t>образование в области экономики и бизнеса (экономика, менеджмент, учет и аудит, финансы, государственное и местное управление, маркетинг,</w:t>
      </w:r>
      <w:r w:rsidR="00BB7F86" w:rsidRPr="00BB7F86">
        <w:rPr>
          <w:lang w:val="kk-KZ"/>
        </w:rPr>
        <w:t xml:space="preserve"> </w:t>
      </w:r>
      <w:r w:rsidR="00BB7F86" w:rsidRPr="00BB7F86">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BB7F86" w:rsidRPr="00BB7F86">
        <w:rPr>
          <w:rFonts w:eastAsia="Consolas"/>
          <w:color w:val="000000"/>
          <w:lang w:eastAsia="en-US"/>
        </w:rPr>
        <w:t xml:space="preserve">) либо послесреднее или техническое и профессиональное </w:t>
      </w:r>
      <w:r w:rsidR="00BB7F86" w:rsidRPr="00BB7F86">
        <w:t>образование по вышеуказанным специальностям</w:t>
      </w:r>
      <w:r w:rsidR="00BB7F86" w:rsidRPr="00BB7F86">
        <w:rPr>
          <w:rFonts w:eastAsia="Consolas"/>
          <w:color w:val="000000"/>
          <w:lang w:eastAsia="en-US"/>
        </w:rPr>
        <w:t>.</w:t>
      </w:r>
    </w:p>
    <w:p w:rsidR="00E36A64" w:rsidRPr="00BB7F86" w:rsidRDefault="00E36A64" w:rsidP="0019784F">
      <w:pPr>
        <w:pStyle w:val="af3"/>
        <w:tabs>
          <w:tab w:val="left" w:pos="993"/>
        </w:tabs>
        <w:ind w:firstLine="708"/>
        <w:jc w:val="both"/>
      </w:pPr>
    </w:p>
    <w:p w:rsidR="00B67224" w:rsidRPr="0019784F" w:rsidRDefault="00B67224" w:rsidP="0019784F">
      <w:pPr>
        <w:pStyle w:val="a9"/>
        <w:numPr>
          <w:ilvl w:val="0"/>
          <w:numId w:val="7"/>
        </w:numPr>
        <w:tabs>
          <w:tab w:val="left" w:pos="142"/>
          <w:tab w:val="left" w:pos="993"/>
        </w:tabs>
        <w:ind w:left="0" w:firstLine="708"/>
        <w:jc w:val="both"/>
        <w:rPr>
          <w:b/>
          <w:sz w:val="24"/>
          <w:szCs w:val="24"/>
        </w:rPr>
      </w:pPr>
      <w:r w:rsidRPr="0019784F">
        <w:rPr>
          <w:b/>
          <w:sz w:val="24"/>
          <w:szCs w:val="24"/>
          <w:lang w:val="kk-KZ"/>
        </w:rPr>
        <w:t xml:space="preserve">Ведущий специалист </w:t>
      </w:r>
      <w:r w:rsidR="00E36A64" w:rsidRPr="0019784F">
        <w:rPr>
          <w:b/>
          <w:sz w:val="24"/>
          <w:szCs w:val="24"/>
        </w:rPr>
        <w:t>О</w:t>
      </w:r>
      <w:r w:rsidRPr="0019784F">
        <w:rPr>
          <w:b/>
          <w:sz w:val="24"/>
          <w:szCs w:val="24"/>
        </w:rPr>
        <w:t>тдела «Центр по приему и обработке информации юридических лиц, индивидуальных предпринимателей и налоговой регистрац</w:t>
      </w:r>
      <w:r w:rsidR="00E36A64" w:rsidRPr="0019784F">
        <w:rPr>
          <w:b/>
          <w:sz w:val="24"/>
          <w:szCs w:val="24"/>
        </w:rPr>
        <w:t>ии», категория С-R-5, 1 единица</w:t>
      </w:r>
    </w:p>
    <w:p w:rsidR="00B67224" w:rsidRPr="00BB7F86" w:rsidRDefault="00B67224" w:rsidP="0019784F">
      <w:pPr>
        <w:pStyle w:val="af3"/>
        <w:tabs>
          <w:tab w:val="left" w:pos="993"/>
        </w:tabs>
        <w:ind w:firstLine="708"/>
        <w:jc w:val="both"/>
        <w:rPr>
          <w:b/>
          <w:bCs/>
          <w:i/>
          <w:iCs/>
        </w:rPr>
      </w:pPr>
      <w:r w:rsidRPr="00B840E1">
        <w:rPr>
          <w:rFonts w:eastAsia="Calibri"/>
          <w:b/>
          <w:lang w:eastAsia="en-US"/>
        </w:rPr>
        <w:t>Функциональные обязанности:</w:t>
      </w:r>
      <w:r w:rsidR="00BB7F86" w:rsidRPr="00BB7F86">
        <w:rPr>
          <w:rFonts w:eastAsia="Calibri"/>
          <w:b/>
          <w:bCs/>
          <w:i/>
          <w:iCs/>
          <w:color w:val="000000"/>
          <w:lang w:eastAsia="en-US"/>
        </w:rPr>
        <w:t xml:space="preserve"> </w:t>
      </w:r>
      <w:r w:rsidR="00BB7F86" w:rsidRPr="00BB7F86">
        <w:rPr>
          <w:rFonts w:eastAsia="Calibri"/>
          <w:color w:val="000000"/>
          <w:lang w:eastAsia="en-US"/>
        </w:rPr>
        <w:t>осуществл</w:t>
      </w:r>
      <w:r w:rsidR="00BB7F86" w:rsidRPr="00BB7F86">
        <w:rPr>
          <w:rFonts w:eastAsia="Calibri"/>
          <w:color w:val="000000"/>
          <w:lang w:val="kk-KZ" w:eastAsia="en-US"/>
        </w:rPr>
        <w:t>ение</w:t>
      </w:r>
      <w:r w:rsidR="00BB7F86" w:rsidRPr="00BB7F86">
        <w:rPr>
          <w:rFonts w:eastAsia="Calibri"/>
          <w:color w:val="000000"/>
          <w:lang w:eastAsia="en-US"/>
        </w:rPr>
        <w:t xml:space="preserve"> прием</w:t>
      </w:r>
      <w:r w:rsidR="00BB7F86" w:rsidRPr="00BB7F86">
        <w:rPr>
          <w:rFonts w:eastAsia="Calibri"/>
          <w:color w:val="000000"/>
          <w:lang w:val="kk-KZ" w:eastAsia="en-US"/>
        </w:rPr>
        <w:t>а</w:t>
      </w:r>
      <w:r w:rsidR="00BB7F86" w:rsidRPr="00BB7F86">
        <w:rPr>
          <w:rFonts w:eastAsia="Calibri"/>
          <w:color w:val="000000"/>
          <w:lang w:eastAsia="en-US"/>
        </w:rPr>
        <w:t>, обработк</w:t>
      </w:r>
      <w:r w:rsidR="00BB7F86" w:rsidRPr="00BB7F86">
        <w:rPr>
          <w:rFonts w:eastAsia="Calibri"/>
          <w:color w:val="000000"/>
          <w:lang w:val="kk-KZ" w:eastAsia="en-US"/>
        </w:rPr>
        <w:t>и</w:t>
      </w:r>
      <w:r w:rsidR="00BB7F86" w:rsidRPr="00BB7F86">
        <w:rPr>
          <w:rFonts w:eastAsia="Calibri"/>
          <w:color w:val="000000"/>
          <w:lang w:eastAsia="en-US"/>
        </w:rPr>
        <w:t xml:space="preserve"> налоговых заявлений и выдач</w:t>
      </w:r>
      <w:r w:rsidR="00BB7F86" w:rsidRPr="00BB7F86">
        <w:rPr>
          <w:rFonts w:eastAsia="Calibri"/>
          <w:color w:val="000000"/>
          <w:lang w:val="kk-KZ" w:eastAsia="en-US"/>
        </w:rPr>
        <w:t>и</w:t>
      </w:r>
      <w:r w:rsidR="00BB7F86" w:rsidRPr="00BB7F86">
        <w:rPr>
          <w:rFonts w:eastAsia="Calibri"/>
          <w:color w:val="000000"/>
          <w:lang w:eastAsia="en-US"/>
        </w:rPr>
        <w:t xml:space="preserve"> в установленные Законы РК сроки выходных документов, прием</w:t>
      </w:r>
      <w:r w:rsidR="00BB7F86" w:rsidRPr="00BB7F86">
        <w:rPr>
          <w:rFonts w:eastAsia="Calibri"/>
          <w:color w:val="000000"/>
          <w:lang w:val="kk-KZ" w:eastAsia="en-US"/>
        </w:rPr>
        <w:t>а</w:t>
      </w:r>
      <w:r w:rsidR="00BB7F86" w:rsidRPr="00BB7F86">
        <w:rPr>
          <w:rFonts w:eastAsia="Calibri"/>
          <w:color w:val="000000"/>
          <w:lang w:eastAsia="en-US"/>
        </w:rPr>
        <w:t xml:space="preserve"> и ввод</w:t>
      </w:r>
      <w:r w:rsidR="00BB7F86" w:rsidRPr="00BB7F86">
        <w:rPr>
          <w:rFonts w:eastAsia="Calibri"/>
          <w:color w:val="000000"/>
          <w:lang w:val="kk-KZ" w:eastAsia="en-US"/>
        </w:rPr>
        <w:t>а</w:t>
      </w:r>
      <w:r w:rsidR="00BB7F86" w:rsidRPr="00BB7F86">
        <w:rPr>
          <w:rFonts w:eastAsia="Calibri"/>
          <w:color w:val="000000"/>
          <w:lang w:eastAsia="en-US"/>
        </w:rPr>
        <w:t xml:space="preserve"> в базу данных форм налоговой отчетности, согласно установленному регламенту, инвентаризаци</w:t>
      </w:r>
      <w:r w:rsidR="00BB7F86" w:rsidRPr="00BB7F86">
        <w:rPr>
          <w:rFonts w:eastAsia="Calibri"/>
          <w:color w:val="000000"/>
          <w:lang w:val="kk-KZ" w:eastAsia="en-US"/>
        </w:rPr>
        <w:t>и</w:t>
      </w:r>
      <w:r w:rsidR="00BB7F86" w:rsidRPr="00BB7F86">
        <w:rPr>
          <w:rFonts w:eastAsia="Calibri"/>
          <w:color w:val="000000"/>
          <w:lang w:eastAsia="en-US"/>
        </w:rPr>
        <w:t xml:space="preserve"> лицевых счетов налогоплательщиков</w:t>
      </w:r>
      <w:r w:rsidR="00BB7F86" w:rsidRPr="00BB7F86">
        <w:rPr>
          <w:rFonts w:eastAsia="Calibri"/>
          <w:color w:val="000000"/>
          <w:lang w:val="kk-KZ" w:eastAsia="en-US"/>
        </w:rPr>
        <w:t>, разъяснение налогового  законодательства;</w:t>
      </w:r>
      <w:r w:rsidR="00BB7F86" w:rsidRPr="00BB7F86">
        <w:rPr>
          <w:rFonts w:eastAsia="Calibri"/>
          <w:color w:val="000000"/>
          <w:lang w:eastAsia="en-US"/>
        </w:rPr>
        <w:t xml:space="preserve"> формирование отчета 2 Н; выдача справ</w:t>
      </w:r>
      <w:r w:rsidR="00BB7F86" w:rsidRPr="00BB7F86">
        <w:rPr>
          <w:rFonts w:eastAsia="Calibri"/>
          <w:color w:val="000000"/>
          <w:lang w:val="kk-KZ" w:eastAsia="en-US"/>
        </w:rPr>
        <w:t>о</w:t>
      </w:r>
      <w:r w:rsidR="00BB7F86" w:rsidRPr="00BB7F86">
        <w:rPr>
          <w:rFonts w:eastAsia="Calibri"/>
          <w:color w:val="000000"/>
          <w:lang w:eastAsia="en-US"/>
        </w:rPr>
        <w:t>к</w:t>
      </w:r>
      <w:r w:rsidR="00BB7F86" w:rsidRPr="00BB7F86">
        <w:rPr>
          <w:rFonts w:eastAsia="Calibri"/>
          <w:color w:val="000000"/>
          <w:lang w:val="kk-KZ" w:eastAsia="en-US"/>
        </w:rPr>
        <w:t xml:space="preserve">, </w:t>
      </w:r>
      <w:r w:rsidR="00BB7F86" w:rsidRPr="00BB7F86">
        <w:rPr>
          <w:rFonts w:eastAsia="Calibri"/>
          <w:color w:val="000000"/>
          <w:lang w:eastAsia="en-US"/>
        </w:rPr>
        <w:t xml:space="preserve"> патента</w:t>
      </w:r>
      <w:r w:rsidR="00BB7F86" w:rsidRPr="00BB7F86">
        <w:rPr>
          <w:rFonts w:eastAsia="Calibri"/>
          <w:color w:val="000000"/>
          <w:lang w:val="kk-KZ" w:eastAsia="en-US"/>
        </w:rPr>
        <w:t xml:space="preserve">, </w:t>
      </w:r>
      <w:r w:rsidR="00BB7F86" w:rsidRPr="00BB7F86">
        <w:rPr>
          <w:rFonts w:eastAsia="Calibri"/>
          <w:color w:val="000000"/>
          <w:lang w:eastAsia="en-US"/>
        </w:rPr>
        <w:t xml:space="preserve"> решения о применении или отказе в применении специального налогового режима</w:t>
      </w:r>
      <w:r w:rsidR="00BB7F86" w:rsidRPr="00BB7F86">
        <w:rPr>
          <w:rFonts w:eastAsia="Calibri"/>
          <w:color w:val="000000"/>
          <w:lang w:val="kk-KZ" w:eastAsia="en-US"/>
        </w:rPr>
        <w:t xml:space="preserve">, </w:t>
      </w:r>
      <w:r w:rsidR="00BB7F86" w:rsidRPr="00BB7F86">
        <w:rPr>
          <w:rFonts w:eastAsia="Calibri"/>
          <w:color w:val="000000"/>
          <w:lang w:eastAsia="en-US"/>
        </w:rPr>
        <w:t xml:space="preserve"> прием и обработка налогового заявления на применение специального налогового режима на основе патента, для крестьянских или фермерских хозяйств, о прекращении применения специального налогового режима на основе патента, </w:t>
      </w:r>
      <w:r w:rsidR="00BB7F86" w:rsidRPr="00BB7F86">
        <w:rPr>
          <w:rFonts w:eastAsia="Calibri"/>
          <w:color w:val="000000"/>
          <w:lang w:val="kk-KZ" w:eastAsia="en-US"/>
        </w:rPr>
        <w:t>п</w:t>
      </w:r>
      <w:r w:rsidR="00BB7F86" w:rsidRPr="00BB7F86">
        <w:rPr>
          <w:rFonts w:eastAsia="Calibri"/>
          <w:color w:val="000000"/>
          <w:lang w:eastAsia="en-US"/>
        </w:rPr>
        <w:t xml:space="preserve">рием и обработка   формы № 911.00 </w:t>
      </w:r>
      <w:r w:rsidR="00BB7F86" w:rsidRPr="00BB7F86">
        <w:rPr>
          <w:rFonts w:eastAsia="Calibri"/>
          <w:color w:val="000000"/>
          <w:lang w:eastAsia="en-US"/>
        </w:rPr>
        <w:lastRenderedPageBreak/>
        <w:t>на выдачу патента</w:t>
      </w:r>
      <w:r w:rsidR="00BB7F86" w:rsidRPr="00BB7F86">
        <w:rPr>
          <w:rFonts w:eastAsia="Calibri"/>
          <w:color w:val="000000"/>
          <w:lang w:val="kk-KZ" w:eastAsia="en-US"/>
        </w:rPr>
        <w:t>,</w:t>
      </w:r>
      <w:r w:rsidR="00BB7F86" w:rsidRPr="00BB7F86">
        <w:rPr>
          <w:rFonts w:eastAsia="Calibri"/>
          <w:color w:val="000000"/>
          <w:lang w:eastAsia="en-US"/>
        </w:rPr>
        <w:t xml:space="preserve"> свидетельств налогоплательщика юридических лиц;</w:t>
      </w:r>
      <w:r w:rsidR="00BB7F86">
        <w:rPr>
          <w:rFonts w:eastAsia="Calibri"/>
          <w:color w:val="000000"/>
          <w:lang w:eastAsia="en-US"/>
        </w:rPr>
        <w:t xml:space="preserve"> </w:t>
      </w:r>
      <w:r w:rsidR="00BB7F86" w:rsidRPr="00BB7F86">
        <w:rPr>
          <w:rFonts w:eastAsia="Calibri"/>
          <w:color w:val="000000"/>
          <w:lang w:val="kk-KZ" w:eastAsia="en-US"/>
        </w:rPr>
        <w:t>в</w:t>
      </w:r>
      <w:r w:rsidR="00BB7F86" w:rsidRPr="00BB7F86">
        <w:rPr>
          <w:rFonts w:eastAsia="Calibri"/>
          <w:color w:val="000000"/>
          <w:lang w:eastAsia="en-US"/>
        </w:rPr>
        <w:t>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w:t>
      </w:r>
      <w:r w:rsidR="00BB7F86" w:rsidRPr="00BB7F86">
        <w:rPr>
          <w:rFonts w:eastAsia="Calibri"/>
          <w:color w:val="000000"/>
          <w:lang w:val="kk-KZ" w:eastAsia="en-US"/>
        </w:rPr>
        <w:t xml:space="preserve">, согласно </w:t>
      </w:r>
      <w:r w:rsidR="00BB7F86" w:rsidRPr="00BB7F86">
        <w:rPr>
          <w:rFonts w:eastAsia="Calibri"/>
          <w:color w:val="222222"/>
          <w:shd w:val="clear" w:color="auto" w:fill="FFFFFF"/>
          <w:lang w:eastAsia="en-US"/>
        </w:rPr>
        <w:t>Кодекса об административных правонарушениях РК</w:t>
      </w:r>
      <w:r w:rsidR="00BB7F86" w:rsidRPr="00BB7F86">
        <w:rPr>
          <w:rFonts w:eastAsia="Calibri"/>
          <w:color w:val="000000"/>
          <w:lang w:val="kk-KZ" w:eastAsia="en-US"/>
        </w:rPr>
        <w:t>;</w:t>
      </w:r>
      <w:r w:rsidR="00BB7F86" w:rsidRPr="00BB7F86">
        <w:t xml:space="preserve"> участие в судах и представление интересов Управления во всех судебных инстанциях;</w:t>
      </w:r>
      <w:r w:rsidR="00BB7F86" w:rsidRPr="00BB7F86">
        <w:rPr>
          <w:rFonts w:eastAsia="Calibri"/>
          <w:color w:val="000000"/>
          <w:lang w:val="kk-KZ" w:eastAsia="en-US"/>
        </w:rPr>
        <w:t>-</w:t>
      </w:r>
      <w:r w:rsidR="00BB7F86" w:rsidRPr="00BB7F86">
        <w:rPr>
          <w:rFonts w:eastAsia="Calibri"/>
          <w:color w:val="000000"/>
          <w:lang w:eastAsia="en-US"/>
        </w:rPr>
        <w:t>обеспечение своевременной регистрации налогоплательщиков юридических лиц-резидентов РК, нерезидентов РК их филиалов, и физических лиц резидентов и нерезидентов, учет объектов налогообложения и объектов</w:t>
      </w:r>
      <w:r w:rsidR="00BB7F86" w:rsidRPr="00BB7F86">
        <w:rPr>
          <w:rFonts w:eastAsia="Calibri"/>
          <w:color w:val="000000"/>
          <w:lang w:val="kk-KZ" w:eastAsia="en-US"/>
        </w:rPr>
        <w:t>;</w:t>
      </w:r>
      <w:r w:rsidR="00BB7F86" w:rsidRPr="00BB7F86">
        <w:rPr>
          <w:rFonts w:eastAsia="Calibri"/>
          <w:color w:val="000000"/>
          <w:lang w:eastAsia="en-US"/>
        </w:rPr>
        <w:t xml:space="preserve"> перерегистрация налогоплательщиков в связи с изменениями регистрационных данных</w:t>
      </w:r>
      <w:r w:rsidR="00BB7F86" w:rsidRPr="00BB7F86">
        <w:rPr>
          <w:rFonts w:eastAsia="Calibri"/>
          <w:color w:val="000000"/>
          <w:lang w:val="kk-KZ" w:eastAsia="en-US"/>
        </w:rPr>
        <w:t xml:space="preserve">, </w:t>
      </w:r>
      <w:r w:rsidR="00BB7F86" w:rsidRPr="00BB7F86">
        <w:rPr>
          <w:rFonts w:eastAsia="Calibri"/>
          <w:color w:val="000000"/>
          <w:lang w:eastAsia="en-US"/>
        </w:rPr>
        <w:t>«ликвидация» юридических лиц и индивидуальных предпринимателей; проставление статуса «банкрот»;</w:t>
      </w:r>
      <w:r w:rsidR="00BB7F86">
        <w:rPr>
          <w:rFonts w:eastAsia="Calibri"/>
          <w:color w:val="000000"/>
          <w:lang w:eastAsia="en-US"/>
        </w:rPr>
        <w:t xml:space="preserve"> </w:t>
      </w:r>
      <w:r w:rsidR="00BB7F86" w:rsidRPr="00BB7F86">
        <w:rPr>
          <w:rFonts w:eastAsia="Calibri"/>
          <w:color w:val="000000"/>
          <w:lang w:eastAsia="en-US"/>
        </w:rPr>
        <w:t xml:space="preserve">постановка на учет по </w:t>
      </w:r>
      <w:r w:rsidR="00BB7F86" w:rsidRPr="00BB7F86">
        <w:rPr>
          <w:rFonts w:eastAsia="Calibri"/>
          <w:lang w:eastAsia="en-US"/>
        </w:rPr>
        <w:t>налогу на добавленную стоимость</w:t>
      </w:r>
      <w:r w:rsidR="00BB7F86" w:rsidRPr="00BB7F86">
        <w:rPr>
          <w:rFonts w:eastAsia="Calibri"/>
          <w:color w:val="000000"/>
          <w:lang w:eastAsia="en-US"/>
        </w:rPr>
        <w:t xml:space="preserve">, выдача свидетельств о постановке на учет по </w:t>
      </w:r>
      <w:r w:rsidR="00BB7F86" w:rsidRPr="00BB7F86">
        <w:rPr>
          <w:rFonts w:eastAsia="Calibri"/>
          <w:lang w:eastAsia="en-US"/>
        </w:rPr>
        <w:t>налогу на добавленную стоимость</w:t>
      </w:r>
      <w:r w:rsidR="00BB7F86" w:rsidRPr="00BB7F86">
        <w:rPr>
          <w:rFonts w:eastAsia="Calibri"/>
          <w:color w:val="000000"/>
          <w:lang w:eastAsia="en-US"/>
        </w:rPr>
        <w:t>;</w:t>
      </w:r>
      <w:r w:rsidR="00BB7F86">
        <w:rPr>
          <w:rFonts w:eastAsia="Calibri"/>
          <w:color w:val="000000"/>
          <w:lang w:eastAsia="en-US"/>
        </w:rPr>
        <w:t xml:space="preserve"> </w:t>
      </w:r>
      <w:r w:rsidR="00BB7F86" w:rsidRPr="00BB7F86">
        <w:rPr>
          <w:rFonts w:eastAsia="Calibri"/>
          <w:color w:val="000000"/>
          <w:lang w:eastAsia="en-US"/>
        </w:rPr>
        <w:t>регистрация налогоплательщиков – физических лиц, постановка на учет и выдача регистрационных карточек для отдельных видов предпринимательской деятельности (игорный бизнес);</w:t>
      </w:r>
      <w:r w:rsidR="00BB7F86">
        <w:rPr>
          <w:rFonts w:eastAsia="Calibri"/>
          <w:color w:val="000000"/>
          <w:lang w:eastAsia="en-US"/>
        </w:rPr>
        <w:t xml:space="preserve"> </w:t>
      </w:r>
      <w:r w:rsidR="00BB7F86" w:rsidRPr="00BB7F86">
        <w:rPr>
          <w:rFonts w:eastAsia="Calibri"/>
          <w:color w:val="000000"/>
          <w:lang w:eastAsia="en-US"/>
        </w:rPr>
        <w:t xml:space="preserve"> соблюдение порядка и сроков рассмотрения обращений физических и юридических лиц в соответствии  Законом РК;</w:t>
      </w:r>
      <w:r w:rsidR="00BB7F86" w:rsidRPr="00BB7F86">
        <w:rPr>
          <w:rFonts w:eastAsia="Calibri"/>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BB7F86" w:rsidRPr="00BB7F86">
        <w:rPr>
          <w:rFonts w:eastAsia="Calibri"/>
          <w:color w:val="000000"/>
          <w:lang w:eastAsia="en-US"/>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w:t>
      </w:r>
      <w:r w:rsidR="00BB7F86" w:rsidRPr="00BB7F86">
        <w:rPr>
          <w:rFonts w:eastAsia="Calibri"/>
          <w:color w:val="000000"/>
          <w:lang w:val="kk-KZ" w:eastAsia="en-US"/>
        </w:rPr>
        <w:t>у</w:t>
      </w:r>
      <w:r w:rsidR="00BB7F86" w:rsidRPr="00BB7F86">
        <w:rPr>
          <w:rFonts w:eastAsia="Calibri"/>
          <w:color w:val="000000"/>
          <w:lang w:eastAsia="en-US"/>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BB7F86" w:rsidRPr="00BB7F86">
        <w:rPr>
          <w:color w:val="000000"/>
          <w:sz w:val="28"/>
          <w:szCs w:val="28"/>
        </w:rPr>
        <w:t xml:space="preserve"> </w:t>
      </w:r>
      <w:r w:rsidR="00BB7F86" w:rsidRPr="00BB7F86">
        <w:rPr>
          <w:bCs/>
        </w:rPr>
        <w:t xml:space="preserve">своевременный  ввод </w:t>
      </w:r>
      <w:r w:rsidR="00BB7F86" w:rsidRPr="00BB7F86">
        <w:rPr>
          <w:bCs/>
          <w:lang w:val="kk-KZ"/>
        </w:rPr>
        <w:t xml:space="preserve">данных </w:t>
      </w:r>
      <w:r w:rsidR="00BB7F86" w:rsidRPr="00BB7F86">
        <w:rPr>
          <w:bCs/>
        </w:rPr>
        <w:t xml:space="preserve">в информационные системы </w:t>
      </w:r>
      <w:r w:rsidR="00BB7F86" w:rsidRPr="00BB7F86">
        <w:t>Интегрированная налоговая информационная система (ИНИС), Сервисы обработки налоговой отчетности (СОНО), Централизованные унифицированные лицевые счета (ЦУЛС)</w:t>
      </w:r>
      <w:r w:rsidR="00BB7F86" w:rsidRPr="00BB7F86">
        <w:rPr>
          <w:bCs/>
        </w:rPr>
        <w:t xml:space="preserve"> форм налоговой отчетности</w:t>
      </w:r>
      <w:r w:rsidR="00BB7F86" w:rsidRPr="00BB7F86">
        <w:rPr>
          <w:bCs/>
          <w:lang w:val="kk-KZ"/>
        </w:rPr>
        <w:t>.</w:t>
      </w:r>
    </w:p>
    <w:p w:rsidR="00B67224" w:rsidRDefault="00B67224" w:rsidP="0019784F">
      <w:pPr>
        <w:pStyle w:val="af3"/>
        <w:tabs>
          <w:tab w:val="left" w:pos="993"/>
        </w:tabs>
        <w:ind w:firstLine="708"/>
        <w:jc w:val="both"/>
        <w:rPr>
          <w:rFonts w:eastAsia="Consolas"/>
          <w:color w:val="000000"/>
          <w:lang w:eastAsia="en-US"/>
        </w:rPr>
      </w:pPr>
      <w:r w:rsidRPr="00742A7A">
        <w:rPr>
          <w:b/>
        </w:rPr>
        <w:t>Требования к участникам конкурса:</w:t>
      </w:r>
      <w:r w:rsidRPr="00742A7A">
        <w:t xml:space="preserve"> </w:t>
      </w:r>
      <w:r w:rsidR="00837E4E" w:rsidRPr="00837E4E">
        <w:rPr>
          <w:rFonts w:eastAsia="Consolas"/>
          <w:color w:val="000000"/>
          <w:lang w:eastAsia="en-US"/>
        </w:rPr>
        <w:t xml:space="preserve">Высшее </w:t>
      </w:r>
      <w:r w:rsidR="00837E4E" w:rsidRPr="00837E4E">
        <w:t>образование в области экономики и бизнеса (экономика, менеджмент, учет и аудит, финансы, государственное и местное управление, маркетинг,</w:t>
      </w:r>
      <w:r w:rsidR="00837E4E" w:rsidRPr="00837E4E">
        <w:rPr>
          <w:lang w:val="kk-KZ"/>
        </w:rPr>
        <w:t xml:space="preserve"> </w:t>
      </w:r>
      <w:r w:rsidR="00837E4E" w:rsidRPr="00837E4E">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837E4E" w:rsidRPr="00837E4E">
        <w:rPr>
          <w:rFonts w:eastAsia="Consolas"/>
          <w:color w:val="000000"/>
          <w:lang w:eastAsia="en-US"/>
        </w:rPr>
        <w:t xml:space="preserve">) либо послесреднее или техническое и профессиональное </w:t>
      </w:r>
      <w:r w:rsidR="00837E4E" w:rsidRPr="00837E4E">
        <w:t>образование по вышеуказанным специальностям</w:t>
      </w:r>
      <w:r w:rsidR="00837E4E" w:rsidRPr="00837E4E">
        <w:rPr>
          <w:rFonts w:eastAsia="Consolas"/>
          <w:color w:val="000000"/>
          <w:lang w:eastAsia="en-US"/>
        </w:rPr>
        <w:t>.</w:t>
      </w:r>
    </w:p>
    <w:p w:rsidR="00E36A64" w:rsidRPr="00837E4E" w:rsidRDefault="00E36A64" w:rsidP="0019784F">
      <w:pPr>
        <w:pStyle w:val="af3"/>
        <w:tabs>
          <w:tab w:val="left" w:pos="993"/>
        </w:tabs>
        <w:ind w:firstLine="708"/>
        <w:jc w:val="both"/>
      </w:pPr>
    </w:p>
    <w:p w:rsidR="00C5072F" w:rsidRPr="0019784F" w:rsidRDefault="00C5072F" w:rsidP="0019784F">
      <w:pPr>
        <w:pStyle w:val="a9"/>
        <w:numPr>
          <w:ilvl w:val="0"/>
          <w:numId w:val="7"/>
        </w:numPr>
        <w:tabs>
          <w:tab w:val="left" w:pos="142"/>
          <w:tab w:val="left" w:pos="993"/>
        </w:tabs>
        <w:ind w:left="0" w:firstLine="708"/>
        <w:jc w:val="both"/>
        <w:rPr>
          <w:b/>
          <w:sz w:val="24"/>
          <w:szCs w:val="24"/>
        </w:rPr>
      </w:pPr>
      <w:r w:rsidRPr="0019784F">
        <w:rPr>
          <w:b/>
          <w:sz w:val="24"/>
          <w:szCs w:val="24"/>
          <w:lang w:val="kk-KZ"/>
        </w:rPr>
        <w:t xml:space="preserve">Ведущий специалист </w:t>
      </w:r>
      <w:r w:rsidRPr="0019784F">
        <w:rPr>
          <w:b/>
          <w:sz w:val="24"/>
          <w:szCs w:val="24"/>
        </w:rPr>
        <w:t xml:space="preserve">отдела </w:t>
      </w:r>
      <w:r w:rsidR="00F52210" w:rsidRPr="0019784F">
        <w:rPr>
          <w:b/>
          <w:sz w:val="24"/>
          <w:szCs w:val="24"/>
        </w:rPr>
        <w:t>информационных технологий</w:t>
      </w:r>
      <w:r w:rsidRPr="0019784F">
        <w:rPr>
          <w:b/>
          <w:sz w:val="24"/>
          <w:szCs w:val="24"/>
        </w:rPr>
        <w:t xml:space="preserve">, категория </w:t>
      </w:r>
      <w:r w:rsidR="00E36A64" w:rsidRPr="0019784F">
        <w:rPr>
          <w:b/>
          <w:sz w:val="24"/>
          <w:szCs w:val="24"/>
        </w:rPr>
        <w:t>С-R-5, 1 единица</w:t>
      </w:r>
    </w:p>
    <w:p w:rsidR="00C5072F" w:rsidRPr="00047D90" w:rsidRDefault="00C5072F" w:rsidP="0019784F">
      <w:pPr>
        <w:pStyle w:val="ad"/>
        <w:tabs>
          <w:tab w:val="left" w:pos="993"/>
        </w:tabs>
        <w:autoSpaceDE w:val="0"/>
        <w:autoSpaceDN w:val="0"/>
        <w:adjustRightInd w:val="0"/>
        <w:spacing w:after="0"/>
        <w:ind w:firstLine="708"/>
        <w:jc w:val="both"/>
        <w:rPr>
          <w:b w:val="0"/>
          <w:bCs w:val="0"/>
          <w:i w:val="0"/>
          <w:iCs w:val="0"/>
          <w:sz w:val="24"/>
          <w:szCs w:val="24"/>
        </w:rPr>
      </w:pPr>
      <w:r w:rsidRPr="00742A7A">
        <w:rPr>
          <w:rFonts w:eastAsia="Calibri"/>
          <w:i w:val="0"/>
          <w:sz w:val="24"/>
          <w:szCs w:val="24"/>
          <w:lang w:eastAsia="en-US"/>
        </w:rPr>
        <w:t>Функциональные обязанности:</w:t>
      </w:r>
      <w:r w:rsidRPr="00742A7A">
        <w:rPr>
          <w:rFonts w:eastAsia="Calibri"/>
          <w:b w:val="0"/>
          <w:i w:val="0"/>
          <w:sz w:val="24"/>
          <w:szCs w:val="24"/>
          <w:lang w:eastAsia="en-US"/>
        </w:rPr>
        <w:t xml:space="preserve"> </w:t>
      </w:r>
      <w:r w:rsidR="00047D90" w:rsidRPr="00047D90">
        <w:rPr>
          <w:b w:val="0"/>
          <w:bCs w:val="0"/>
          <w:i w:val="0"/>
          <w:iCs w:val="0"/>
          <w:sz w:val="24"/>
          <w:szCs w:val="24"/>
          <w:lang w:val="x-none" w:eastAsia="x-none"/>
        </w:rPr>
        <w:t>обеспечени</w:t>
      </w:r>
      <w:r w:rsidR="00047D90" w:rsidRPr="00047D90">
        <w:rPr>
          <w:b w:val="0"/>
          <w:bCs w:val="0"/>
          <w:i w:val="0"/>
          <w:iCs w:val="0"/>
          <w:sz w:val="24"/>
          <w:szCs w:val="24"/>
          <w:lang w:eastAsia="x-none"/>
        </w:rPr>
        <w:t>е</w:t>
      </w:r>
      <w:r w:rsidR="00047D90" w:rsidRPr="00047D90">
        <w:rPr>
          <w:b w:val="0"/>
          <w:bCs w:val="0"/>
          <w:i w:val="0"/>
          <w:iCs w:val="0"/>
          <w:sz w:val="24"/>
          <w:szCs w:val="24"/>
          <w:lang w:val="x-none" w:eastAsia="x-none"/>
        </w:rPr>
        <w:t xml:space="preserve"> бесперебойной работы серверного оборудования действующих систем</w:t>
      </w:r>
      <w:r w:rsidR="00047D90" w:rsidRPr="00047D90">
        <w:rPr>
          <w:b w:val="0"/>
          <w:bCs w:val="0"/>
          <w:i w:val="0"/>
          <w:iCs w:val="0"/>
          <w:sz w:val="24"/>
          <w:szCs w:val="24"/>
          <w:lang w:eastAsia="x-none"/>
        </w:rPr>
        <w:t xml:space="preserve">, </w:t>
      </w:r>
      <w:r w:rsidR="00047D90" w:rsidRPr="00047D90">
        <w:rPr>
          <w:b w:val="0"/>
          <w:bCs w:val="0"/>
          <w:i w:val="0"/>
          <w:iCs w:val="0"/>
          <w:sz w:val="24"/>
          <w:szCs w:val="24"/>
          <w:lang w:val="x-none" w:eastAsia="x-none"/>
        </w:rPr>
        <w:t xml:space="preserve">программного обеспечения Интегрированная налоговая информационная система РК, </w:t>
      </w:r>
      <w:r w:rsidR="00047D90" w:rsidRPr="00047D90">
        <w:rPr>
          <w:b w:val="0"/>
          <w:bCs w:val="0"/>
          <w:i w:val="0"/>
          <w:iCs w:val="0"/>
          <w:sz w:val="24"/>
          <w:szCs w:val="24"/>
          <w:lang w:eastAsia="x-none"/>
        </w:rPr>
        <w:t xml:space="preserve"> </w:t>
      </w:r>
      <w:r w:rsidR="00047D90" w:rsidRPr="00047D90">
        <w:rPr>
          <w:rFonts w:eastAsia="Calibri"/>
          <w:b w:val="0"/>
          <w:bCs w:val="0"/>
          <w:i w:val="0"/>
          <w:iCs w:val="0"/>
          <w:sz w:val="24"/>
          <w:szCs w:val="24"/>
          <w:shd w:val="clear" w:color="auto" w:fill="FFFFFF"/>
          <w:lang w:eastAsia="en-US"/>
        </w:rPr>
        <w:t>Информационная система Электронные формы налоговой отчетности</w:t>
      </w:r>
      <w:r w:rsidR="00047D90" w:rsidRPr="00047D90">
        <w:rPr>
          <w:rFonts w:eastAsia="Calibri"/>
          <w:b w:val="0"/>
          <w:bCs w:val="0"/>
          <w:i w:val="0"/>
          <w:iCs w:val="0"/>
          <w:sz w:val="24"/>
          <w:szCs w:val="24"/>
          <w:shd w:val="clear" w:color="auto" w:fill="FFFFFF"/>
          <w:lang w:val="kk-KZ" w:eastAsia="en-US"/>
        </w:rPr>
        <w:t xml:space="preserve">  Налоговый кабинет</w:t>
      </w:r>
      <w:r w:rsidR="00047D90" w:rsidRPr="00047D90">
        <w:rPr>
          <w:b w:val="0"/>
          <w:bCs w:val="0"/>
          <w:i w:val="0"/>
          <w:iCs w:val="0"/>
          <w:sz w:val="24"/>
          <w:szCs w:val="24"/>
          <w:lang w:val="x-none" w:eastAsia="x-none"/>
        </w:rPr>
        <w:t xml:space="preserve">, </w:t>
      </w:r>
      <w:r w:rsidR="00047D90" w:rsidRPr="00047D90">
        <w:rPr>
          <w:rFonts w:eastAsia="Calibri"/>
          <w:b w:val="0"/>
          <w:bCs w:val="0"/>
          <w:i w:val="0"/>
          <w:iCs w:val="0"/>
          <w:spacing w:val="3"/>
          <w:sz w:val="24"/>
          <w:szCs w:val="24"/>
          <w:shd w:val="clear" w:color="auto" w:fill="FFFFFF"/>
          <w:lang w:eastAsia="en-US"/>
        </w:rPr>
        <w:t>Информационная система учета индивидуальных доходов</w:t>
      </w:r>
      <w:r w:rsidR="00047D90" w:rsidRPr="00047D90">
        <w:rPr>
          <w:rFonts w:eastAsia="Calibri"/>
          <w:b w:val="0"/>
          <w:bCs w:val="0"/>
          <w:i w:val="0"/>
          <w:iCs w:val="0"/>
          <w:spacing w:val="3"/>
          <w:sz w:val="24"/>
          <w:szCs w:val="24"/>
          <w:shd w:val="clear" w:color="auto" w:fill="FFFFFF"/>
          <w:lang w:val="kk-KZ" w:eastAsia="en-US"/>
        </w:rPr>
        <w:t xml:space="preserve">  </w:t>
      </w:r>
      <w:r w:rsidR="00047D90" w:rsidRPr="00047D90">
        <w:rPr>
          <w:rFonts w:eastAsia="Calibri"/>
          <w:b w:val="0"/>
          <w:bCs w:val="0"/>
          <w:i w:val="0"/>
          <w:iCs w:val="0"/>
          <w:sz w:val="24"/>
          <w:szCs w:val="24"/>
          <w:shd w:val="clear" w:color="auto" w:fill="FFFFFF"/>
          <w:lang w:val="kk-KZ" w:eastAsia="en-US"/>
        </w:rPr>
        <w:t>Налоговый кабинет</w:t>
      </w:r>
      <w:r w:rsidR="00047D90" w:rsidRPr="00047D90">
        <w:rPr>
          <w:b w:val="0"/>
          <w:bCs w:val="0"/>
          <w:i w:val="0"/>
          <w:iCs w:val="0"/>
          <w:sz w:val="24"/>
          <w:szCs w:val="24"/>
          <w:lang w:val="x-none" w:eastAsia="x-none"/>
        </w:rPr>
        <w:t xml:space="preserve">, </w:t>
      </w:r>
      <w:r w:rsidR="00047D90" w:rsidRPr="00047D90">
        <w:rPr>
          <w:rFonts w:eastAsia="Calibri"/>
          <w:b w:val="0"/>
          <w:bCs w:val="0"/>
          <w:i w:val="0"/>
          <w:iCs w:val="0"/>
          <w:spacing w:val="3"/>
          <w:sz w:val="24"/>
          <w:szCs w:val="24"/>
          <w:shd w:val="clear" w:color="auto" w:fill="FFFFFF"/>
          <w:lang w:eastAsia="en-US"/>
        </w:rPr>
        <w:t>Информационная система Налог на добавленную стоимость</w:t>
      </w:r>
      <w:r w:rsidR="00047D90" w:rsidRPr="00047D90">
        <w:rPr>
          <w:rFonts w:eastAsia="Calibri"/>
          <w:b w:val="0"/>
          <w:bCs w:val="0"/>
          <w:i w:val="0"/>
          <w:iCs w:val="0"/>
          <w:spacing w:val="3"/>
          <w:sz w:val="24"/>
          <w:szCs w:val="24"/>
          <w:shd w:val="clear" w:color="auto" w:fill="FFFFFF"/>
          <w:lang w:val="kk-KZ" w:eastAsia="en-US"/>
        </w:rPr>
        <w:t xml:space="preserve">  </w:t>
      </w:r>
      <w:r w:rsidR="00047D90" w:rsidRPr="00047D90">
        <w:rPr>
          <w:rFonts w:eastAsia="Calibri"/>
          <w:b w:val="0"/>
          <w:bCs w:val="0"/>
          <w:i w:val="0"/>
          <w:iCs w:val="0"/>
          <w:sz w:val="24"/>
          <w:szCs w:val="24"/>
          <w:shd w:val="clear" w:color="auto" w:fill="FFFFFF"/>
          <w:lang w:val="kk-KZ" w:eastAsia="en-US"/>
        </w:rPr>
        <w:t>Налоговый  кабинет</w:t>
      </w:r>
      <w:r w:rsidR="00047D90" w:rsidRPr="00047D90">
        <w:rPr>
          <w:b w:val="0"/>
          <w:bCs w:val="0"/>
          <w:i w:val="0"/>
          <w:iCs w:val="0"/>
          <w:sz w:val="24"/>
          <w:szCs w:val="24"/>
          <w:lang w:val="x-none" w:eastAsia="x-none"/>
        </w:rPr>
        <w:t>, Информационная система –АКЦИЗ</w:t>
      </w:r>
      <w:r w:rsidR="00047D90" w:rsidRPr="00047D90">
        <w:rPr>
          <w:b w:val="0"/>
          <w:bCs w:val="0"/>
          <w:i w:val="0"/>
          <w:iCs w:val="0"/>
          <w:sz w:val="24"/>
          <w:szCs w:val="24"/>
          <w:lang w:eastAsia="x-none"/>
        </w:rPr>
        <w:t xml:space="preserve">, </w:t>
      </w:r>
      <w:r w:rsidR="00047D90" w:rsidRPr="00047D90">
        <w:rPr>
          <w:b w:val="0"/>
          <w:bCs w:val="0"/>
          <w:i w:val="0"/>
          <w:iCs w:val="0"/>
          <w:sz w:val="24"/>
          <w:szCs w:val="24"/>
          <w:lang w:val="kk-KZ" w:eastAsia="x-none"/>
        </w:rPr>
        <w:t>п</w:t>
      </w:r>
      <w:r w:rsidR="00047D90" w:rsidRPr="00047D90">
        <w:rPr>
          <w:b w:val="0"/>
          <w:bCs w:val="0"/>
          <w:i w:val="0"/>
          <w:iCs w:val="0"/>
          <w:sz w:val="24"/>
          <w:szCs w:val="24"/>
          <w:lang w:val="x-none" w:eastAsia="x-none"/>
        </w:rPr>
        <w:t xml:space="preserve">роведение обновлений версии программного обеспечения </w:t>
      </w:r>
      <w:r w:rsidR="00047D90" w:rsidRPr="00047D90">
        <w:rPr>
          <w:rFonts w:eastAsia="Calibri"/>
          <w:b w:val="0"/>
          <w:bCs w:val="0"/>
          <w:i w:val="0"/>
          <w:iCs w:val="0"/>
          <w:sz w:val="24"/>
          <w:szCs w:val="24"/>
          <w:shd w:val="clear" w:color="auto" w:fill="FFFFFF"/>
          <w:lang w:eastAsia="en-US"/>
        </w:rPr>
        <w:t>Информационная система Электронные формы налоговой отчетности</w:t>
      </w:r>
      <w:r w:rsidR="00047D90" w:rsidRPr="00047D90">
        <w:rPr>
          <w:rFonts w:eastAsia="Calibri"/>
          <w:b w:val="0"/>
          <w:bCs w:val="0"/>
          <w:i w:val="0"/>
          <w:iCs w:val="0"/>
          <w:sz w:val="24"/>
          <w:szCs w:val="24"/>
          <w:shd w:val="clear" w:color="auto" w:fill="FFFFFF"/>
          <w:lang w:val="kk-KZ" w:eastAsia="en-US"/>
        </w:rPr>
        <w:t xml:space="preserve">  Налоговый кабинет</w:t>
      </w:r>
      <w:r w:rsidR="00047D90" w:rsidRPr="00047D90">
        <w:rPr>
          <w:b w:val="0"/>
          <w:bCs w:val="0"/>
          <w:i w:val="0"/>
          <w:iCs w:val="0"/>
          <w:sz w:val="24"/>
          <w:szCs w:val="24"/>
          <w:lang w:val="x-none" w:eastAsia="x-none"/>
        </w:rPr>
        <w:t xml:space="preserve">, </w:t>
      </w:r>
      <w:r w:rsidR="00047D90" w:rsidRPr="00047D90">
        <w:rPr>
          <w:rFonts w:eastAsia="Calibri"/>
          <w:b w:val="0"/>
          <w:bCs w:val="0"/>
          <w:i w:val="0"/>
          <w:iCs w:val="0"/>
          <w:spacing w:val="3"/>
          <w:sz w:val="24"/>
          <w:szCs w:val="24"/>
          <w:shd w:val="clear" w:color="auto" w:fill="FFFFFF"/>
          <w:lang w:eastAsia="en-US"/>
        </w:rPr>
        <w:t>Информационная система учета индивидуальных доходов</w:t>
      </w:r>
      <w:r w:rsidR="00047D90" w:rsidRPr="00047D90">
        <w:rPr>
          <w:rFonts w:eastAsia="Calibri"/>
          <w:b w:val="0"/>
          <w:bCs w:val="0"/>
          <w:i w:val="0"/>
          <w:iCs w:val="0"/>
          <w:spacing w:val="3"/>
          <w:sz w:val="24"/>
          <w:szCs w:val="24"/>
          <w:shd w:val="clear" w:color="auto" w:fill="FFFFFF"/>
          <w:lang w:val="kk-KZ" w:eastAsia="en-US"/>
        </w:rPr>
        <w:t xml:space="preserve">  </w:t>
      </w:r>
      <w:r w:rsidR="00047D90" w:rsidRPr="00047D90">
        <w:rPr>
          <w:rFonts w:eastAsia="Calibri"/>
          <w:b w:val="0"/>
          <w:bCs w:val="0"/>
          <w:i w:val="0"/>
          <w:iCs w:val="0"/>
          <w:sz w:val="24"/>
          <w:szCs w:val="24"/>
          <w:shd w:val="clear" w:color="auto" w:fill="FFFFFF"/>
          <w:lang w:val="kk-KZ" w:eastAsia="en-US"/>
        </w:rPr>
        <w:t>Налоговый кабинет</w:t>
      </w:r>
      <w:r w:rsidR="00047D90" w:rsidRPr="00047D90">
        <w:rPr>
          <w:b w:val="0"/>
          <w:bCs w:val="0"/>
          <w:i w:val="0"/>
          <w:iCs w:val="0"/>
          <w:sz w:val="24"/>
          <w:szCs w:val="24"/>
          <w:lang w:val="x-none" w:eastAsia="x-none"/>
        </w:rPr>
        <w:t xml:space="preserve">, </w:t>
      </w:r>
      <w:r w:rsidR="00047D90" w:rsidRPr="00047D90">
        <w:rPr>
          <w:rFonts w:eastAsia="Calibri"/>
          <w:b w:val="0"/>
          <w:bCs w:val="0"/>
          <w:i w:val="0"/>
          <w:iCs w:val="0"/>
          <w:spacing w:val="3"/>
          <w:sz w:val="24"/>
          <w:szCs w:val="24"/>
          <w:shd w:val="clear" w:color="auto" w:fill="FFFFFF"/>
          <w:lang w:eastAsia="en-US"/>
        </w:rPr>
        <w:t>Информационная система Налог на добавленную стоимость</w:t>
      </w:r>
      <w:r w:rsidR="00047D90" w:rsidRPr="00047D90">
        <w:rPr>
          <w:rFonts w:eastAsia="Calibri"/>
          <w:b w:val="0"/>
          <w:bCs w:val="0"/>
          <w:i w:val="0"/>
          <w:iCs w:val="0"/>
          <w:spacing w:val="3"/>
          <w:sz w:val="24"/>
          <w:szCs w:val="24"/>
          <w:shd w:val="clear" w:color="auto" w:fill="FFFFFF"/>
          <w:lang w:val="kk-KZ" w:eastAsia="en-US"/>
        </w:rPr>
        <w:t xml:space="preserve">  </w:t>
      </w:r>
      <w:r w:rsidR="00047D90" w:rsidRPr="00047D90">
        <w:rPr>
          <w:rFonts w:eastAsia="Calibri"/>
          <w:b w:val="0"/>
          <w:bCs w:val="0"/>
          <w:i w:val="0"/>
          <w:iCs w:val="0"/>
          <w:sz w:val="24"/>
          <w:szCs w:val="24"/>
          <w:shd w:val="clear" w:color="auto" w:fill="FFFFFF"/>
          <w:lang w:val="kk-KZ" w:eastAsia="en-US"/>
        </w:rPr>
        <w:t>Налоговый  кабинет</w:t>
      </w:r>
      <w:r w:rsidR="00047D90" w:rsidRPr="00047D90">
        <w:rPr>
          <w:b w:val="0"/>
          <w:bCs w:val="0"/>
          <w:i w:val="0"/>
          <w:iCs w:val="0"/>
          <w:sz w:val="24"/>
          <w:szCs w:val="24"/>
          <w:lang w:val="x-none" w:eastAsia="x-none"/>
        </w:rPr>
        <w:t>, Информационная система –АКЦИЗ</w:t>
      </w:r>
      <w:r w:rsidR="00047D90" w:rsidRPr="00047D90">
        <w:rPr>
          <w:b w:val="0"/>
          <w:bCs w:val="0"/>
          <w:i w:val="0"/>
          <w:iCs w:val="0"/>
          <w:sz w:val="24"/>
          <w:szCs w:val="24"/>
          <w:lang w:eastAsia="x-none"/>
        </w:rPr>
        <w:t xml:space="preserve">; </w:t>
      </w:r>
      <w:r w:rsidR="00047D90" w:rsidRPr="00047D90">
        <w:rPr>
          <w:b w:val="0"/>
          <w:bCs w:val="0"/>
          <w:i w:val="0"/>
          <w:iCs w:val="0"/>
          <w:sz w:val="24"/>
          <w:szCs w:val="24"/>
          <w:lang w:val="kk-KZ" w:eastAsia="x-none"/>
        </w:rPr>
        <w:t>о</w:t>
      </w:r>
      <w:r w:rsidR="00047D90" w:rsidRPr="00047D90">
        <w:rPr>
          <w:b w:val="0"/>
          <w:bCs w:val="0"/>
          <w:i w:val="0"/>
          <w:iCs w:val="0"/>
          <w:sz w:val="24"/>
          <w:szCs w:val="24"/>
          <w:lang w:val="x-none" w:eastAsia="x-none"/>
        </w:rPr>
        <w:t>тправка форм налоговой отчетности на центральный сервер К</w:t>
      </w:r>
      <w:r w:rsidR="00047D90" w:rsidRPr="00047D90">
        <w:rPr>
          <w:b w:val="0"/>
          <w:bCs w:val="0"/>
          <w:i w:val="0"/>
          <w:iCs w:val="0"/>
          <w:sz w:val="24"/>
          <w:szCs w:val="24"/>
          <w:lang w:eastAsia="x-none"/>
        </w:rPr>
        <w:t>ГД</w:t>
      </w:r>
      <w:r w:rsidR="00047D90" w:rsidRPr="00047D90">
        <w:rPr>
          <w:b w:val="0"/>
          <w:bCs w:val="0"/>
          <w:i w:val="0"/>
          <w:iCs w:val="0"/>
          <w:sz w:val="24"/>
          <w:szCs w:val="24"/>
          <w:lang w:val="x-none" w:eastAsia="x-none"/>
        </w:rPr>
        <w:t xml:space="preserve"> МФ РК через «Терминал налогоплательщика»</w:t>
      </w:r>
      <w:r w:rsidR="00047D90" w:rsidRPr="00047D90">
        <w:rPr>
          <w:b w:val="0"/>
          <w:bCs w:val="0"/>
          <w:i w:val="0"/>
          <w:iCs w:val="0"/>
          <w:sz w:val="24"/>
          <w:szCs w:val="24"/>
          <w:lang w:eastAsia="x-none"/>
        </w:rPr>
        <w:t xml:space="preserve">, </w:t>
      </w:r>
      <w:r w:rsidR="00047D90" w:rsidRPr="00047D90">
        <w:rPr>
          <w:b w:val="0"/>
          <w:bCs w:val="0"/>
          <w:i w:val="0"/>
          <w:iCs w:val="0"/>
          <w:sz w:val="24"/>
          <w:szCs w:val="24"/>
        </w:rPr>
        <w:t xml:space="preserve">подача заявок для заведения новых пользователей, </w:t>
      </w:r>
      <w:r w:rsidR="00047D90" w:rsidRPr="00047D90">
        <w:rPr>
          <w:b w:val="0"/>
          <w:bCs w:val="0"/>
          <w:i w:val="0"/>
          <w:iCs w:val="0"/>
          <w:sz w:val="24"/>
          <w:szCs w:val="24"/>
          <w:lang w:val="kk-KZ" w:eastAsia="x-none"/>
        </w:rPr>
        <w:t>н</w:t>
      </w:r>
      <w:r w:rsidR="00047D90" w:rsidRPr="00047D90">
        <w:rPr>
          <w:b w:val="0"/>
          <w:bCs w:val="0"/>
          <w:i w:val="0"/>
          <w:iCs w:val="0"/>
          <w:sz w:val="24"/>
          <w:szCs w:val="24"/>
          <w:lang w:val="x-none" w:eastAsia="x-none"/>
        </w:rPr>
        <w:t>азначение изменение прав пользователей для работы в информационная система Интегрированная налоговая информационная система РК</w:t>
      </w:r>
      <w:r w:rsidR="00047D90" w:rsidRPr="00047D90">
        <w:rPr>
          <w:b w:val="0"/>
          <w:bCs w:val="0"/>
          <w:i w:val="0"/>
          <w:iCs w:val="0"/>
          <w:sz w:val="24"/>
          <w:szCs w:val="24"/>
          <w:lang w:eastAsia="x-none"/>
        </w:rPr>
        <w:t xml:space="preserve">, </w:t>
      </w:r>
      <w:r w:rsidR="00047D90" w:rsidRPr="00047D90">
        <w:rPr>
          <w:b w:val="0"/>
          <w:bCs w:val="0"/>
          <w:i w:val="0"/>
          <w:iCs w:val="0"/>
          <w:sz w:val="24"/>
          <w:szCs w:val="24"/>
          <w:lang w:val="kk-KZ" w:eastAsia="x-none"/>
        </w:rPr>
        <w:t>с</w:t>
      </w:r>
      <w:r w:rsidR="00047D90" w:rsidRPr="00047D90">
        <w:rPr>
          <w:b w:val="0"/>
          <w:bCs w:val="0"/>
          <w:i w:val="0"/>
          <w:iCs w:val="0"/>
          <w:sz w:val="24"/>
          <w:szCs w:val="24"/>
          <w:lang w:val="x-none" w:eastAsia="x-none"/>
        </w:rPr>
        <w:t>оставление установленной отчетности, выгрузка файлов вспомогательных программ</w:t>
      </w:r>
      <w:r w:rsidR="00047D90" w:rsidRPr="00047D90">
        <w:rPr>
          <w:b w:val="0"/>
          <w:bCs w:val="0"/>
          <w:i w:val="0"/>
          <w:iCs w:val="0"/>
          <w:sz w:val="24"/>
          <w:szCs w:val="24"/>
          <w:lang w:eastAsia="x-none"/>
        </w:rPr>
        <w:t>; ведение мониторинга видеонаблюдения;</w:t>
      </w:r>
      <w:r w:rsidR="00047D90" w:rsidRPr="00047D90">
        <w:rPr>
          <w:b w:val="0"/>
          <w:bCs w:val="0"/>
          <w:i w:val="0"/>
          <w:iCs w:val="0"/>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w:t>
      </w:r>
      <w:r w:rsidR="00047D90" w:rsidRPr="00047D90">
        <w:rPr>
          <w:b w:val="0"/>
          <w:bCs w:val="0"/>
          <w:i w:val="0"/>
          <w:iCs w:val="0"/>
          <w:sz w:val="24"/>
          <w:szCs w:val="24"/>
          <w:lang w:val="kk-KZ"/>
        </w:rPr>
        <w:t>у</w:t>
      </w:r>
      <w:r w:rsidR="00047D90" w:rsidRPr="00047D90">
        <w:rPr>
          <w:b w:val="0"/>
          <w:bCs w:val="0"/>
          <w:i w:val="0"/>
          <w:iCs w:val="0"/>
          <w:sz w:val="24"/>
          <w:szCs w:val="24"/>
        </w:rPr>
        <w:t xml:space="preserve">правления, контрольных документов, сохранность документов и недопущение разглашения </w:t>
      </w:r>
      <w:r w:rsidR="00047D90" w:rsidRPr="00047D90">
        <w:rPr>
          <w:b w:val="0"/>
          <w:bCs w:val="0"/>
          <w:i w:val="0"/>
          <w:iCs w:val="0"/>
          <w:sz w:val="24"/>
          <w:szCs w:val="24"/>
        </w:rPr>
        <w:lastRenderedPageBreak/>
        <w:t>информации, составляющей служебную тайну; осуществление иных обязанностей в соответствии с должностными инструкциями.</w:t>
      </w:r>
    </w:p>
    <w:p w:rsidR="00C5072F" w:rsidRPr="00047D90" w:rsidRDefault="00C5072F" w:rsidP="0019784F">
      <w:pPr>
        <w:pStyle w:val="af3"/>
        <w:tabs>
          <w:tab w:val="left" w:pos="993"/>
        </w:tabs>
        <w:ind w:firstLine="708"/>
        <w:jc w:val="both"/>
      </w:pPr>
      <w:r w:rsidRPr="00742A7A">
        <w:rPr>
          <w:b/>
        </w:rPr>
        <w:t>Требования к участникам конкурса:</w:t>
      </w:r>
      <w:r w:rsidRPr="00742A7A">
        <w:t xml:space="preserve"> </w:t>
      </w:r>
      <w:r w:rsidR="00047D90" w:rsidRPr="00047D90">
        <w:rPr>
          <w:rFonts w:eastAsia="Consolas"/>
          <w:color w:val="000000"/>
          <w:lang w:eastAsia="en-US"/>
        </w:rPr>
        <w:t xml:space="preserve">Высшее </w:t>
      </w:r>
      <w:r w:rsidR="00047D90" w:rsidRPr="00047D90">
        <w:t>образование в области экономики и бизнеса (экономика, менеджмент, учет и аудит, финансы, государственное и местное управление, маркетинг,</w:t>
      </w:r>
      <w:r w:rsidR="00047D90" w:rsidRPr="00047D90">
        <w:rPr>
          <w:lang w:val="kk-KZ"/>
        </w:rPr>
        <w:t xml:space="preserve"> </w:t>
      </w:r>
      <w:r w:rsidR="00047D90" w:rsidRPr="00047D90">
        <w:t>статистика, мировая экономика)</w:t>
      </w:r>
      <w:r w:rsidR="00047D90" w:rsidRPr="00047D90">
        <w:rPr>
          <w:lang w:val="kk-KZ"/>
        </w:rPr>
        <w:t xml:space="preserve"> или </w:t>
      </w:r>
      <w:r w:rsidR="00047D90" w:rsidRPr="00047D90">
        <w:t>в области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047D90" w:rsidRPr="00047D90">
        <w:rPr>
          <w:rFonts w:eastAsia="Consolas"/>
          <w:color w:val="000000"/>
          <w:lang w:eastAsia="en-US"/>
        </w:rPr>
        <w:t xml:space="preserve">) либо послесреднее или техническое и профессиональное </w:t>
      </w:r>
      <w:r w:rsidR="00047D90" w:rsidRPr="00047D90">
        <w:t>образование по вышеуказанным специальностям</w:t>
      </w:r>
      <w:r w:rsidR="00047D90" w:rsidRPr="00047D90">
        <w:rPr>
          <w:rFonts w:eastAsia="Consolas"/>
          <w:color w:val="000000"/>
          <w:lang w:eastAsia="en-US"/>
        </w:rPr>
        <w:t>.</w:t>
      </w:r>
    </w:p>
    <w:p w:rsidR="00C5072F" w:rsidRPr="00B67224" w:rsidRDefault="00C5072F" w:rsidP="0019784F">
      <w:pPr>
        <w:tabs>
          <w:tab w:val="left" w:pos="9923"/>
        </w:tabs>
        <w:ind w:firstLine="709"/>
        <w:jc w:val="both"/>
        <w:rPr>
          <w:b w:val="0"/>
          <w:i w:val="0"/>
          <w:sz w:val="24"/>
          <w:szCs w:val="24"/>
        </w:rPr>
      </w:pPr>
    </w:p>
    <w:p w:rsidR="00742A7A" w:rsidRDefault="00D86916" w:rsidP="0019784F">
      <w:pPr>
        <w:tabs>
          <w:tab w:val="left" w:pos="9923"/>
        </w:tabs>
        <w:ind w:firstLine="709"/>
        <w:jc w:val="both"/>
        <w:rPr>
          <w:b w:val="0"/>
          <w:i w:val="0"/>
          <w:sz w:val="24"/>
          <w:szCs w:val="24"/>
          <w:lang w:val="kk-KZ"/>
        </w:rPr>
      </w:pPr>
      <w:r w:rsidRPr="00742A7A">
        <w:rPr>
          <w:i w:val="0"/>
          <w:sz w:val="24"/>
          <w:szCs w:val="24"/>
          <w:u w:val="single"/>
          <w:lang w:val="kk-KZ"/>
        </w:rPr>
        <w:t>Срок п</w:t>
      </w:r>
      <w:r w:rsidR="00C90D9C" w:rsidRPr="00742A7A">
        <w:rPr>
          <w:i w:val="0"/>
          <w:sz w:val="24"/>
          <w:szCs w:val="24"/>
          <w:u w:val="single"/>
          <w:lang w:val="kk-KZ"/>
        </w:rPr>
        <w:t>рием</w:t>
      </w:r>
      <w:r w:rsidRPr="00742A7A">
        <w:rPr>
          <w:i w:val="0"/>
          <w:sz w:val="24"/>
          <w:szCs w:val="24"/>
          <w:u w:val="single"/>
          <w:lang w:val="kk-KZ"/>
        </w:rPr>
        <w:t>а</w:t>
      </w:r>
      <w:r w:rsidR="00C90D9C" w:rsidRPr="00742A7A">
        <w:rPr>
          <w:i w:val="0"/>
          <w:sz w:val="24"/>
          <w:szCs w:val="24"/>
          <w:u w:val="single"/>
          <w:lang w:val="kk-KZ"/>
        </w:rPr>
        <w:t xml:space="preserve"> документов</w:t>
      </w:r>
      <w:r w:rsidRPr="00742A7A">
        <w:rPr>
          <w:i w:val="0"/>
          <w:sz w:val="24"/>
          <w:szCs w:val="24"/>
          <w:u w:val="single"/>
          <w:lang w:val="kk-KZ"/>
        </w:rPr>
        <w:t>:</w:t>
      </w:r>
      <w:r w:rsidR="00C90D9C" w:rsidRPr="00742A7A">
        <w:rPr>
          <w:b w:val="0"/>
          <w:i w:val="0"/>
          <w:sz w:val="24"/>
          <w:szCs w:val="24"/>
          <w:lang w:val="kk-KZ"/>
        </w:rPr>
        <w:t xml:space="preserve"> </w:t>
      </w:r>
    </w:p>
    <w:p w:rsidR="00C90D9C" w:rsidRPr="00742A7A" w:rsidRDefault="00C90D9C" w:rsidP="0019784F">
      <w:pPr>
        <w:tabs>
          <w:tab w:val="left" w:pos="9923"/>
        </w:tabs>
        <w:ind w:firstLine="709"/>
        <w:jc w:val="both"/>
        <w:rPr>
          <w:b w:val="0"/>
          <w:i w:val="0"/>
          <w:sz w:val="24"/>
          <w:szCs w:val="24"/>
          <w:lang w:val="kk-KZ"/>
        </w:rPr>
      </w:pPr>
      <w:r w:rsidRPr="00742A7A">
        <w:rPr>
          <w:b w:val="0"/>
          <w:i w:val="0"/>
          <w:sz w:val="24"/>
          <w:szCs w:val="24"/>
          <w:lang w:val="kk-KZ"/>
        </w:rPr>
        <w:t>в течение 7-и рабочих дней</w:t>
      </w:r>
      <w:r w:rsidRPr="00742A7A">
        <w:rPr>
          <w:b w:val="0"/>
          <w:i w:val="0"/>
          <w:sz w:val="24"/>
          <w:szCs w:val="24"/>
        </w:rPr>
        <w:t xml:space="preserve"> со следующего </w:t>
      </w:r>
      <w:r w:rsidR="00C6365A">
        <w:rPr>
          <w:b w:val="0"/>
          <w:i w:val="0"/>
          <w:sz w:val="24"/>
          <w:szCs w:val="24"/>
        </w:rPr>
        <w:t xml:space="preserve">рабочего </w:t>
      </w:r>
      <w:r w:rsidR="00931159" w:rsidRPr="00742A7A">
        <w:rPr>
          <w:b w:val="0"/>
          <w:i w:val="0"/>
          <w:sz w:val="24"/>
          <w:szCs w:val="24"/>
        </w:rPr>
        <w:t xml:space="preserve">дня </w:t>
      </w:r>
      <w:r w:rsidRPr="00742A7A">
        <w:rPr>
          <w:b w:val="0"/>
          <w:i w:val="0"/>
          <w:sz w:val="24"/>
          <w:szCs w:val="24"/>
        </w:rPr>
        <w:t xml:space="preserve">после последней публикации объявления о проведении </w:t>
      </w:r>
      <w:r w:rsidRPr="00742A7A">
        <w:rPr>
          <w:b w:val="0"/>
          <w:i w:val="0"/>
          <w:sz w:val="24"/>
          <w:szCs w:val="24"/>
          <w:lang w:val="kk-KZ"/>
        </w:rPr>
        <w:t>общего</w:t>
      </w:r>
      <w:r w:rsidRPr="00742A7A">
        <w:rPr>
          <w:b w:val="0"/>
          <w:i w:val="0"/>
          <w:sz w:val="24"/>
          <w:szCs w:val="24"/>
        </w:rPr>
        <w:t xml:space="preserve"> конкурса</w:t>
      </w:r>
      <w:r w:rsidRPr="00742A7A">
        <w:rPr>
          <w:b w:val="0"/>
          <w:i w:val="0"/>
          <w:sz w:val="24"/>
          <w:szCs w:val="24"/>
          <w:lang w:val="kk-KZ"/>
        </w:rPr>
        <w:t>.</w:t>
      </w:r>
    </w:p>
    <w:p w:rsidR="00C90D9C" w:rsidRPr="00742A7A" w:rsidRDefault="00C90D9C" w:rsidP="0019784F">
      <w:pPr>
        <w:tabs>
          <w:tab w:val="left" w:pos="9923"/>
        </w:tabs>
        <w:ind w:firstLine="709"/>
        <w:jc w:val="both"/>
        <w:rPr>
          <w:i w:val="0"/>
          <w:iCs w:val="0"/>
          <w:sz w:val="24"/>
          <w:szCs w:val="24"/>
          <w:u w:val="single"/>
        </w:rPr>
      </w:pPr>
      <w:r w:rsidRPr="00742A7A">
        <w:rPr>
          <w:i w:val="0"/>
          <w:iCs w:val="0"/>
          <w:sz w:val="24"/>
          <w:szCs w:val="24"/>
          <w:u w:val="single"/>
        </w:rPr>
        <w:t>Необходимые для участия в конкурсе документы:</w:t>
      </w:r>
    </w:p>
    <w:p w:rsidR="00C90D9C" w:rsidRPr="00742A7A" w:rsidRDefault="00C90D9C" w:rsidP="0019784F">
      <w:pPr>
        <w:pStyle w:val="a9"/>
        <w:numPr>
          <w:ilvl w:val="0"/>
          <w:numId w:val="5"/>
        </w:numPr>
        <w:tabs>
          <w:tab w:val="left" w:pos="1134"/>
        </w:tabs>
        <w:ind w:left="0" w:firstLine="709"/>
        <w:jc w:val="both"/>
        <w:rPr>
          <w:sz w:val="24"/>
          <w:szCs w:val="24"/>
        </w:rPr>
      </w:pPr>
      <w:r w:rsidRPr="00742A7A">
        <w:rPr>
          <w:sz w:val="24"/>
          <w:szCs w:val="24"/>
        </w:rPr>
        <w:t>заявление по форме, согласно приложению 2 к настоящим Правилам;</w:t>
      </w:r>
    </w:p>
    <w:p w:rsidR="00C90D9C" w:rsidRPr="00742A7A" w:rsidRDefault="00C90D9C" w:rsidP="0019784F">
      <w:pPr>
        <w:pStyle w:val="a9"/>
        <w:numPr>
          <w:ilvl w:val="0"/>
          <w:numId w:val="5"/>
        </w:numPr>
        <w:tabs>
          <w:tab w:val="left" w:pos="1134"/>
        </w:tabs>
        <w:ind w:left="0" w:firstLine="709"/>
        <w:jc w:val="both"/>
        <w:rPr>
          <w:sz w:val="24"/>
          <w:szCs w:val="24"/>
        </w:rPr>
      </w:pPr>
      <w:r w:rsidRPr="00742A7A">
        <w:rPr>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7" w:anchor="z147" w:history="1">
        <w:r w:rsidRPr="00742A7A">
          <w:rPr>
            <w:sz w:val="24"/>
            <w:szCs w:val="24"/>
          </w:rPr>
          <w:t xml:space="preserve">приложению </w:t>
        </w:r>
      </w:hyperlink>
      <w:r w:rsidRPr="00742A7A">
        <w:rPr>
          <w:sz w:val="24"/>
          <w:szCs w:val="24"/>
        </w:rPr>
        <w:t>3 к настоящим Правилам;</w:t>
      </w:r>
    </w:p>
    <w:p w:rsidR="00C90D9C" w:rsidRPr="00742A7A" w:rsidRDefault="00C90D9C" w:rsidP="0019784F">
      <w:pPr>
        <w:pStyle w:val="a9"/>
        <w:numPr>
          <w:ilvl w:val="0"/>
          <w:numId w:val="5"/>
        </w:numPr>
        <w:tabs>
          <w:tab w:val="left" w:pos="1134"/>
        </w:tabs>
        <w:ind w:left="0" w:firstLine="709"/>
        <w:jc w:val="both"/>
        <w:rPr>
          <w:sz w:val="24"/>
          <w:szCs w:val="24"/>
        </w:rPr>
      </w:pPr>
      <w:r w:rsidRPr="00742A7A">
        <w:rPr>
          <w:sz w:val="24"/>
          <w:szCs w:val="24"/>
        </w:rPr>
        <w:t>копии </w:t>
      </w:r>
      <w:hyperlink r:id="rId8" w:anchor="z0" w:history="1">
        <w:r w:rsidRPr="00742A7A">
          <w:rPr>
            <w:rStyle w:val="a8"/>
            <w:rFonts w:ascii="Times New Roman" w:hAnsi="Times New Roman" w:cs="Times New Roman"/>
            <w:color w:val="auto"/>
            <w:sz w:val="24"/>
            <w:szCs w:val="24"/>
            <w:u w:val="none"/>
          </w:rPr>
          <w:t>документов</w:t>
        </w:r>
      </w:hyperlink>
      <w:r w:rsidRPr="00742A7A">
        <w:rPr>
          <w:sz w:val="24"/>
          <w:szCs w:val="24"/>
        </w:rPr>
        <w:t xml:space="preserve"> об образовании и приложений к ним, засвидетельствованные нотариально;</w:t>
      </w:r>
    </w:p>
    <w:p w:rsidR="00C90D9C" w:rsidRPr="00742A7A" w:rsidRDefault="00C90D9C" w:rsidP="0019784F">
      <w:pPr>
        <w:pStyle w:val="a9"/>
        <w:tabs>
          <w:tab w:val="left" w:pos="1134"/>
        </w:tabs>
        <w:ind w:left="0" w:firstLine="709"/>
        <w:jc w:val="both"/>
        <w:rPr>
          <w:sz w:val="24"/>
          <w:szCs w:val="24"/>
        </w:rPr>
      </w:pPr>
      <w:r w:rsidRPr="00742A7A">
        <w:rPr>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90D9C" w:rsidRPr="00742A7A" w:rsidRDefault="00C90D9C" w:rsidP="0019784F">
      <w:pPr>
        <w:pStyle w:val="a9"/>
        <w:tabs>
          <w:tab w:val="left" w:pos="1134"/>
        </w:tabs>
        <w:ind w:left="0" w:firstLine="709"/>
        <w:jc w:val="both"/>
        <w:rPr>
          <w:sz w:val="24"/>
          <w:szCs w:val="24"/>
        </w:rPr>
      </w:pPr>
      <w:r w:rsidRPr="00742A7A">
        <w:rPr>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90D9C" w:rsidRPr="00742A7A" w:rsidRDefault="00C90D9C" w:rsidP="0019784F">
      <w:pPr>
        <w:pStyle w:val="a9"/>
        <w:tabs>
          <w:tab w:val="left" w:pos="1134"/>
        </w:tabs>
        <w:ind w:left="0" w:firstLine="709"/>
        <w:jc w:val="both"/>
        <w:rPr>
          <w:sz w:val="24"/>
          <w:szCs w:val="24"/>
        </w:rPr>
      </w:pPr>
      <w:r w:rsidRPr="00742A7A">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90D9C" w:rsidRPr="00742A7A" w:rsidRDefault="00C90D9C" w:rsidP="0019784F">
      <w:pPr>
        <w:pStyle w:val="a9"/>
        <w:numPr>
          <w:ilvl w:val="0"/>
          <w:numId w:val="5"/>
        </w:numPr>
        <w:tabs>
          <w:tab w:val="left" w:pos="1134"/>
        </w:tabs>
        <w:ind w:left="0" w:firstLine="709"/>
        <w:jc w:val="both"/>
        <w:rPr>
          <w:sz w:val="24"/>
          <w:szCs w:val="24"/>
        </w:rPr>
      </w:pPr>
      <w:r w:rsidRPr="00742A7A">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90D9C" w:rsidRPr="00742A7A" w:rsidRDefault="00C90D9C" w:rsidP="0019784F">
      <w:pPr>
        <w:pStyle w:val="a9"/>
        <w:numPr>
          <w:ilvl w:val="0"/>
          <w:numId w:val="5"/>
        </w:numPr>
        <w:tabs>
          <w:tab w:val="left" w:pos="1134"/>
        </w:tabs>
        <w:ind w:left="0" w:firstLine="709"/>
        <w:jc w:val="both"/>
        <w:rPr>
          <w:sz w:val="24"/>
          <w:szCs w:val="24"/>
        </w:rPr>
      </w:pPr>
      <w:r w:rsidRPr="00742A7A">
        <w:rPr>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90D9C" w:rsidRPr="00742A7A" w:rsidRDefault="00C90D9C" w:rsidP="0019784F">
      <w:pPr>
        <w:pStyle w:val="a9"/>
        <w:numPr>
          <w:ilvl w:val="0"/>
          <w:numId w:val="5"/>
        </w:numPr>
        <w:tabs>
          <w:tab w:val="left" w:pos="1134"/>
        </w:tabs>
        <w:ind w:left="0" w:firstLine="709"/>
        <w:jc w:val="both"/>
        <w:rPr>
          <w:sz w:val="24"/>
          <w:szCs w:val="24"/>
        </w:rPr>
      </w:pPr>
      <w:r w:rsidRPr="00742A7A">
        <w:rPr>
          <w:sz w:val="24"/>
          <w:szCs w:val="24"/>
        </w:rPr>
        <w:t>копия документа, удостоверяющего личность, гражданина Республики Казахстан;</w:t>
      </w:r>
    </w:p>
    <w:p w:rsidR="00C90D9C" w:rsidRPr="00742A7A" w:rsidRDefault="00C90D9C" w:rsidP="0019784F">
      <w:pPr>
        <w:pStyle w:val="a9"/>
        <w:numPr>
          <w:ilvl w:val="0"/>
          <w:numId w:val="5"/>
        </w:numPr>
        <w:tabs>
          <w:tab w:val="left" w:pos="1134"/>
        </w:tabs>
        <w:ind w:left="0" w:firstLine="709"/>
        <w:jc w:val="both"/>
        <w:rPr>
          <w:sz w:val="24"/>
          <w:szCs w:val="24"/>
        </w:rPr>
      </w:pPr>
      <w:r w:rsidRPr="00742A7A">
        <w:rPr>
          <w:sz w:val="24"/>
          <w:szCs w:val="24"/>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742A7A">
        <w:rPr>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90D9C" w:rsidRPr="00742A7A" w:rsidRDefault="00C90D9C" w:rsidP="0019784F">
      <w:pPr>
        <w:pStyle w:val="a9"/>
        <w:numPr>
          <w:ilvl w:val="0"/>
          <w:numId w:val="5"/>
        </w:numPr>
        <w:tabs>
          <w:tab w:val="left" w:pos="1134"/>
          <w:tab w:val="left" w:pos="9923"/>
        </w:tabs>
        <w:ind w:left="0" w:firstLine="709"/>
        <w:jc w:val="both"/>
        <w:rPr>
          <w:sz w:val="24"/>
          <w:szCs w:val="24"/>
        </w:rPr>
      </w:pPr>
      <w:r w:rsidRPr="00742A7A">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9784F" w:rsidRPr="002B06CF" w:rsidRDefault="0019784F" w:rsidP="0019784F">
      <w:pPr>
        <w:pStyle w:val="a6"/>
        <w:spacing w:before="0" w:beforeAutospacing="0" w:after="0" w:afterAutospacing="0"/>
        <w:ind w:firstLine="709"/>
        <w:jc w:val="both"/>
        <w:rPr>
          <w:highlight w:val="yellow"/>
        </w:rPr>
      </w:pPr>
      <w:r w:rsidRPr="002B06CF">
        <w:rPr>
          <w:highlight w:val="yellow"/>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19784F" w:rsidRPr="002B06CF" w:rsidRDefault="0019784F" w:rsidP="0019784F">
      <w:pPr>
        <w:pStyle w:val="a6"/>
        <w:spacing w:before="0" w:beforeAutospacing="0" w:after="0" w:afterAutospacing="0"/>
        <w:ind w:firstLine="709"/>
        <w:jc w:val="both"/>
        <w:rPr>
          <w:highlight w:val="yellow"/>
        </w:rPr>
      </w:pPr>
      <w:r w:rsidRPr="002B06CF">
        <w:rPr>
          <w:highlight w:val="yellow"/>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784F" w:rsidRDefault="0019784F" w:rsidP="0019784F">
      <w:pPr>
        <w:pStyle w:val="a6"/>
        <w:spacing w:before="0" w:beforeAutospacing="0" w:after="0" w:afterAutospacing="0"/>
        <w:ind w:firstLine="709"/>
        <w:jc w:val="both"/>
      </w:pPr>
      <w:r w:rsidRPr="002B06CF">
        <w:rPr>
          <w:highlight w:val="yellow"/>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90D9C" w:rsidRPr="00742A7A" w:rsidRDefault="00C90D9C" w:rsidP="0019784F">
      <w:pPr>
        <w:shd w:val="clear" w:color="auto" w:fill="FFFFFF"/>
        <w:tabs>
          <w:tab w:val="left" w:pos="1296"/>
        </w:tabs>
        <w:autoSpaceDE w:val="0"/>
        <w:autoSpaceDN w:val="0"/>
        <w:adjustRightInd w:val="0"/>
        <w:ind w:firstLine="709"/>
        <w:jc w:val="both"/>
        <w:rPr>
          <w:b w:val="0"/>
          <w:i w:val="0"/>
          <w:sz w:val="24"/>
          <w:szCs w:val="24"/>
          <w:lang w:val="kk-KZ"/>
        </w:rPr>
      </w:pPr>
      <w:r w:rsidRPr="00742A7A">
        <w:rPr>
          <w:b w:val="0"/>
          <w:i w:val="0"/>
          <w:sz w:val="24"/>
          <w:szCs w:val="24"/>
        </w:rPr>
        <w:t>Допускается предоставление копий документов, указанн</w:t>
      </w:r>
      <w:r w:rsidR="0019784F">
        <w:rPr>
          <w:b w:val="0"/>
          <w:i w:val="0"/>
          <w:sz w:val="24"/>
          <w:szCs w:val="24"/>
        </w:rPr>
        <w:t>ых в пунктах 3), 4), 5), 7) и 8)</w:t>
      </w:r>
      <w:r w:rsidRPr="00742A7A">
        <w:rPr>
          <w:b w:val="0"/>
          <w:i w:val="0"/>
          <w:sz w:val="24"/>
          <w:szCs w:val="24"/>
        </w:rPr>
        <w:t>.</w:t>
      </w:r>
      <w:r w:rsidRPr="00742A7A">
        <w:rPr>
          <w:b w:val="0"/>
          <w:i w:val="0"/>
          <w:sz w:val="24"/>
          <w:szCs w:val="24"/>
          <w:lang w:val="kk-KZ"/>
        </w:rPr>
        <w:t xml:space="preserve"> </w:t>
      </w:r>
      <w:r w:rsidRPr="00742A7A">
        <w:rPr>
          <w:b w:val="0"/>
          <w:i w:val="0"/>
          <w:sz w:val="24"/>
          <w:szCs w:val="24"/>
        </w:rPr>
        <w:t>При этом служба управления персоналом (кадровая служба) сверяет копии документов с подлинниками.</w:t>
      </w:r>
    </w:p>
    <w:p w:rsidR="00C90D9C" w:rsidRPr="00742A7A" w:rsidRDefault="00C90D9C" w:rsidP="0019784F">
      <w:pPr>
        <w:shd w:val="clear" w:color="auto" w:fill="FFFFFF"/>
        <w:tabs>
          <w:tab w:val="left" w:pos="1296"/>
        </w:tabs>
        <w:autoSpaceDE w:val="0"/>
        <w:autoSpaceDN w:val="0"/>
        <w:adjustRightInd w:val="0"/>
        <w:ind w:firstLine="709"/>
        <w:jc w:val="both"/>
        <w:rPr>
          <w:b w:val="0"/>
          <w:i w:val="0"/>
          <w:sz w:val="24"/>
          <w:szCs w:val="24"/>
        </w:rPr>
      </w:pPr>
      <w:r w:rsidRPr="00742A7A">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F6778" w:rsidRPr="009F6778" w:rsidRDefault="009F6778" w:rsidP="0019784F">
      <w:pPr>
        <w:widowControl/>
        <w:jc w:val="both"/>
        <w:rPr>
          <w:b w:val="0"/>
          <w:bCs w:val="0"/>
          <w:i w:val="0"/>
          <w:iCs w:val="0"/>
          <w:sz w:val="24"/>
          <w:szCs w:val="24"/>
          <w:lang w:eastAsia="en-US"/>
        </w:rPr>
      </w:pPr>
      <w:r>
        <w:rPr>
          <w:b w:val="0"/>
          <w:bCs w:val="0"/>
          <w:i w:val="0"/>
          <w:iCs w:val="0"/>
          <w:color w:val="000000"/>
          <w:szCs w:val="22"/>
          <w:lang w:eastAsia="en-US"/>
        </w:rPr>
        <w:t xml:space="preserve">          </w:t>
      </w:r>
      <w:r w:rsidRPr="009F6778">
        <w:rPr>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9F6778" w:rsidRPr="009F6778" w:rsidRDefault="009F6778" w:rsidP="0019784F">
      <w:pPr>
        <w:tabs>
          <w:tab w:val="left" w:pos="9923"/>
        </w:tabs>
        <w:ind w:firstLine="709"/>
        <w:jc w:val="both"/>
        <w:rPr>
          <w:b w:val="0"/>
          <w:bCs w:val="0"/>
          <w:i w:val="0"/>
          <w:iCs w:val="0"/>
          <w:color w:val="000000"/>
          <w:sz w:val="24"/>
          <w:szCs w:val="24"/>
          <w:lang w:eastAsia="en-US"/>
        </w:rPr>
      </w:pPr>
      <w:r w:rsidRPr="009F6778">
        <w:rPr>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C90D9C" w:rsidRPr="00742A7A" w:rsidRDefault="00C90D9C" w:rsidP="0019784F">
      <w:pPr>
        <w:tabs>
          <w:tab w:val="left" w:pos="9923"/>
        </w:tabs>
        <w:ind w:firstLine="709"/>
        <w:jc w:val="both"/>
        <w:rPr>
          <w:b w:val="0"/>
          <w:i w:val="0"/>
          <w:sz w:val="24"/>
          <w:szCs w:val="24"/>
        </w:rPr>
      </w:pPr>
      <w:r w:rsidRPr="00742A7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90D9C" w:rsidRPr="00742A7A" w:rsidRDefault="00C90D9C" w:rsidP="0019784F">
      <w:pPr>
        <w:ind w:firstLine="709"/>
        <w:contextualSpacing/>
        <w:jc w:val="both"/>
        <w:rPr>
          <w:b w:val="0"/>
          <w:i w:val="0"/>
          <w:sz w:val="24"/>
          <w:szCs w:val="24"/>
        </w:rPr>
      </w:pPr>
      <w:r w:rsidRPr="00742A7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90D9C" w:rsidRPr="00742A7A" w:rsidRDefault="00C90D9C" w:rsidP="0019784F">
      <w:pPr>
        <w:ind w:firstLine="709"/>
        <w:contextualSpacing/>
        <w:jc w:val="both"/>
        <w:rPr>
          <w:b w:val="0"/>
          <w:bCs w:val="0"/>
          <w:i w:val="0"/>
          <w:iCs w:val="0"/>
          <w:sz w:val="24"/>
          <w:szCs w:val="24"/>
        </w:rPr>
      </w:pPr>
      <w:r w:rsidRPr="00742A7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90D9C" w:rsidRPr="00742A7A" w:rsidRDefault="00C90D9C" w:rsidP="0019784F">
      <w:pPr>
        <w:ind w:firstLine="709"/>
        <w:contextualSpacing/>
        <w:jc w:val="both"/>
        <w:rPr>
          <w:b w:val="0"/>
          <w:i w:val="0"/>
          <w:sz w:val="24"/>
          <w:szCs w:val="24"/>
          <w:lang w:val="kk-KZ"/>
        </w:rPr>
      </w:pPr>
      <w:r w:rsidRPr="00742A7A">
        <w:rPr>
          <w:b w:val="0"/>
          <w:i w:val="0"/>
          <w:sz w:val="24"/>
          <w:szCs w:val="24"/>
          <w:lang w:val="kk-KZ"/>
        </w:rPr>
        <w:t>Собеседование с кандидатами проходит в Управлении государственных доходов по Медеускому району города Алматы (г.Алматы, проспект Абылай хана 93/95, кабинет 408) в течении трех рабочих дней со дня уведомления кандидатов о допуске их к собеседованию.</w:t>
      </w:r>
    </w:p>
    <w:p w:rsidR="0019784F" w:rsidRPr="00742A7A" w:rsidRDefault="0019784F" w:rsidP="0019784F">
      <w:pPr>
        <w:ind w:firstLine="709"/>
        <w:jc w:val="both"/>
        <w:rPr>
          <w:b w:val="0"/>
          <w:i w:val="0"/>
          <w:sz w:val="24"/>
          <w:szCs w:val="24"/>
        </w:rPr>
      </w:pPr>
      <w:r w:rsidRPr="00742A7A">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9784F" w:rsidRPr="00742A7A" w:rsidRDefault="0019784F" w:rsidP="0019784F">
      <w:pPr>
        <w:ind w:firstLine="709"/>
        <w:jc w:val="both"/>
        <w:rPr>
          <w:b w:val="0"/>
          <w:i w:val="0"/>
          <w:sz w:val="24"/>
          <w:szCs w:val="24"/>
        </w:rPr>
      </w:pPr>
      <w:bookmarkStart w:id="1" w:name="z57"/>
      <w:r w:rsidRPr="00742A7A">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9784F" w:rsidRPr="00742A7A" w:rsidRDefault="0019784F" w:rsidP="0019784F">
      <w:pPr>
        <w:ind w:firstLine="709"/>
        <w:jc w:val="both"/>
        <w:rPr>
          <w:b w:val="0"/>
          <w:i w:val="0"/>
          <w:sz w:val="24"/>
          <w:szCs w:val="24"/>
        </w:rPr>
      </w:pPr>
      <w:bookmarkStart w:id="2" w:name="z58"/>
      <w:bookmarkEnd w:id="1"/>
      <w:r w:rsidRPr="00742A7A">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784F" w:rsidRPr="00742A7A" w:rsidRDefault="0019784F" w:rsidP="0019784F">
      <w:pPr>
        <w:ind w:firstLine="709"/>
        <w:jc w:val="both"/>
        <w:rPr>
          <w:b w:val="0"/>
          <w:i w:val="0"/>
          <w:sz w:val="24"/>
          <w:szCs w:val="24"/>
        </w:rPr>
      </w:pPr>
      <w:bookmarkStart w:id="3" w:name="z59"/>
      <w:bookmarkEnd w:id="2"/>
      <w:r w:rsidRPr="00742A7A">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9784F" w:rsidRPr="00742A7A" w:rsidRDefault="0019784F" w:rsidP="0019784F">
      <w:pPr>
        <w:ind w:firstLine="709"/>
        <w:jc w:val="both"/>
        <w:rPr>
          <w:b w:val="0"/>
          <w:i w:val="0"/>
          <w:sz w:val="24"/>
          <w:szCs w:val="24"/>
        </w:rPr>
      </w:pPr>
      <w:bookmarkStart w:id="4" w:name="z60"/>
      <w:bookmarkEnd w:id="3"/>
      <w:r w:rsidRPr="00742A7A">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bookmarkEnd w:id="4"/>
    <w:p w:rsidR="0019784F" w:rsidRPr="00742A7A" w:rsidRDefault="0019784F" w:rsidP="0019784F">
      <w:pPr>
        <w:ind w:firstLine="709"/>
        <w:jc w:val="both"/>
        <w:rPr>
          <w:b w:val="0"/>
          <w:i w:val="0"/>
          <w:sz w:val="24"/>
          <w:szCs w:val="24"/>
        </w:rPr>
      </w:pPr>
      <w:r w:rsidRPr="00742A7A">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19784F" w:rsidRPr="00742A7A" w:rsidRDefault="0019784F" w:rsidP="0019784F">
      <w:pPr>
        <w:ind w:firstLine="709"/>
        <w:contextualSpacing/>
        <w:jc w:val="both"/>
        <w:rPr>
          <w:b w:val="0"/>
          <w:bCs w:val="0"/>
          <w:i w:val="0"/>
          <w:iCs w:val="0"/>
          <w:sz w:val="24"/>
          <w:szCs w:val="24"/>
        </w:rPr>
      </w:pPr>
      <w:r w:rsidRPr="00742A7A">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784F" w:rsidRPr="00742A7A" w:rsidRDefault="0019784F" w:rsidP="0019784F">
      <w:pPr>
        <w:pStyle w:val="af3"/>
        <w:ind w:firstLine="709"/>
        <w:jc w:val="both"/>
        <w:rPr>
          <w:b/>
        </w:rPr>
      </w:pPr>
      <w:r w:rsidRPr="00742A7A">
        <w:rPr>
          <w:b/>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w:t>
      </w:r>
      <w:r w:rsidR="003B1F7B">
        <w:rPr>
          <w:b/>
        </w:rPr>
        <w:t>е телефоны 254-90-26, 254-90-20</w:t>
      </w:r>
      <w:r w:rsidRPr="00742A7A">
        <w:rPr>
          <w:b/>
        </w:rPr>
        <w:t>, либо в судебном порядке в соответствии законодательством Республики Казахстан.</w:t>
      </w:r>
    </w:p>
    <w:p w:rsidR="00CD5419" w:rsidRPr="00742A7A" w:rsidRDefault="00CD5419" w:rsidP="0019784F">
      <w:pPr>
        <w:tabs>
          <w:tab w:val="left" w:pos="-1405"/>
          <w:tab w:val="left" w:pos="142"/>
          <w:tab w:val="left" w:pos="9554"/>
          <w:tab w:val="left" w:pos="9923"/>
        </w:tabs>
        <w:ind w:firstLine="709"/>
        <w:jc w:val="both"/>
        <w:outlineLvl w:val="0"/>
        <w:rPr>
          <w:b w:val="0"/>
          <w:i w:val="0"/>
          <w:sz w:val="24"/>
          <w:szCs w:val="24"/>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742A7A" w:rsidRDefault="00742A7A" w:rsidP="0019784F">
      <w:pPr>
        <w:pStyle w:val="af3"/>
        <w:jc w:val="center"/>
        <w:rPr>
          <w:b/>
          <w:lang w:val="kk-KZ"/>
        </w:rPr>
      </w:pPr>
    </w:p>
    <w:p w:rsidR="00C90D9C" w:rsidRPr="00742A7A" w:rsidRDefault="00C90D9C" w:rsidP="0019784F">
      <w:pPr>
        <w:shd w:val="clear" w:color="auto" w:fill="FFFFFF"/>
        <w:ind w:left="6096"/>
        <w:contextualSpacing/>
        <w:jc w:val="both"/>
        <w:textAlignment w:val="baseline"/>
        <w:rPr>
          <w:b w:val="0"/>
          <w:i w:val="0"/>
          <w:color w:val="000000"/>
          <w:spacing w:val="1"/>
          <w:sz w:val="20"/>
          <w:szCs w:val="20"/>
        </w:rPr>
      </w:pPr>
      <w:r w:rsidRPr="00742A7A">
        <w:rPr>
          <w:b w:val="0"/>
          <w:i w:val="0"/>
          <w:color w:val="000000"/>
          <w:spacing w:val="1"/>
          <w:sz w:val="20"/>
          <w:szCs w:val="20"/>
        </w:rPr>
        <w:t>Приложение 2</w:t>
      </w:r>
      <w:r w:rsidR="0019784F">
        <w:rPr>
          <w:b w:val="0"/>
          <w:i w:val="0"/>
          <w:color w:val="000000"/>
          <w:spacing w:val="1"/>
          <w:sz w:val="20"/>
          <w:szCs w:val="20"/>
        </w:rPr>
        <w:t xml:space="preserve"> </w:t>
      </w:r>
      <w:r w:rsidRPr="00742A7A">
        <w:rPr>
          <w:b w:val="0"/>
          <w:i w:val="0"/>
          <w:color w:val="000000"/>
          <w:spacing w:val="1"/>
          <w:sz w:val="20"/>
          <w:szCs w:val="20"/>
        </w:rPr>
        <w:t>к Правилам проведения конкурса</w:t>
      </w:r>
      <w:r w:rsidR="0019784F">
        <w:rPr>
          <w:b w:val="0"/>
          <w:i w:val="0"/>
          <w:color w:val="000000"/>
          <w:spacing w:val="1"/>
          <w:sz w:val="20"/>
          <w:szCs w:val="20"/>
        </w:rPr>
        <w:t xml:space="preserve"> </w:t>
      </w:r>
      <w:r w:rsidRPr="00742A7A">
        <w:rPr>
          <w:b w:val="0"/>
          <w:i w:val="0"/>
          <w:color w:val="000000"/>
          <w:spacing w:val="1"/>
          <w:sz w:val="20"/>
          <w:szCs w:val="20"/>
        </w:rPr>
        <w:t>на занятие административной</w:t>
      </w:r>
      <w:r w:rsidR="0019784F">
        <w:rPr>
          <w:b w:val="0"/>
          <w:i w:val="0"/>
          <w:color w:val="000000"/>
          <w:spacing w:val="1"/>
          <w:sz w:val="20"/>
          <w:szCs w:val="20"/>
        </w:rPr>
        <w:t xml:space="preserve"> </w:t>
      </w:r>
      <w:r w:rsidRPr="00742A7A">
        <w:rPr>
          <w:b w:val="0"/>
          <w:i w:val="0"/>
          <w:color w:val="000000"/>
          <w:spacing w:val="1"/>
          <w:sz w:val="20"/>
          <w:szCs w:val="20"/>
        </w:rPr>
        <w:t>государственной должности корпуса «Б»</w:t>
      </w:r>
    </w:p>
    <w:p w:rsidR="00C90D9C" w:rsidRPr="006943D1" w:rsidRDefault="00C90D9C" w:rsidP="0019784F">
      <w:pPr>
        <w:ind w:firstLine="708"/>
        <w:contextualSpacing/>
        <w:jc w:val="both"/>
        <w:rPr>
          <w:b w:val="0"/>
          <w:i w:val="0"/>
          <w:lang w:val="kk-KZ"/>
        </w:rPr>
      </w:pPr>
    </w:p>
    <w:tbl>
      <w:tblPr>
        <w:tblW w:w="0" w:type="auto"/>
        <w:tblCellSpacing w:w="15" w:type="dxa"/>
        <w:tblLook w:val="04A0" w:firstRow="1" w:lastRow="0" w:firstColumn="1" w:lastColumn="0" w:noHBand="0" w:noVBand="1"/>
      </w:tblPr>
      <w:tblGrid>
        <w:gridCol w:w="3480"/>
      </w:tblGrid>
      <w:tr w:rsidR="00C90D9C" w:rsidRPr="006943D1" w:rsidTr="00742A7A">
        <w:trPr>
          <w:tblCellSpacing w:w="15" w:type="dxa"/>
        </w:trPr>
        <w:tc>
          <w:tcPr>
            <w:tcW w:w="3420" w:type="dxa"/>
            <w:tcMar>
              <w:top w:w="15" w:type="dxa"/>
              <w:left w:w="15" w:type="dxa"/>
              <w:bottom w:w="15" w:type="dxa"/>
              <w:right w:w="15" w:type="dxa"/>
            </w:tcMar>
            <w:vAlign w:val="center"/>
            <w:hideMark/>
          </w:tcPr>
          <w:p w:rsidR="00C90D9C" w:rsidRPr="006943D1" w:rsidRDefault="00C90D9C" w:rsidP="0019784F">
            <w:pPr>
              <w:contextualSpacing/>
              <w:rPr>
                <w:b w:val="0"/>
                <w:i w:val="0"/>
              </w:rPr>
            </w:pPr>
          </w:p>
        </w:tc>
      </w:tr>
    </w:tbl>
    <w:p w:rsidR="00C90D9C" w:rsidRPr="006943D1" w:rsidRDefault="00C90D9C" w:rsidP="0019784F">
      <w:pPr>
        <w:ind w:left="5245"/>
        <w:contextualSpacing/>
        <w:rPr>
          <w:b w:val="0"/>
          <w:i w:val="0"/>
          <w:sz w:val="24"/>
          <w:szCs w:val="24"/>
          <w:lang w:val="kk-KZ"/>
        </w:rPr>
      </w:pPr>
      <w:r w:rsidRPr="006943D1">
        <w:rPr>
          <w:b w:val="0"/>
          <w:i w:val="0"/>
          <w:sz w:val="24"/>
          <w:szCs w:val="24"/>
        </w:rPr>
        <w:t>_________________________________</w:t>
      </w:r>
      <w:r w:rsidR="00742A7A" w:rsidRPr="006943D1">
        <w:rPr>
          <w:b w:val="0"/>
          <w:i w:val="0"/>
          <w:sz w:val="24"/>
          <w:szCs w:val="24"/>
        </w:rPr>
        <w:t xml:space="preserve"> </w:t>
      </w:r>
      <w:r w:rsidRPr="006943D1">
        <w:rPr>
          <w:b w:val="0"/>
          <w:i w:val="0"/>
          <w:sz w:val="24"/>
          <w:szCs w:val="24"/>
        </w:rPr>
        <w:t>(государственный орган)</w:t>
      </w:r>
    </w:p>
    <w:p w:rsidR="00C90D9C" w:rsidRPr="006943D1" w:rsidRDefault="00C90D9C" w:rsidP="0019784F">
      <w:pPr>
        <w:contextualSpacing/>
        <w:rPr>
          <w:b w:val="0"/>
          <w:i w:val="0"/>
          <w:sz w:val="24"/>
          <w:szCs w:val="24"/>
          <w:lang w:val="kk-KZ"/>
        </w:rPr>
      </w:pPr>
    </w:p>
    <w:p w:rsidR="00C90D9C" w:rsidRPr="006943D1" w:rsidRDefault="00C90D9C" w:rsidP="0019784F">
      <w:pPr>
        <w:contextualSpacing/>
        <w:rPr>
          <w:b w:val="0"/>
          <w:bCs w:val="0"/>
          <w:i w:val="0"/>
          <w:sz w:val="24"/>
          <w:szCs w:val="24"/>
          <w:lang w:val="kk-KZ"/>
        </w:rPr>
      </w:pPr>
      <w:bookmarkStart w:id="5" w:name="z241"/>
      <w:bookmarkEnd w:id="5"/>
    </w:p>
    <w:p w:rsidR="00C90D9C" w:rsidRPr="00742A7A" w:rsidRDefault="00C90D9C" w:rsidP="0019784F">
      <w:pPr>
        <w:contextualSpacing/>
        <w:rPr>
          <w:bCs w:val="0"/>
          <w:i w:val="0"/>
          <w:sz w:val="24"/>
          <w:szCs w:val="24"/>
          <w:lang w:val="kk-KZ"/>
        </w:rPr>
      </w:pPr>
      <w:r w:rsidRPr="00742A7A">
        <w:rPr>
          <w:i w:val="0"/>
          <w:sz w:val="24"/>
          <w:szCs w:val="24"/>
        </w:rPr>
        <w:t>Заявление</w:t>
      </w:r>
    </w:p>
    <w:p w:rsidR="00C90D9C" w:rsidRPr="006943D1" w:rsidRDefault="00C90D9C" w:rsidP="0019784F">
      <w:pPr>
        <w:contextualSpacing/>
        <w:rPr>
          <w:b w:val="0"/>
          <w:i w:val="0"/>
          <w:sz w:val="24"/>
          <w:szCs w:val="24"/>
          <w:lang w:val="kk-KZ"/>
        </w:rPr>
      </w:pPr>
    </w:p>
    <w:p w:rsidR="00C84F05" w:rsidRDefault="00C90D9C" w:rsidP="0019784F">
      <w:pPr>
        <w:contextualSpacing/>
        <w:jc w:val="both"/>
        <w:rPr>
          <w:b w:val="0"/>
          <w:i w:val="0"/>
          <w:sz w:val="24"/>
          <w:szCs w:val="24"/>
        </w:rPr>
      </w:pPr>
      <w:r w:rsidRPr="006943D1">
        <w:rPr>
          <w:b w:val="0"/>
          <w:i w:val="0"/>
          <w:sz w:val="24"/>
          <w:szCs w:val="24"/>
        </w:rPr>
        <w:t>            Прошу допустить меня к участию в конкурсе на занятие вакантной административной</w:t>
      </w:r>
      <w:r w:rsidR="00742A7A">
        <w:rPr>
          <w:b w:val="0"/>
          <w:i w:val="0"/>
          <w:sz w:val="24"/>
          <w:szCs w:val="24"/>
        </w:rPr>
        <w:t xml:space="preserve"> государственной должности </w:t>
      </w:r>
      <w:r w:rsidRPr="006943D1">
        <w:rPr>
          <w:b w:val="0"/>
          <w:i w:val="0"/>
          <w:sz w:val="24"/>
          <w:szCs w:val="24"/>
        </w:rPr>
        <w:t>__</w:t>
      </w:r>
      <w:r w:rsidR="00F52210">
        <w:rPr>
          <w:b w:val="0"/>
          <w:i w:val="0"/>
          <w:sz w:val="24"/>
          <w:szCs w:val="24"/>
        </w:rPr>
        <w:t>________________________</w:t>
      </w:r>
      <w:r w:rsidRPr="006943D1">
        <w:rPr>
          <w:b w:val="0"/>
          <w:i w:val="0"/>
          <w:sz w:val="24"/>
          <w:szCs w:val="24"/>
        </w:rPr>
        <w:t>__</w:t>
      </w:r>
      <w:r w:rsidR="0019784F">
        <w:rPr>
          <w:b w:val="0"/>
          <w:i w:val="0"/>
          <w:sz w:val="24"/>
          <w:szCs w:val="24"/>
        </w:rPr>
        <w:t>________</w:t>
      </w:r>
      <w:r w:rsidRPr="006943D1">
        <w:rPr>
          <w:b w:val="0"/>
          <w:i w:val="0"/>
          <w:sz w:val="24"/>
          <w:szCs w:val="24"/>
        </w:rPr>
        <w:br/>
        <w:t>_____________________________________________</w:t>
      </w:r>
      <w:r w:rsidR="00742A7A">
        <w:rPr>
          <w:b w:val="0"/>
          <w:i w:val="0"/>
          <w:sz w:val="24"/>
          <w:szCs w:val="24"/>
        </w:rPr>
        <w:t>_______________________________</w:t>
      </w:r>
      <w:r w:rsidRPr="006943D1">
        <w:rPr>
          <w:b w:val="0"/>
          <w:i w:val="0"/>
          <w:sz w:val="24"/>
          <w:szCs w:val="24"/>
        </w:rPr>
        <w:t>______________________________________________</w:t>
      </w:r>
      <w:r w:rsidR="00C84F05">
        <w:rPr>
          <w:b w:val="0"/>
          <w:i w:val="0"/>
          <w:sz w:val="24"/>
          <w:szCs w:val="24"/>
        </w:rPr>
        <w:t>___________________________</w:t>
      </w:r>
      <w:r w:rsidR="00F52210">
        <w:rPr>
          <w:b w:val="0"/>
          <w:i w:val="0"/>
          <w:sz w:val="24"/>
          <w:szCs w:val="24"/>
        </w:rPr>
        <w:t>_____</w:t>
      </w:r>
    </w:p>
    <w:p w:rsidR="00C90D9C" w:rsidRPr="006943D1" w:rsidRDefault="00C90D9C" w:rsidP="0019784F">
      <w:pPr>
        <w:ind w:firstLine="709"/>
        <w:contextualSpacing/>
        <w:jc w:val="both"/>
        <w:rPr>
          <w:b w:val="0"/>
          <w:i w:val="0"/>
          <w:sz w:val="24"/>
          <w:szCs w:val="24"/>
          <w:lang w:val="kk-KZ"/>
        </w:rPr>
      </w:pPr>
      <w:r w:rsidRPr="006943D1">
        <w:rPr>
          <w:b w:val="0"/>
          <w:i w:val="0"/>
          <w:sz w:val="24"/>
          <w:szCs w:val="24"/>
        </w:rPr>
        <w:t>С основными требованиями Правил проведения конкурса на занятие</w:t>
      </w:r>
      <w:r w:rsidRPr="006943D1">
        <w:rPr>
          <w:b w:val="0"/>
          <w:i w:val="0"/>
          <w:sz w:val="24"/>
          <w:szCs w:val="24"/>
        </w:rPr>
        <w:br/>
        <w:t>административной государственной должности корпуса "Б" ознакомлен (ознакомлена),</w:t>
      </w:r>
      <w:r w:rsidRPr="006943D1">
        <w:rPr>
          <w:b w:val="0"/>
          <w:i w:val="0"/>
          <w:sz w:val="24"/>
          <w:szCs w:val="24"/>
        </w:rPr>
        <w:br/>
        <w:t>согласен (согласна) и обязуюсь их выполнять.</w:t>
      </w:r>
    </w:p>
    <w:p w:rsidR="00C90D9C" w:rsidRPr="006943D1" w:rsidRDefault="00C90D9C" w:rsidP="0019784F">
      <w:pPr>
        <w:ind w:firstLine="708"/>
        <w:contextualSpacing/>
        <w:jc w:val="both"/>
        <w:rPr>
          <w:b w:val="0"/>
          <w:i w:val="0"/>
          <w:sz w:val="24"/>
          <w:szCs w:val="24"/>
          <w:lang w:val="kk-KZ"/>
        </w:rPr>
      </w:pPr>
      <w:r w:rsidRPr="006943D1">
        <w:rPr>
          <w:b w:val="0"/>
          <w:i w:val="0"/>
          <w:sz w:val="24"/>
          <w:szCs w:val="24"/>
        </w:rPr>
        <w:t>Отвечаю за подлинность представленных документов.</w:t>
      </w:r>
    </w:p>
    <w:p w:rsidR="00C90D9C" w:rsidRPr="006943D1" w:rsidRDefault="00C90D9C" w:rsidP="0019784F">
      <w:pPr>
        <w:ind w:firstLine="708"/>
        <w:contextualSpacing/>
        <w:jc w:val="both"/>
        <w:rPr>
          <w:b w:val="0"/>
          <w:i w:val="0"/>
          <w:sz w:val="24"/>
          <w:szCs w:val="24"/>
          <w:lang w:val="kk-KZ"/>
        </w:rPr>
      </w:pPr>
      <w:r w:rsidRPr="006943D1">
        <w:rPr>
          <w:b w:val="0"/>
          <w:i w:val="0"/>
          <w:sz w:val="24"/>
          <w:szCs w:val="24"/>
        </w:rPr>
        <w:t>Прилагаемые документы:</w:t>
      </w:r>
    </w:p>
    <w:p w:rsidR="00C84F05" w:rsidRDefault="00C90D9C" w:rsidP="0019784F">
      <w:pPr>
        <w:contextualSpacing/>
        <w:jc w:val="both"/>
        <w:rPr>
          <w:b w:val="0"/>
          <w:i w:val="0"/>
          <w:sz w:val="24"/>
          <w:szCs w:val="24"/>
        </w:rPr>
      </w:pPr>
      <w:r w:rsidRPr="006943D1">
        <w:rPr>
          <w:b w:val="0"/>
          <w:i w:val="0"/>
          <w:sz w:val="24"/>
          <w:szCs w:val="24"/>
        </w:rPr>
        <w:t>_____________________________________________________________________________________________________________________________</w:t>
      </w:r>
      <w:r w:rsidR="00C84F05">
        <w:rPr>
          <w:b w:val="0"/>
          <w:i w:val="0"/>
          <w:sz w:val="24"/>
          <w:szCs w:val="24"/>
        </w:rPr>
        <w:t>_______________________________</w:t>
      </w:r>
      <w:r w:rsidRPr="006943D1">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4F05">
        <w:rPr>
          <w:b w:val="0"/>
          <w:i w:val="0"/>
          <w:sz w:val="24"/>
          <w:szCs w:val="24"/>
        </w:rPr>
        <w:t>____________________________________________________</w:t>
      </w:r>
      <w:r w:rsidR="00F52210">
        <w:rPr>
          <w:b w:val="0"/>
          <w:i w:val="0"/>
          <w:sz w:val="24"/>
          <w:szCs w:val="24"/>
        </w:rPr>
        <w:t>_____________</w:t>
      </w:r>
    </w:p>
    <w:p w:rsidR="00F52210" w:rsidRDefault="00C90D9C" w:rsidP="0019784F">
      <w:pPr>
        <w:ind w:firstLine="709"/>
        <w:contextualSpacing/>
        <w:jc w:val="both"/>
        <w:rPr>
          <w:b w:val="0"/>
          <w:i w:val="0"/>
          <w:sz w:val="24"/>
          <w:szCs w:val="24"/>
          <w:lang w:val="kk-KZ"/>
        </w:rPr>
      </w:pPr>
      <w:r w:rsidRPr="006943D1">
        <w:rPr>
          <w:b w:val="0"/>
          <w:i w:val="0"/>
          <w:sz w:val="24"/>
          <w:szCs w:val="24"/>
        </w:rPr>
        <w:t>Адрес и контактный телефон _</w:t>
      </w:r>
      <w:r w:rsidR="0019784F">
        <w:rPr>
          <w:b w:val="0"/>
          <w:i w:val="0"/>
          <w:sz w:val="24"/>
          <w:szCs w:val="24"/>
        </w:rPr>
        <w:t>___</w:t>
      </w:r>
      <w:r w:rsidRPr="006943D1">
        <w:rPr>
          <w:b w:val="0"/>
          <w:i w:val="0"/>
          <w:sz w:val="24"/>
          <w:szCs w:val="24"/>
        </w:rPr>
        <w:t>__________________________________________</w:t>
      </w:r>
      <w:r w:rsidRPr="006943D1">
        <w:rPr>
          <w:b w:val="0"/>
          <w:i w:val="0"/>
          <w:sz w:val="24"/>
          <w:szCs w:val="24"/>
        </w:rPr>
        <w:br/>
        <w:t>_____________________________________________________________________________</w:t>
      </w:r>
      <w:r w:rsidR="00C84F05">
        <w:rPr>
          <w:b w:val="0"/>
          <w:i w:val="0"/>
          <w:sz w:val="24"/>
          <w:szCs w:val="24"/>
        </w:rPr>
        <w:t>_____________________________________________________________________</w:t>
      </w:r>
      <w:r w:rsidR="00F52210">
        <w:rPr>
          <w:b w:val="0"/>
          <w:i w:val="0"/>
          <w:sz w:val="24"/>
          <w:szCs w:val="24"/>
        </w:rPr>
        <w:t>________</w:t>
      </w:r>
    </w:p>
    <w:p w:rsidR="00C90D9C" w:rsidRPr="006943D1" w:rsidRDefault="00C90D9C" w:rsidP="0019784F">
      <w:pPr>
        <w:contextualSpacing/>
        <w:jc w:val="both"/>
        <w:rPr>
          <w:b w:val="0"/>
          <w:i w:val="0"/>
          <w:sz w:val="24"/>
          <w:szCs w:val="24"/>
        </w:rPr>
      </w:pPr>
      <w:r w:rsidRPr="006943D1">
        <w:rPr>
          <w:b w:val="0"/>
          <w:i w:val="0"/>
          <w:sz w:val="24"/>
          <w:szCs w:val="24"/>
        </w:rPr>
        <w:t>__________                                    </w:t>
      </w:r>
      <w:r w:rsidRPr="006943D1">
        <w:rPr>
          <w:b w:val="0"/>
          <w:i w:val="0"/>
          <w:sz w:val="24"/>
          <w:szCs w:val="24"/>
          <w:lang w:val="kk-KZ"/>
        </w:rPr>
        <w:tab/>
      </w:r>
      <w:r w:rsidRPr="006943D1">
        <w:rPr>
          <w:b w:val="0"/>
          <w:i w:val="0"/>
          <w:sz w:val="24"/>
          <w:szCs w:val="24"/>
          <w:lang w:val="kk-KZ"/>
        </w:rPr>
        <w:tab/>
      </w:r>
      <w:r w:rsidR="00C84F05">
        <w:rPr>
          <w:b w:val="0"/>
          <w:i w:val="0"/>
          <w:sz w:val="24"/>
          <w:szCs w:val="24"/>
          <w:lang w:val="kk-KZ"/>
        </w:rPr>
        <w:t xml:space="preserve">    </w:t>
      </w:r>
      <w:r w:rsidR="0019784F">
        <w:rPr>
          <w:b w:val="0"/>
          <w:i w:val="0"/>
          <w:sz w:val="24"/>
          <w:szCs w:val="24"/>
          <w:lang w:val="kk-KZ"/>
        </w:rPr>
        <w:t xml:space="preserve">     </w:t>
      </w:r>
      <w:r w:rsidRPr="006943D1">
        <w:rPr>
          <w:b w:val="0"/>
          <w:i w:val="0"/>
          <w:sz w:val="24"/>
          <w:szCs w:val="24"/>
        </w:rPr>
        <w:t>______________________________________</w:t>
      </w:r>
      <w:r w:rsidRPr="006943D1">
        <w:rPr>
          <w:b w:val="0"/>
          <w:i w:val="0"/>
          <w:sz w:val="24"/>
          <w:szCs w:val="24"/>
        </w:rPr>
        <w:br/>
      </w:r>
      <w:r w:rsidR="0019784F">
        <w:rPr>
          <w:b w:val="0"/>
          <w:i w:val="0"/>
          <w:sz w:val="24"/>
          <w:szCs w:val="24"/>
        </w:rPr>
        <w:t xml:space="preserve"> </w:t>
      </w:r>
      <w:r w:rsidRPr="006943D1">
        <w:rPr>
          <w:b w:val="0"/>
          <w:i w:val="0"/>
          <w:sz w:val="24"/>
          <w:szCs w:val="24"/>
        </w:rPr>
        <w:t>(подпись)                                    </w:t>
      </w:r>
      <w:r w:rsidR="00C84F05">
        <w:rPr>
          <w:b w:val="0"/>
          <w:i w:val="0"/>
          <w:sz w:val="24"/>
          <w:szCs w:val="24"/>
          <w:lang w:val="kk-KZ"/>
        </w:rPr>
        <w:tab/>
      </w:r>
      <w:r w:rsidR="00C84F05">
        <w:rPr>
          <w:b w:val="0"/>
          <w:i w:val="0"/>
          <w:sz w:val="24"/>
          <w:szCs w:val="24"/>
          <w:lang w:val="kk-KZ"/>
        </w:rPr>
        <w:tab/>
        <w:t xml:space="preserve">        </w:t>
      </w:r>
      <w:r w:rsidR="00F52210">
        <w:rPr>
          <w:b w:val="0"/>
          <w:i w:val="0"/>
          <w:sz w:val="24"/>
          <w:szCs w:val="24"/>
          <w:lang w:val="kk-KZ"/>
        </w:rPr>
        <w:t xml:space="preserve"> </w:t>
      </w:r>
      <w:r w:rsidRPr="006943D1">
        <w:rPr>
          <w:b w:val="0"/>
          <w:i w:val="0"/>
          <w:sz w:val="24"/>
          <w:szCs w:val="24"/>
        </w:rPr>
        <w:t>(Фамилия, имя, отчество (при его наличии))</w:t>
      </w:r>
    </w:p>
    <w:p w:rsidR="00C90D9C" w:rsidRPr="006943D1" w:rsidRDefault="00C90D9C" w:rsidP="0019784F">
      <w:pPr>
        <w:contextualSpacing/>
        <w:rPr>
          <w:b w:val="0"/>
          <w:i w:val="0"/>
          <w:sz w:val="24"/>
          <w:szCs w:val="24"/>
          <w:lang w:val="kk-KZ"/>
        </w:rPr>
      </w:pPr>
      <w:r w:rsidRPr="006943D1">
        <w:rPr>
          <w:b w:val="0"/>
          <w:i w:val="0"/>
          <w:sz w:val="24"/>
          <w:szCs w:val="24"/>
        </w:rPr>
        <w:t>             </w:t>
      </w:r>
    </w:p>
    <w:p w:rsidR="00C90D9C" w:rsidRPr="006943D1" w:rsidRDefault="00C90D9C" w:rsidP="0019784F">
      <w:pPr>
        <w:contextualSpacing/>
        <w:rPr>
          <w:b w:val="0"/>
          <w:i w:val="0"/>
          <w:sz w:val="24"/>
          <w:szCs w:val="24"/>
          <w:lang w:val="kk-KZ"/>
        </w:rPr>
      </w:pPr>
    </w:p>
    <w:p w:rsidR="00C90D9C" w:rsidRPr="006943D1" w:rsidRDefault="00C90D9C" w:rsidP="0019784F">
      <w:pPr>
        <w:contextualSpacing/>
        <w:rPr>
          <w:b w:val="0"/>
          <w:i w:val="0"/>
          <w:sz w:val="24"/>
          <w:szCs w:val="24"/>
          <w:lang w:val="kk-KZ"/>
        </w:rPr>
      </w:pPr>
    </w:p>
    <w:p w:rsidR="00C90D9C" w:rsidRPr="006943D1" w:rsidRDefault="00C90D9C" w:rsidP="0019784F">
      <w:pPr>
        <w:contextualSpacing/>
        <w:rPr>
          <w:b w:val="0"/>
          <w:i w:val="0"/>
          <w:sz w:val="24"/>
          <w:szCs w:val="24"/>
          <w:lang w:val="kk-KZ"/>
        </w:rPr>
      </w:pPr>
    </w:p>
    <w:p w:rsidR="00C90D9C" w:rsidRDefault="00C90D9C" w:rsidP="0019784F">
      <w:pPr>
        <w:contextualSpacing/>
        <w:jc w:val="right"/>
        <w:rPr>
          <w:b w:val="0"/>
          <w:i w:val="0"/>
          <w:sz w:val="24"/>
          <w:szCs w:val="24"/>
          <w:lang w:val="kk-KZ"/>
        </w:rPr>
      </w:pPr>
      <w:r w:rsidRPr="00143672">
        <w:rPr>
          <w:b w:val="0"/>
          <w:i w:val="0"/>
          <w:sz w:val="24"/>
          <w:szCs w:val="24"/>
          <w:lang w:val="kk-KZ"/>
        </w:rPr>
        <w:t>"____"_______________ 20__ г.</w:t>
      </w:r>
    </w:p>
    <w:p w:rsidR="004218A4" w:rsidRDefault="004218A4" w:rsidP="0019784F">
      <w:pPr>
        <w:contextualSpacing/>
        <w:jc w:val="left"/>
        <w:rPr>
          <w:b w:val="0"/>
          <w:i w:val="0"/>
          <w:sz w:val="24"/>
          <w:szCs w:val="24"/>
          <w:lang w:val="kk-KZ"/>
        </w:rPr>
      </w:pPr>
    </w:p>
    <w:p w:rsidR="004218A4" w:rsidRDefault="004218A4" w:rsidP="0019784F">
      <w:pPr>
        <w:contextualSpacing/>
        <w:jc w:val="left"/>
        <w:rPr>
          <w:b w:val="0"/>
          <w:i w:val="0"/>
          <w:sz w:val="24"/>
          <w:szCs w:val="24"/>
          <w:lang w:val="kk-KZ"/>
        </w:rPr>
      </w:pPr>
    </w:p>
    <w:p w:rsidR="004218A4" w:rsidRDefault="004218A4" w:rsidP="0019784F">
      <w:pPr>
        <w:contextualSpacing/>
        <w:jc w:val="left"/>
        <w:rPr>
          <w:b w:val="0"/>
          <w:i w:val="0"/>
          <w:sz w:val="24"/>
          <w:szCs w:val="24"/>
          <w:lang w:val="kk-KZ"/>
        </w:rPr>
      </w:pPr>
    </w:p>
    <w:p w:rsidR="004218A4" w:rsidRDefault="004218A4" w:rsidP="0019784F">
      <w:pPr>
        <w:contextualSpacing/>
        <w:jc w:val="left"/>
        <w:rPr>
          <w:b w:val="0"/>
          <w:i w:val="0"/>
          <w:sz w:val="24"/>
          <w:szCs w:val="24"/>
          <w:lang w:val="kk-KZ"/>
        </w:rPr>
      </w:pPr>
    </w:p>
    <w:p w:rsidR="004218A4" w:rsidRDefault="004218A4" w:rsidP="0019784F">
      <w:pPr>
        <w:contextualSpacing/>
        <w:jc w:val="left"/>
        <w:rPr>
          <w:b w:val="0"/>
          <w:i w:val="0"/>
          <w:sz w:val="24"/>
          <w:szCs w:val="24"/>
          <w:lang w:val="kk-KZ"/>
        </w:rPr>
      </w:pPr>
    </w:p>
    <w:p w:rsidR="0019784F" w:rsidRDefault="0019784F" w:rsidP="0019784F">
      <w:pPr>
        <w:contextualSpacing/>
        <w:jc w:val="left"/>
        <w:rPr>
          <w:b w:val="0"/>
          <w:i w:val="0"/>
          <w:sz w:val="24"/>
          <w:szCs w:val="24"/>
          <w:lang w:val="kk-KZ"/>
        </w:rPr>
      </w:pPr>
    </w:p>
    <w:p w:rsidR="0019784F" w:rsidRDefault="0019784F" w:rsidP="0019784F">
      <w:pPr>
        <w:contextualSpacing/>
        <w:jc w:val="left"/>
        <w:rPr>
          <w:b w:val="0"/>
          <w:i w:val="0"/>
          <w:sz w:val="24"/>
          <w:szCs w:val="24"/>
          <w:lang w:val="kk-KZ"/>
        </w:rPr>
      </w:pPr>
    </w:p>
    <w:p w:rsidR="0019784F" w:rsidRDefault="0019784F" w:rsidP="0019784F">
      <w:pPr>
        <w:contextualSpacing/>
        <w:jc w:val="left"/>
        <w:rPr>
          <w:b w:val="0"/>
          <w:i w:val="0"/>
          <w:sz w:val="24"/>
          <w:szCs w:val="24"/>
          <w:lang w:val="kk-KZ"/>
        </w:rPr>
      </w:pPr>
    </w:p>
    <w:p w:rsidR="0019784F" w:rsidRDefault="0019784F" w:rsidP="0019784F">
      <w:pPr>
        <w:contextualSpacing/>
        <w:jc w:val="left"/>
        <w:rPr>
          <w:b w:val="0"/>
          <w:i w:val="0"/>
          <w:sz w:val="24"/>
          <w:szCs w:val="24"/>
          <w:lang w:val="kk-KZ"/>
        </w:rPr>
      </w:pPr>
    </w:p>
    <w:p w:rsidR="0019784F" w:rsidRDefault="0019784F" w:rsidP="0019784F">
      <w:pPr>
        <w:contextualSpacing/>
        <w:jc w:val="left"/>
        <w:rPr>
          <w:b w:val="0"/>
          <w:i w:val="0"/>
          <w:sz w:val="24"/>
          <w:szCs w:val="24"/>
          <w:lang w:val="kk-KZ"/>
        </w:rPr>
      </w:pPr>
    </w:p>
    <w:p w:rsidR="0019784F" w:rsidRDefault="0019784F" w:rsidP="0019784F">
      <w:pPr>
        <w:contextualSpacing/>
        <w:jc w:val="left"/>
        <w:rPr>
          <w:b w:val="0"/>
          <w:i w:val="0"/>
          <w:sz w:val="24"/>
          <w:szCs w:val="24"/>
          <w:lang w:val="kk-KZ"/>
        </w:rPr>
      </w:pPr>
    </w:p>
    <w:p w:rsidR="0019784F" w:rsidRDefault="0019784F" w:rsidP="0019784F">
      <w:pPr>
        <w:contextualSpacing/>
        <w:jc w:val="left"/>
        <w:rPr>
          <w:b w:val="0"/>
          <w:i w:val="0"/>
          <w:sz w:val="24"/>
          <w:szCs w:val="24"/>
          <w:lang w:val="kk-KZ"/>
        </w:rPr>
      </w:pPr>
    </w:p>
    <w:p w:rsidR="0019784F" w:rsidRDefault="0019784F" w:rsidP="0019784F">
      <w:pPr>
        <w:contextualSpacing/>
        <w:jc w:val="right"/>
        <w:rPr>
          <w:b w:val="0"/>
          <w:i w:val="0"/>
          <w:color w:val="000000"/>
          <w:sz w:val="20"/>
          <w:szCs w:val="20"/>
          <w:lang w:val="kk-KZ"/>
        </w:rPr>
      </w:pPr>
    </w:p>
    <w:p w:rsidR="00C90D9C" w:rsidRPr="00C84F05" w:rsidRDefault="00C90D9C" w:rsidP="0019784F">
      <w:pPr>
        <w:contextualSpacing/>
        <w:jc w:val="right"/>
        <w:rPr>
          <w:b w:val="0"/>
          <w:i w:val="0"/>
          <w:color w:val="000000"/>
          <w:sz w:val="20"/>
          <w:szCs w:val="20"/>
          <w:lang w:val="kk-KZ"/>
        </w:rPr>
      </w:pPr>
      <w:r w:rsidRPr="00C84F05">
        <w:rPr>
          <w:b w:val="0"/>
          <w:i w:val="0"/>
          <w:color w:val="000000"/>
          <w:sz w:val="20"/>
          <w:szCs w:val="20"/>
          <w:lang w:val="kk-KZ"/>
        </w:rPr>
        <w:t>Б» корпусының мемлекеттік</w:t>
      </w:r>
      <w:r w:rsidRPr="00C84F05">
        <w:rPr>
          <w:b w:val="0"/>
          <w:i w:val="0"/>
          <w:sz w:val="20"/>
          <w:szCs w:val="20"/>
          <w:lang w:val="kk-KZ"/>
        </w:rPr>
        <w:br/>
      </w:r>
      <w:r w:rsidRPr="00C84F05">
        <w:rPr>
          <w:b w:val="0"/>
          <w:i w:val="0"/>
          <w:color w:val="000000"/>
          <w:sz w:val="20"/>
          <w:szCs w:val="20"/>
          <w:lang w:val="kk-KZ"/>
        </w:rPr>
        <w:t>әкімшілік лауазымына</w:t>
      </w:r>
      <w:r w:rsidRPr="00C84F05">
        <w:rPr>
          <w:b w:val="0"/>
          <w:i w:val="0"/>
          <w:sz w:val="20"/>
          <w:szCs w:val="20"/>
          <w:lang w:val="kk-KZ"/>
        </w:rPr>
        <w:br/>
      </w:r>
      <w:r w:rsidRPr="00C84F05">
        <w:rPr>
          <w:b w:val="0"/>
          <w:i w:val="0"/>
          <w:color w:val="000000"/>
          <w:sz w:val="20"/>
          <w:szCs w:val="20"/>
          <w:lang w:val="kk-KZ"/>
        </w:rPr>
        <w:t>орналасуға конкурс өткізу</w:t>
      </w:r>
      <w:r w:rsidRPr="00C84F05">
        <w:rPr>
          <w:b w:val="0"/>
          <w:i w:val="0"/>
          <w:sz w:val="20"/>
          <w:szCs w:val="20"/>
          <w:lang w:val="kk-KZ"/>
        </w:rPr>
        <w:br/>
      </w:r>
      <w:r w:rsidRPr="00C84F05">
        <w:rPr>
          <w:b w:val="0"/>
          <w:i w:val="0"/>
          <w:color w:val="000000"/>
          <w:sz w:val="20"/>
          <w:szCs w:val="20"/>
          <w:lang w:val="kk-KZ"/>
        </w:rPr>
        <w:t>қағидаларының</w:t>
      </w:r>
      <w:r w:rsidR="00C84F05">
        <w:rPr>
          <w:b w:val="0"/>
          <w:i w:val="0"/>
          <w:color w:val="000000"/>
          <w:sz w:val="20"/>
          <w:szCs w:val="20"/>
          <w:lang w:val="kk-KZ"/>
        </w:rPr>
        <w:t xml:space="preserve"> </w:t>
      </w:r>
      <w:r w:rsidRPr="00C84F05">
        <w:rPr>
          <w:b w:val="0"/>
          <w:i w:val="0"/>
          <w:color w:val="000000"/>
          <w:sz w:val="20"/>
          <w:szCs w:val="20"/>
          <w:lang w:val="kk-KZ"/>
        </w:rPr>
        <w:t>3-қосымшасы</w:t>
      </w:r>
    </w:p>
    <w:p w:rsidR="00C90D9C" w:rsidRPr="00B61401" w:rsidRDefault="00C90D9C" w:rsidP="0019784F">
      <w:pPr>
        <w:contextualSpacing/>
        <w:rPr>
          <w:b w:val="0"/>
          <w:i w:val="0"/>
          <w:sz w:val="24"/>
          <w:szCs w:val="24"/>
          <w:lang w:val="kk-KZ"/>
        </w:rPr>
      </w:pPr>
    </w:p>
    <w:p w:rsidR="00C90D9C" w:rsidRPr="00B61401" w:rsidRDefault="00C90D9C" w:rsidP="0019784F">
      <w:pPr>
        <w:contextualSpacing/>
        <w:rPr>
          <w:bCs w:val="0"/>
          <w:i w:val="0"/>
          <w:sz w:val="24"/>
          <w:szCs w:val="24"/>
          <w:lang w:val="kk-KZ"/>
        </w:rPr>
      </w:pPr>
      <w:r w:rsidRPr="00B61401">
        <w:rPr>
          <w:b w:val="0"/>
          <w:bCs w:val="0"/>
          <w:i w:val="0"/>
          <w:sz w:val="24"/>
          <w:szCs w:val="24"/>
          <w:lang w:val="kk-KZ"/>
        </w:rPr>
        <w:t>«</w:t>
      </w:r>
      <w:r w:rsidRPr="00B61401">
        <w:rPr>
          <w:bCs w:val="0"/>
          <w:i w:val="0"/>
          <w:sz w:val="24"/>
          <w:szCs w:val="24"/>
          <w:lang w:val="kk-KZ"/>
        </w:rPr>
        <w:t>Б» КОРПУСЫНЫҢ ӘКІМШІЛІК МЕМЛЕКЕТТІК</w:t>
      </w:r>
    </w:p>
    <w:p w:rsidR="00C90D9C" w:rsidRPr="00B61401" w:rsidRDefault="00C90D9C" w:rsidP="0019784F">
      <w:pPr>
        <w:contextualSpacing/>
        <w:rPr>
          <w:i w:val="0"/>
          <w:sz w:val="24"/>
          <w:szCs w:val="24"/>
          <w:lang w:val="kk-KZ"/>
        </w:rPr>
      </w:pPr>
      <w:r w:rsidRPr="00B61401">
        <w:rPr>
          <w:bCs w:val="0"/>
          <w:i w:val="0"/>
          <w:sz w:val="24"/>
          <w:szCs w:val="24"/>
          <w:lang w:val="kk-KZ"/>
        </w:rPr>
        <w:t>ЛАУАЗЫМЫНА КАНДИДАТТЫҢ ҚЫЗМЕТТIК ТIЗIМІ</w:t>
      </w:r>
    </w:p>
    <w:p w:rsidR="00C90D9C" w:rsidRPr="00B61401" w:rsidRDefault="00C90D9C" w:rsidP="0019784F">
      <w:pPr>
        <w:contextualSpacing/>
        <w:rPr>
          <w:i w:val="0"/>
          <w:sz w:val="24"/>
          <w:szCs w:val="24"/>
        </w:rPr>
      </w:pPr>
      <w:r w:rsidRPr="00B61401">
        <w:rPr>
          <w:bCs w:val="0"/>
          <w:i w:val="0"/>
          <w:sz w:val="24"/>
          <w:szCs w:val="24"/>
        </w:rPr>
        <w:t>ПОСЛУЖНОЙ СПИСОК</w:t>
      </w:r>
      <w:r w:rsidRPr="00B61401">
        <w:rPr>
          <w:i w:val="0"/>
          <w:sz w:val="24"/>
          <w:szCs w:val="24"/>
        </w:rPr>
        <w:br/>
      </w:r>
      <w:r w:rsidRPr="00B61401">
        <w:rPr>
          <w:bCs w:val="0"/>
          <w:i w:val="0"/>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4"/>
        <w:gridCol w:w="509"/>
        <w:gridCol w:w="1805"/>
        <w:gridCol w:w="2338"/>
        <w:gridCol w:w="2674"/>
        <w:gridCol w:w="1913"/>
        <w:gridCol w:w="223"/>
      </w:tblGrid>
      <w:tr w:rsidR="00C90D9C" w:rsidRPr="00B61401" w:rsidTr="00C84F05">
        <w:trPr>
          <w:gridBefore w:val="1"/>
          <w:gridAfter w:val="1"/>
          <w:wBefore w:w="5" w:type="pct"/>
          <w:wAfter w:w="48" w:type="pct"/>
          <w:tblCellSpacing w:w="15" w:type="dxa"/>
        </w:trPr>
        <w:tc>
          <w:tcPr>
            <w:tcW w:w="3859" w:type="pct"/>
            <w:gridSpan w:val="4"/>
            <w:vAlign w:val="center"/>
            <w:hideMark/>
          </w:tcPr>
          <w:p w:rsidR="00C90D9C" w:rsidRPr="00B61401" w:rsidRDefault="00C90D9C" w:rsidP="0019784F">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t xml:space="preserve">тегі, аты және әкесінің аты (болған жағдайда) / </w:t>
            </w:r>
            <w:r w:rsidRPr="00B61401">
              <w:rPr>
                <w:b w:val="0"/>
                <w:i w:val="0"/>
                <w:sz w:val="24"/>
                <w:szCs w:val="24"/>
              </w:rPr>
              <w:br/>
              <w:t>фамилия, имя, отчество (при наличии)</w:t>
            </w:r>
          </w:p>
        </w:tc>
        <w:tc>
          <w:tcPr>
            <w:tcW w:w="1009" w:type="pct"/>
            <w:vMerge w:val="restart"/>
            <w:tcBorders>
              <w:top w:val="single" w:sz="4" w:space="0" w:color="auto"/>
              <w:left w:val="single" w:sz="4" w:space="0" w:color="auto"/>
              <w:bottom w:val="single" w:sz="4" w:space="0" w:color="auto"/>
              <w:right w:val="single" w:sz="4" w:space="0" w:color="auto"/>
            </w:tcBorders>
            <w:vAlign w:val="center"/>
            <w:hideMark/>
          </w:tcPr>
          <w:p w:rsidR="00C90D9C" w:rsidRPr="00B61401" w:rsidRDefault="00C90D9C" w:rsidP="0019784F">
            <w:pPr>
              <w:contextualSpacing/>
              <w:rPr>
                <w:b w:val="0"/>
                <w:i w:val="0"/>
                <w:sz w:val="24"/>
                <w:szCs w:val="24"/>
              </w:rPr>
            </w:pPr>
            <w:r w:rsidRPr="00B61401">
              <w:rPr>
                <w:b w:val="0"/>
                <w:i w:val="0"/>
                <w:sz w:val="24"/>
                <w:szCs w:val="24"/>
              </w:rPr>
              <w:t>ФОТО</w:t>
            </w:r>
            <w:r w:rsidRPr="00B61401">
              <w:rPr>
                <w:b w:val="0"/>
                <w:i w:val="0"/>
                <w:sz w:val="24"/>
                <w:szCs w:val="24"/>
              </w:rPr>
              <w:br/>
              <w:t>(түрлі түсті/ цветное,</w:t>
            </w:r>
            <w:r w:rsidRPr="00B61401">
              <w:rPr>
                <w:b w:val="0"/>
                <w:i w:val="0"/>
                <w:sz w:val="24"/>
                <w:szCs w:val="24"/>
              </w:rPr>
              <w:br/>
              <w:t>3х4)</w:t>
            </w:r>
          </w:p>
        </w:tc>
      </w:tr>
      <w:tr w:rsidR="00C90D9C" w:rsidRPr="00B61401" w:rsidTr="00C84F05">
        <w:trPr>
          <w:gridBefore w:val="1"/>
          <w:gridAfter w:val="1"/>
          <w:wBefore w:w="5" w:type="pct"/>
          <w:wAfter w:w="48" w:type="pct"/>
          <w:tblCellSpacing w:w="15" w:type="dxa"/>
        </w:trPr>
        <w:tc>
          <w:tcPr>
            <w:tcW w:w="3859" w:type="pct"/>
            <w:gridSpan w:val="4"/>
            <w:vAlign w:val="center"/>
            <w:hideMark/>
          </w:tcPr>
          <w:p w:rsidR="00C90D9C" w:rsidRPr="00B61401" w:rsidRDefault="00C90D9C" w:rsidP="0019784F">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t>лауазымы/должность, санаты/категория</w:t>
            </w:r>
            <w:r w:rsidRPr="00B61401">
              <w:rPr>
                <w:b w:val="0"/>
                <w:i w:val="0"/>
                <w:sz w:val="24"/>
                <w:szCs w:val="24"/>
              </w:rPr>
              <w:br/>
              <w:t>(болған жағдайда/при наличии)</w:t>
            </w: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7"/>
            <w:vAlign w:val="center"/>
            <w:hideMark/>
          </w:tcPr>
          <w:p w:rsidR="00C90D9C" w:rsidRPr="00B61401" w:rsidRDefault="00C90D9C" w:rsidP="0019784F">
            <w:pPr>
              <w:contextualSpacing/>
              <w:rPr>
                <w:i w:val="0"/>
                <w:sz w:val="24"/>
                <w:szCs w:val="24"/>
              </w:rPr>
            </w:pPr>
            <w:r w:rsidRPr="00B61401">
              <w:rPr>
                <w:i w:val="0"/>
                <w:sz w:val="24"/>
                <w:szCs w:val="24"/>
              </w:rPr>
              <w:t>ЖЕКЕ МӘЛІМЕТТЕР / ЛИЧНЫЕ ДАННЫЕ</w:t>
            </w: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1.</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Туған күні және жері/</w:t>
            </w:r>
            <w:r w:rsidRPr="00B61401">
              <w:rPr>
                <w:b w:val="0"/>
                <w:i w:val="0"/>
                <w:sz w:val="24"/>
                <w:szCs w:val="24"/>
              </w:rPr>
              <w:br/>
              <w:t>Дата и место рождения</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2.</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Ұлты (қалауы бойынша)/</w:t>
            </w:r>
            <w:r w:rsidRPr="00B61401">
              <w:rPr>
                <w:b w:val="0"/>
                <w:i w:val="0"/>
                <w:sz w:val="24"/>
                <w:szCs w:val="24"/>
              </w:rPr>
              <w:br/>
              <w:t>Национальность (по желанию)</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3.</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Оқу орнын бітірген жылы және оныңатауы/</w:t>
            </w:r>
            <w:r w:rsidRPr="00B61401">
              <w:rPr>
                <w:b w:val="0"/>
                <w:i w:val="0"/>
                <w:sz w:val="24"/>
                <w:szCs w:val="24"/>
              </w:rPr>
              <w:br/>
              <w:t>Год окончания и наименование учебного заведения</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4.</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Мамандығы бойынша біліктілігі, ғылыми дәрежесі, ғылыми атағы (болған жағдайда) /</w:t>
            </w:r>
            <w:r w:rsidRPr="00B61401">
              <w:rPr>
                <w:b w:val="0"/>
                <w:i w:val="0"/>
                <w:sz w:val="24"/>
                <w:szCs w:val="24"/>
              </w:rPr>
              <w:br/>
              <w:t>Квалификация по специальности, ученая степень, ученое звание (при наличии)</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5.</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Шетел тілдерін білуі/</w:t>
            </w:r>
            <w:r w:rsidRPr="00B61401">
              <w:rPr>
                <w:b w:val="0"/>
                <w:i w:val="0"/>
                <w:sz w:val="24"/>
                <w:szCs w:val="24"/>
              </w:rPr>
              <w:br/>
              <w:t>Владение иностранными языками</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6.</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Мемлекеттік наградалары, құрметті атақтары (болған жағдайда) /</w:t>
            </w:r>
            <w:r w:rsidRPr="00B61401">
              <w:rPr>
                <w:b w:val="0"/>
                <w:i w:val="0"/>
                <w:sz w:val="24"/>
                <w:szCs w:val="24"/>
              </w:rPr>
              <w:br/>
              <w:t>Государственные награды, почетные звания (при наличии)</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7.</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Дипломатиялық дәрежесі, әскери, арнайы атақтары, сыныптық шені (болған жағдайда) /</w:t>
            </w:r>
            <w:r w:rsidRPr="00B61401">
              <w:rPr>
                <w:b w:val="0"/>
                <w:i w:val="0"/>
                <w:sz w:val="24"/>
                <w:szCs w:val="24"/>
              </w:rPr>
              <w:br/>
              <w:t>Дипломатический ранг, воинское, специальное звание, классный чин (при наличии)</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8.</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9.</w:t>
            </w:r>
          </w:p>
        </w:tc>
        <w:tc>
          <w:tcPr>
            <w:tcW w:w="2172" w:type="pct"/>
            <w:gridSpan w:val="2"/>
            <w:vAlign w:val="center"/>
            <w:hideMark/>
          </w:tcPr>
          <w:p w:rsidR="00C90D9C" w:rsidRPr="00B61401" w:rsidRDefault="00C90D9C" w:rsidP="0019784F">
            <w:pPr>
              <w:contextualSpacing/>
              <w:rPr>
                <w:b w:val="0"/>
                <w:i w:val="0"/>
                <w:sz w:val="24"/>
                <w:szCs w:val="24"/>
              </w:rPr>
            </w:pPr>
            <w:r w:rsidRPr="00B61401">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61401">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7"/>
            <w:vAlign w:val="center"/>
            <w:hideMark/>
          </w:tcPr>
          <w:p w:rsidR="00C90D9C" w:rsidRPr="00B61401" w:rsidRDefault="00C90D9C" w:rsidP="0019784F">
            <w:pPr>
              <w:contextualSpacing/>
              <w:rPr>
                <w:i w:val="0"/>
                <w:sz w:val="24"/>
                <w:szCs w:val="24"/>
              </w:rPr>
            </w:pPr>
            <w:r w:rsidRPr="00B61401">
              <w:rPr>
                <w:bCs w:val="0"/>
                <w:i w:val="0"/>
                <w:sz w:val="24"/>
                <w:szCs w:val="24"/>
              </w:rPr>
              <w:t>ЕҢБЕК ЖОЛЫ/ТРУДОВАЯ ДЕЯТЕЛЬНОСТЬ</w:t>
            </w: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4"/>
            <w:vAlign w:val="center"/>
            <w:hideMark/>
          </w:tcPr>
          <w:p w:rsidR="00C90D9C" w:rsidRPr="00B61401" w:rsidRDefault="00C90D9C" w:rsidP="0019784F">
            <w:pPr>
              <w:contextualSpacing/>
              <w:rPr>
                <w:b w:val="0"/>
                <w:i w:val="0"/>
                <w:sz w:val="24"/>
                <w:szCs w:val="24"/>
              </w:rPr>
            </w:pPr>
            <w:r w:rsidRPr="00B61401">
              <w:rPr>
                <w:b w:val="0"/>
                <w:i w:val="0"/>
                <w:sz w:val="24"/>
                <w:szCs w:val="24"/>
              </w:rPr>
              <w:t>Күні/Дата</w:t>
            </w:r>
          </w:p>
        </w:tc>
        <w:tc>
          <w:tcPr>
            <w:tcW w:w="2505" w:type="pct"/>
            <w:gridSpan w:val="3"/>
            <w:vAlign w:val="center"/>
            <w:hideMark/>
          </w:tcPr>
          <w:p w:rsidR="00C90D9C" w:rsidRPr="00B61401" w:rsidRDefault="00C90D9C" w:rsidP="0019784F">
            <w:pPr>
              <w:contextualSpacing/>
              <w:rPr>
                <w:b w:val="0"/>
                <w:i w:val="0"/>
                <w:sz w:val="24"/>
                <w:szCs w:val="24"/>
              </w:rPr>
            </w:pPr>
            <w:r w:rsidRPr="00B61401">
              <w:rPr>
                <w:b w:val="0"/>
                <w:i w:val="0"/>
                <w:sz w:val="24"/>
                <w:szCs w:val="24"/>
              </w:rPr>
              <w:t>қызметі, жұмыс орны, мекеменің орналасқан жері/должность, место работы, местонахождение организации</w:t>
            </w: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212" w:type="pct"/>
            <w:gridSpan w:val="3"/>
            <w:vAlign w:val="center"/>
            <w:hideMark/>
          </w:tcPr>
          <w:p w:rsidR="00C90D9C" w:rsidRPr="00B61401" w:rsidRDefault="00C90D9C" w:rsidP="0019784F">
            <w:pPr>
              <w:contextualSpacing/>
              <w:rPr>
                <w:b w:val="0"/>
                <w:i w:val="0"/>
                <w:sz w:val="24"/>
                <w:szCs w:val="24"/>
              </w:rPr>
            </w:pPr>
            <w:r w:rsidRPr="00B61401">
              <w:rPr>
                <w:b w:val="0"/>
                <w:i w:val="0"/>
                <w:sz w:val="24"/>
                <w:szCs w:val="24"/>
              </w:rPr>
              <w:t>қабылданған/</w:t>
            </w:r>
            <w:r w:rsidRPr="00B61401">
              <w:rPr>
                <w:b w:val="0"/>
                <w:i w:val="0"/>
                <w:sz w:val="24"/>
                <w:szCs w:val="24"/>
              </w:rPr>
              <w:br/>
              <w:t>приема</w:t>
            </w:r>
          </w:p>
        </w:tc>
        <w:tc>
          <w:tcPr>
            <w:tcW w:w="1220" w:type="pct"/>
            <w:vAlign w:val="center"/>
            <w:hideMark/>
          </w:tcPr>
          <w:p w:rsidR="00C90D9C" w:rsidRPr="00B61401" w:rsidRDefault="00C90D9C" w:rsidP="0019784F">
            <w:pPr>
              <w:contextualSpacing/>
              <w:rPr>
                <w:b w:val="0"/>
                <w:i w:val="0"/>
                <w:sz w:val="24"/>
                <w:szCs w:val="24"/>
              </w:rPr>
            </w:pPr>
            <w:r w:rsidRPr="00B61401">
              <w:rPr>
                <w:b w:val="0"/>
                <w:i w:val="0"/>
                <w:sz w:val="24"/>
                <w:szCs w:val="24"/>
              </w:rPr>
              <w:t>босатылған/</w:t>
            </w:r>
            <w:r w:rsidRPr="00B61401">
              <w:rPr>
                <w:b w:val="0"/>
                <w:i w:val="0"/>
                <w:sz w:val="24"/>
                <w:szCs w:val="24"/>
              </w:rPr>
              <w:br/>
              <w:t>увольнения</w:t>
            </w: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212" w:type="pct"/>
            <w:gridSpan w:val="3"/>
            <w:vAlign w:val="center"/>
            <w:hideMark/>
          </w:tcPr>
          <w:p w:rsidR="00C90D9C" w:rsidRPr="00B61401" w:rsidRDefault="00C90D9C" w:rsidP="0019784F">
            <w:pPr>
              <w:contextualSpacing/>
              <w:rPr>
                <w:b w:val="0"/>
                <w:i w:val="0"/>
                <w:sz w:val="24"/>
                <w:szCs w:val="24"/>
              </w:rPr>
            </w:pPr>
          </w:p>
        </w:tc>
        <w:tc>
          <w:tcPr>
            <w:tcW w:w="1220" w:type="pct"/>
            <w:vAlign w:val="center"/>
            <w:hideMark/>
          </w:tcPr>
          <w:p w:rsidR="00C90D9C" w:rsidRPr="00B61401" w:rsidRDefault="00C90D9C" w:rsidP="0019784F">
            <w:pPr>
              <w:contextualSpacing/>
              <w:rPr>
                <w:b w:val="0"/>
                <w:i w:val="0"/>
                <w:sz w:val="24"/>
                <w:szCs w:val="24"/>
              </w:rPr>
            </w:pPr>
          </w:p>
        </w:tc>
        <w:tc>
          <w:tcPr>
            <w:tcW w:w="2505" w:type="pct"/>
            <w:gridSpan w:val="3"/>
            <w:vAlign w:val="center"/>
            <w:hideMark/>
          </w:tcPr>
          <w:p w:rsidR="00C90D9C" w:rsidRPr="00B61401" w:rsidRDefault="00C90D9C" w:rsidP="0019784F">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4"/>
            <w:vAlign w:val="center"/>
          </w:tcPr>
          <w:p w:rsidR="00C90D9C" w:rsidRPr="00B61401" w:rsidRDefault="00C90D9C" w:rsidP="0019784F">
            <w:pPr>
              <w:contextualSpacing/>
              <w:rPr>
                <w:b w:val="0"/>
                <w:i w:val="0"/>
                <w:sz w:val="24"/>
                <w:szCs w:val="24"/>
              </w:rPr>
            </w:pPr>
            <w:r w:rsidRPr="00B61401">
              <w:rPr>
                <w:b w:val="0"/>
                <w:i w:val="0"/>
                <w:sz w:val="24"/>
                <w:szCs w:val="24"/>
              </w:rPr>
              <w:t>_____________________</w:t>
            </w:r>
            <w:r w:rsidRPr="00B61401">
              <w:rPr>
                <w:b w:val="0"/>
                <w:i w:val="0"/>
                <w:sz w:val="24"/>
                <w:szCs w:val="24"/>
              </w:rPr>
              <w:br/>
              <w:t>Кандидаттың қолы/</w:t>
            </w:r>
            <w:r w:rsidRPr="00B61401">
              <w:rPr>
                <w:b w:val="0"/>
                <w:i w:val="0"/>
                <w:sz w:val="24"/>
                <w:szCs w:val="24"/>
              </w:rPr>
              <w:br/>
              <w:t>Подпись кандидата</w:t>
            </w:r>
          </w:p>
        </w:tc>
        <w:tc>
          <w:tcPr>
            <w:tcW w:w="2505" w:type="pct"/>
            <w:gridSpan w:val="3"/>
            <w:vAlign w:val="center"/>
          </w:tcPr>
          <w:p w:rsidR="00C90D9C" w:rsidRPr="00B61401" w:rsidRDefault="00C90D9C" w:rsidP="0019784F">
            <w:pPr>
              <w:contextualSpacing/>
              <w:rPr>
                <w:b w:val="0"/>
                <w:i w:val="0"/>
                <w:sz w:val="24"/>
                <w:szCs w:val="24"/>
              </w:rPr>
            </w:pPr>
            <w:r w:rsidRPr="00B61401">
              <w:rPr>
                <w:b w:val="0"/>
                <w:i w:val="0"/>
                <w:sz w:val="24"/>
                <w:szCs w:val="24"/>
              </w:rPr>
              <w:t>_______________</w:t>
            </w:r>
            <w:r w:rsidRPr="00B61401">
              <w:rPr>
                <w:b w:val="0"/>
                <w:i w:val="0"/>
                <w:sz w:val="24"/>
                <w:szCs w:val="24"/>
              </w:rPr>
              <w:br/>
              <w:t>күні/дата</w:t>
            </w:r>
          </w:p>
        </w:tc>
      </w:tr>
    </w:tbl>
    <w:p w:rsidR="00236D7C" w:rsidRPr="005424F4" w:rsidRDefault="00236D7C" w:rsidP="0019784F">
      <w:pPr>
        <w:tabs>
          <w:tab w:val="left" w:pos="9923"/>
        </w:tabs>
        <w:jc w:val="both"/>
      </w:pPr>
    </w:p>
    <w:sectPr w:rsidR="00236D7C" w:rsidRPr="005424F4" w:rsidSect="00E36A64">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7B" w:rsidRDefault="00B8497B" w:rsidP="00742A7A">
      <w:r>
        <w:separator/>
      </w:r>
    </w:p>
  </w:endnote>
  <w:endnote w:type="continuationSeparator" w:id="0">
    <w:p w:rsidR="00B8497B" w:rsidRDefault="00B8497B" w:rsidP="0074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7B" w:rsidRDefault="00B8497B" w:rsidP="00742A7A">
      <w:r>
        <w:separator/>
      </w:r>
    </w:p>
  </w:footnote>
  <w:footnote w:type="continuationSeparator" w:id="0">
    <w:p w:rsidR="00B8497B" w:rsidRDefault="00B8497B" w:rsidP="00742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839C9ECA"/>
    <w:lvl w:ilvl="0" w:tplc="537E85D4">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C852822"/>
    <w:multiLevelType w:val="hybridMultilevel"/>
    <w:tmpl w:val="4EEA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5F79F5"/>
    <w:multiLevelType w:val="hybridMultilevel"/>
    <w:tmpl w:val="84DC569E"/>
    <w:lvl w:ilvl="0" w:tplc="B5CE22C6">
      <w:start w:val="1"/>
      <w:numFmt w:val="decimal"/>
      <w:lvlText w:val="%1."/>
      <w:lvlJc w:val="left"/>
      <w:pPr>
        <w:ind w:left="720" w:hanging="360"/>
      </w:pPr>
      <w:rPr>
        <w:rFonts w:hint="default"/>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27787"/>
    <w:multiLevelType w:val="hybridMultilevel"/>
    <w:tmpl w:val="39249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34376D"/>
    <w:multiLevelType w:val="hybridMultilevel"/>
    <w:tmpl w:val="1B9A4F22"/>
    <w:lvl w:ilvl="0" w:tplc="BE1A7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4C13"/>
    <w:rsid w:val="0000760C"/>
    <w:rsid w:val="000124F1"/>
    <w:rsid w:val="00012F14"/>
    <w:rsid w:val="0001370C"/>
    <w:rsid w:val="000145AC"/>
    <w:rsid w:val="000151BC"/>
    <w:rsid w:val="000157CC"/>
    <w:rsid w:val="00015D17"/>
    <w:rsid w:val="000214DF"/>
    <w:rsid w:val="0002433F"/>
    <w:rsid w:val="00025C64"/>
    <w:rsid w:val="00025DC2"/>
    <w:rsid w:val="00027AAB"/>
    <w:rsid w:val="000311F2"/>
    <w:rsid w:val="00031A17"/>
    <w:rsid w:val="00034F8C"/>
    <w:rsid w:val="000356DF"/>
    <w:rsid w:val="00046E23"/>
    <w:rsid w:val="00047D90"/>
    <w:rsid w:val="000522A5"/>
    <w:rsid w:val="00052BA2"/>
    <w:rsid w:val="00054601"/>
    <w:rsid w:val="0006150F"/>
    <w:rsid w:val="00064471"/>
    <w:rsid w:val="00070C5C"/>
    <w:rsid w:val="00073CEA"/>
    <w:rsid w:val="0008050A"/>
    <w:rsid w:val="00081550"/>
    <w:rsid w:val="0008308D"/>
    <w:rsid w:val="000844B4"/>
    <w:rsid w:val="00086924"/>
    <w:rsid w:val="00097C79"/>
    <w:rsid w:val="000A534E"/>
    <w:rsid w:val="000B0C13"/>
    <w:rsid w:val="000B3CCB"/>
    <w:rsid w:val="000B44FF"/>
    <w:rsid w:val="000B78EE"/>
    <w:rsid w:val="000C16F3"/>
    <w:rsid w:val="000C3B09"/>
    <w:rsid w:val="000C7E1F"/>
    <w:rsid w:val="000E3EEE"/>
    <w:rsid w:val="000E51EC"/>
    <w:rsid w:val="000E5C40"/>
    <w:rsid w:val="000F5BBD"/>
    <w:rsid w:val="000F626B"/>
    <w:rsid w:val="000F6FA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256F4"/>
    <w:rsid w:val="00130CA2"/>
    <w:rsid w:val="0013118C"/>
    <w:rsid w:val="00133A36"/>
    <w:rsid w:val="00133E88"/>
    <w:rsid w:val="00135733"/>
    <w:rsid w:val="001357FD"/>
    <w:rsid w:val="00142A40"/>
    <w:rsid w:val="0014403E"/>
    <w:rsid w:val="00144590"/>
    <w:rsid w:val="001457D3"/>
    <w:rsid w:val="001517C7"/>
    <w:rsid w:val="00155866"/>
    <w:rsid w:val="00156953"/>
    <w:rsid w:val="00157EAD"/>
    <w:rsid w:val="00161222"/>
    <w:rsid w:val="0016224A"/>
    <w:rsid w:val="00165A37"/>
    <w:rsid w:val="00166866"/>
    <w:rsid w:val="00166EBD"/>
    <w:rsid w:val="00167944"/>
    <w:rsid w:val="00170D56"/>
    <w:rsid w:val="00170F13"/>
    <w:rsid w:val="00173360"/>
    <w:rsid w:val="00173840"/>
    <w:rsid w:val="00173DB6"/>
    <w:rsid w:val="00175A8E"/>
    <w:rsid w:val="0017740B"/>
    <w:rsid w:val="001828E3"/>
    <w:rsid w:val="00187944"/>
    <w:rsid w:val="001922C6"/>
    <w:rsid w:val="0019353D"/>
    <w:rsid w:val="001966F5"/>
    <w:rsid w:val="0019784F"/>
    <w:rsid w:val="001A0128"/>
    <w:rsid w:val="001A57D8"/>
    <w:rsid w:val="001A6CCC"/>
    <w:rsid w:val="001B2C14"/>
    <w:rsid w:val="001B611A"/>
    <w:rsid w:val="001C1004"/>
    <w:rsid w:val="001C22AF"/>
    <w:rsid w:val="001C2946"/>
    <w:rsid w:val="001C2AD8"/>
    <w:rsid w:val="001C2D54"/>
    <w:rsid w:val="001C4BF4"/>
    <w:rsid w:val="001C601D"/>
    <w:rsid w:val="001C67C6"/>
    <w:rsid w:val="001C74A1"/>
    <w:rsid w:val="001D03B9"/>
    <w:rsid w:val="001D59F9"/>
    <w:rsid w:val="001E520E"/>
    <w:rsid w:val="001E7109"/>
    <w:rsid w:val="001F1CAE"/>
    <w:rsid w:val="001F3224"/>
    <w:rsid w:val="001F5977"/>
    <w:rsid w:val="001F5C99"/>
    <w:rsid w:val="001F7B9A"/>
    <w:rsid w:val="001F7FA0"/>
    <w:rsid w:val="00200753"/>
    <w:rsid w:val="00200B97"/>
    <w:rsid w:val="00203840"/>
    <w:rsid w:val="00203E19"/>
    <w:rsid w:val="00205085"/>
    <w:rsid w:val="002059E5"/>
    <w:rsid w:val="00210B51"/>
    <w:rsid w:val="00216C1A"/>
    <w:rsid w:val="00221FDE"/>
    <w:rsid w:val="0022723C"/>
    <w:rsid w:val="00232116"/>
    <w:rsid w:val="0023382D"/>
    <w:rsid w:val="00236D7C"/>
    <w:rsid w:val="00237528"/>
    <w:rsid w:val="00240AA5"/>
    <w:rsid w:val="00242A0F"/>
    <w:rsid w:val="002505F0"/>
    <w:rsid w:val="002513F2"/>
    <w:rsid w:val="00251401"/>
    <w:rsid w:val="00251ABB"/>
    <w:rsid w:val="00251E6A"/>
    <w:rsid w:val="00265C5F"/>
    <w:rsid w:val="00273178"/>
    <w:rsid w:val="00277437"/>
    <w:rsid w:val="002930B5"/>
    <w:rsid w:val="002933A3"/>
    <w:rsid w:val="0029382B"/>
    <w:rsid w:val="00293B78"/>
    <w:rsid w:val="00293C8D"/>
    <w:rsid w:val="002971CE"/>
    <w:rsid w:val="002A610B"/>
    <w:rsid w:val="002B06CF"/>
    <w:rsid w:val="002B7874"/>
    <w:rsid w:val="002D253E"/>
    <w:rsid w:val="002D2981"/>
    <w:rsid w:val="002D2A95"/>
    <w:rsid w:val="002D3651"/>
    <w:rsid w:val="002D365B"/>
    <w:rsid w:val="002D48A7"/>
    <w:rsid w:val="002D6A83"/>
    <w:rsid w:val="002E0EF9"/>
    <w:rsid w:val="002E10F3"/>
    <w:rsid w:val="002F4AD7"/>
    <w:rsid w:val="002F4E1A"/>
    <w:rsid w:val="003040E1"/>
    <w:rsid w:val="00304115"/>
    <w:rsid w:val="00307324"/>
    <w:rsid w:val="00310183"/>
    <w:rsid w:val="0032304D"/>
    <w:rsid w:val="00327170"/>
    <w:rsid w:val="0033467F"/>
    <w:rsid w:val="0033610B"/>
    <w:rsid w:val="0033630F"/>
    <w:rsid w:val="003368C2"/>
    <w:rsid w:val="003404D6"/>
    <w:rsid w:val="0034363E"/>
    <w:rsid w:val="0034540A"/>
    <w:rsid w:val="00350FF8"/>
    <w:rsid w:val="003515C8"/>
    <w:rsid w:val="003516F0"/>
    <w:rsid w:val="00353681"/>
    <w:rsid w:val="00354651"/>
    <w:rsid w:val="003552FB"/>
    <w:rsid w:val="00356502"/>
    <w:rsid w:val="00356E1C"/>
    <w:rsid w:val="00360082"/>
    <w:rsid w:val="00360326"/>
    <w:rsid w:val="00361190"/>
    <w:rsid w:val="00362349"/>
    <w:rsid w:val="00363A74"/>
    <w:rsid w:val="003673A8"/>
    <w:rsid w:val="0037277F"/>
    <w:rsid w:val="0037503D"/>
    <w:rsid w:val="00377976"/>
    <w:rsid w:val="00381AA7"/>
    <w:rsid w:val="00382CC4"/>
    <w:rsid w:val="00383577"/>
    <w:rsid w:val="00385998"/>
    <w:rsid w:val="00387348"/>
    <w:rsid w:val="0039604C"/>
    <w:rsid w:val="003A0020"/>
    <w:rsid w:val="003A170F"/>
    <w:rsid w:val="003A2666"/>
    <w:rsid w:val="003A391C"/>
    <w:rsid w:val="003B1F7B"/>
    <w:rsid w:val="003B2FBA"/>
    <w:rsid w:val="003B3B73"/>
    <w:rsid w:val="003C0BAC"/>
    <w:rsid w:val="003C1E33"/>
    <w:rsid w:val="003C3670"/>
    <w:rsid w:val="003C5F6B"/>
    <w:rsid w:val="003D041E"/>
    <w:rsid w:val="003D3157"/>
    <w:rsid w:val="003D7762"/>
    <w:rsid w:val="003E0D6C"/>
    <w:rsid w:val="003F1098"/>
    <w:rsid w:val="003F6704"/>
    <w:rsid w:val="003F7A63"/>
    <w:rsid w:val="00400067"/>
    <w:rsid w:val="00401DA0"/>
    <w:rsid w:val="00403B33"/>
    <w:rsid w:val="00404F32"/>
    <w:rsid w:val="00405D64"/>
    <w:rsid w:val="00410DD8"/>
    <w:rsid w:val="004169FF"/>
    <w:rsid w:val="00420D58"/>
    <w:rsid w:val="004218A4"/>
    <w:rsid w:val="0042409F"/>
    <w:rsid w:val="0043058E"/>
    <w:rsid w:val="00432499"/>
    <w:rsid w:val="004332D0"/>
    <w:rsid w:val="00433A1C"/>
    <w:rsid w:val="004351C9"/>
    <w:rsid w:val="00435227"/>
    <w:rsid w:val="00441A3B"/>
    <w:rsid w:val="00450CE0"/>
    <w:rsid w:val="004552B9"/>
    <w:rsid w:val="004578F2"/>
    <w:rsid w:val="00460E21"/>
    <w:rsid w:val="00462C18"/>
    <w:rsid w:val="004679EB"/>
    <w:rsid w:val="00467CA3"/>
    <w:rsid w:val="00470316"/>
    <w:rsid w:val="00470613"/>
    <w:rsid w:val="004727B4"/>
    <w:rsid w:val="00474B60"/>
    <w:rsid w:val="00481C22"/>
    <w:rsid w:val="00483664"/>
    <w:rsid w:val="00494505"/>
    <w:rsid w:val="00495A66"/>
    <w:rsid w:val="00497DF6"/>
    <w:rsid w:val="004A138C"/>
    <w:rsid w:val="004A534C"/>
    <w:rsid w:val="004A5A2F"/>
    <w:rsid w:val="004A5BFF"/>
    <w:rsid w:val="004A5FC3"/>
    <w:rsid w:val="004B2EC1"/>
    <w:rsid w:val="004C055D"/>
    <w:rsid w:val="004C0699"/>
    <w:rsid w:val="004C19D7"/>
    <w:rsid w:val="004C1DDC"/>
    <w:rsid w:val="004D0C15"/>
    <w:rsid w:val="004D1A33"/>
    <w:rsid w:val="004E088D"/>
    <w:rsid w:val="004E11E8"/>
    <w:rsid w:val="004E60FC"/>
    <w:rsid w:val="004F0677"/>
    <w:rsid w:val="004F1DD8"/>
    <w:rsid w:val="004F4D90"/>
    <w:rsid w:val="00503702"/>
    <w:rsid w:val="005100F8"/>
    <w:rsid w:val="00513756"/>
    <w:rsid w:val="00513858"/>
    <w:rsid w:val="00515985"/>
    <w:rsid w:val="00515CE4"/>
    <w:rsid w:val="00521ECC"/>
    <w:rsid w:val="0052202D"/>
    <w:rsid w:val="00526B7E"/>
    <w:rsid w:val="0053059C"/>
    <w:rsid w:val="005374AA"/>
    <w:rsid w:val="0054077C"/>
    <w:rsid w:val="00550D69"/>
    <w:rsid w:val="00552F24"/>
    <w:rsid w:val="00554CC8"/>
    <w:rsid w:val="00555FFD"/>
    <w:rsid w:val="00557457"/>
    <w:rsid w:val="0056242A"/>
    <w:rsid w:val="005674E1"/>
    <w:rsid w:val="00571B42"/>
    <w:rsid w:val="00571D31"/>
    <w:rsid w:val="0057207C"/>
    <w:rsid w:val="00575736"/>
    <w:rsid w:val="00580FA5"/>
    <w:rsid w:val="00586512"/>
    <w:rsid w:val="00592C0E"/>
    <w:rsid w:val="005A3E96"/>
    <w:rsid w:val="005A6EC5"/>
    <w:rsid w:val="005B06A3"/>
    <w:rsid w:val="005B095C"/>
    <w:rsid w:val="005B2444"/>
    <w:rsid w:val="005B30D8"/>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03113"/>
    <w:rsid w:val="00610EB7"/>
    <w:rsid w:val="00620F79"/>
    <w:rsid w:val="00626FF6"/>
    <w:rsid w:val="0065061E"/>
    <w:rsid w:val="0065356C"/>
    <w:rsid w:val="00655B79"/>
    <w:rsid w:val="00656EDD"/>
    <w:rsid w:val="00660BAC"/>
    <w:rsid w:val="0066491E"/>
    <w:rsid w:val="00664933"/>
    <w:rsid w:val="00666C74"/>
    <w:rsid w:val="00670148"/>
    <w:rsid w:val="00670DE4"/>
    <w:rsid w:val="00671444"/>
    <w:rsid w:val="00674177"/>
    <w:rsid w:val="006802DB"/>
    <w:rsid w:val="00686AD5"/>
    <w:rsid w:val="006879C1"/>
    <w:rsid w:val="00691AAD"/>
    <w:rsid w:val="00693799"/>
    <w:rsid w:val="00693D81"/>
    <w:rsid w:val="0069496A"/>
    <w:rsid w:val="00694A56"/>
    <w:rsid w:val="006A01C2"/>
    <w:rsid w:val="006A39F8"/>
    <w:rsid w:val="006A7AF3"/>
    <w:rsid w:val="006B0635"/>
    <w:rsid w:val="006B2B86"/>
    <w:rsid w:val="006B4793"/>
    <w:rsid w:val="006B5A0F"/>
    <w:rsid w:val="006C0415"/>
    <w:rsid w:val="006C1C30"/>
    <w:rsid w:val="006C22E1"/>
    <w:rsid w:val="006C569C"/>
    <w:rsid w:val="006C5AF2"/>
    <w:rsid w:val="006D01D4"/>
    <w:rsid w:val="006D0F70"/>
    <w:rsid w:val="006E4D1A"/>
    <w:rsid w:val="006E5D63"/>
    <w:rsid w:val="006E5EA6"/>
    <w:rsid w:val="006E6DA7"/>
    <w:rsid w:val="006E7468"/>
    <w:rsid w:val="006F1A29"/>
    <w:rsid w:val="006F5822"/>
    <w:rsid w:val="006F6D14"/>
    <w:rsid w:val="0070001C"/>
    <w:rsid w:val="00710455"/>
    <w:rsid w:val="00720285"/>
    <w:rsid w:val="00720646"/>
    <w:rsid w:val="007213D1"/>
    <w:rsid w:val="00721C0F"/>
    <w:rsid w:val="00723920"/>
    <w:rsid w:val="0072576E"/>
    <w:rsid w:val="007263B2"/>
    <w:rsid w:val="00732FA4"/>
    <w:rsid w:val="00741C8E"/>
    <w:rsid w:val="007429D2"/>
    <w:rsid w:val="00742A7A"/>
    <w:rsid w:val="00745E10"/>
    <w:rsid w:val="007532CD"/>
    <w:rsid w:val="00754D1C"/>
    <w:rsid w:val="00757C84"/>
    <w:rsid w:val="00760DC1"/>
    <w:rsid w:val="00774FCA"/>
    <w:rsid w:val="0077543A"/>
    <w:rsid w:val="00777998"/>
    <w:rsid w:val="00781332"/>
    <w:rsid w:val="0078396F"/>
    <w:rsid w:val="00784030"/>
    <w:rsid w:val="00790BFD"/>
    <w:rsid w:val="007A5AB0"/>
    <w:rsid w:val="007A7695"/>
    <w:rsid w:val="007B12AA"/>
    <w:rsid w:val="007B20A6"/>
    <w:rsid w:val="007B2166"/>
    <w:rsid w:val="007B3A8F"/>
    <w:rsid w:val="007B4E67"/>
    <w:rsid w:val="007C181E"/>
    <w:rsid w:val="007C332B"/>
    <w:rsid w:val="007C7052"/>
    <w:rsid w:val="007C7A35"/>
    <w:rsid w:val="007D1E0D"/>
    <w:rsid w:val="007D2FDD"/>
    <w:rsid w:val="007E7B44"/>
    <w:rsid w:val="007F171E"/>
    <w:rsid w:val="007F3871"/>
    <w:rsid w:val="0080321E"/>
    <w:rsid w:val="00803EBA"/>
    <w:rsid w:val="00807500"/>
    <w:rsid w:val="008159F5"/>
    <w:rsid w:val="00816366"/>
    <w:rsid w:val="008223E2"/>
    <w:rsid w:val="00823350"/>
    <w:rsid w:val="008240A2"/>
    <w:rsid w:val="00831788"/>
    <w:rsid w:val="008318BD"/>
    <w:rsid w:val="00833623"/>
    <w:rsid w:val="00837E4E"/>
    <w:rsid w:val="00840E61"/>
    <w:rsid w:val="0084260D"/>
    <w:rsid w:val="00842DB8"/>
    <w:rsid w:val="00860426"/>
    <w:rsid w:val="008607F0"/>
    <w:rsid w:val="00863BAF"/>
    <w:rsid w:val="00865E82"/>
    <w:rsid w:val="00873D2D"/>
    <w:rsid w:val="00874B95"/>
    <w:rsid w:val="008763A4"/>
    <w:rsid w:val="00882F2E"/>
    <w:rsid w:val="00884B71"/>
    <w:rsid w:val="008909EC"/>
    <w:rsid w:val="00890A86"/>
    <w:rsid w:val="0089655C"/>
    <w:rsid w:val="00897C6D"/>
    <w:rsid w:val="00897FC7"/>
    <w:rsid w:val="008A037C"/>
    <w:rsid w:val="008A21A9"/>
    <w:rsid w:val="008A647F"/>
    <w:rsid w:val="008A6EFF"/>
    <w:rsid w:val="008B3081"/>
    <w:rsid w:val="008B571C"/>
    <w:rsid w:val="008B69C8"/>
    <w:rsid w:val="008C3FE3"/>
    <w:rsid w:val="008C4BF5"/>
    <w:rsid w:val="008C6FF1"/>
    <w:rsid w:val="008C71BF"/>
    <w:rsid w:val="008D08F1"/>
    <w:rsid w:val="008D568B"/>
    <w:rsid w:val="008D5D66"/>
    <w:rsid w:val="008D6378"/>
    <w:rsid w:val="008E06B7"/>
    <w:rsid w:val="008E26EF"/>
    <w:rsid w:val="008F104F"/>
    <w:rsid w:val="008F3261"/>
    <w:rsid w:val="008F32D5"/>
    <w:rsid w:val="008F4FAE"/>
    <w:rsid w:val="008F54B4"/>
    <w:rsid w:val="00901943"/>
    <w:rsid w:val="00902AE9"/>
    <w:rsid w:val="0090393D"/>
    <w:rsid w:val="00904958"/>
    <w:rsid w:val="009060D4"/>
    <w:rsid w:val="0091491C"/>
    <w:rsid w:val="009162A9"/>
    <w:rsid w:val="00921E60"/>
    <w:rsid w:val="00921EDC"/>
    <w:rsid w:val="00925F90"/>
    <w:rsid w:val="00931159"/>
    <w:rsid w:val="009325E1"/>
    <w:rsid w:val="009365A7"/>
    <w:rsid w:val="0093747C"/>
    <w:rsid w:val="009375C4"/>
    <w:rsid w:val="009402AF"/>
    <w:rsid w:val="009428A9"/>
    <w:rsid w:val="009569E5"/>
    <w:rsid w:val="00957966"/>
    <w:rsid w:val="0097157C"/>
    <w:rsid w:val="0098116A"/>
    <w:rsid w:val="00982B11"/>
    <w:rsid w:val="00994007"/>
    <w:rsid w:val="009A40FD"/>
    <w:rsid w:val="009B0B50"/>
    <w:rsid w:val="009B2E69"/>
    <w:rsid w:val="009C0FEF"/>
    <w:rsid w:val="009C184A"/>
    <w:rsid w:val="009C4E7A"/>
    <w:rsid w:val="009C730B"/>
    <w:rsid w:val="009D5EC4"/>
    <w:rsid w:val="009D767A"/>
    <w:rsid w:val="009E70F3"/>
    <w:rsid w:val="009F074D"/>
    <w:rsid w:val="009F0B39"/>
    <w:rsid w:val="009F24AF"/>
    <w:rsid w:val="009F532B"/>
    <w:rsid w:val="009F63FA"/>
    <w:rsid w:val="009F6778"/>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3EDE"/>
    <w:rsid w:val="00A555CE"/>
    <w:rsid w:val="00A56E38"/>
    <w:rsid w:val="00A578AB"/>
    <w:rsid w:val="00A62247"/>
    <w:rsid w:val="00A67B8D"/>
    <w:rsid w:val="00A71F8C"/>
    <w:rsid w:val="00A73530"/>
    <w:rsid w:val="00A75EA0"/>
    <w:rsid w:val="00A76C1E"/>
    <w:rsid w:val="00A83DB2"/>
    <w:rsid w:val="00A91602"/>
    <w:rsid w:val="00A91F5A"/>
    <w:rsid w:val="00A97165"/>
    <w:rsid w:val="00A97494"/>
    <w:rsid w:val="00AA0100"/>
    <w:rsid w:val="00AA0470"/>
    <w:rsid w:val="00AA0FA9"/>
    <w:rsid w:val="00AA4A3E"/>
    <w:rsid w:val="00AA64BF"/>
    <w:rsid w:val="00AA6640"/>
    <w:rsid w:val="00AA7C6F"/>
    <w:rsid w:val="00AB7001"/>
    <w:rsid w:val="00AC1305"/>
    <w:rsid w:val="00AC4F19"/>
    <w:rsid w:val="00AC52B7"/>
    <w:rsid w:val="00AD0149"/>
    <w:rsid w:val="00AD1407"/>
    <w:rsid w:val="00AD19FA"/>
    <w:rsid w:val="00AD414B"/>
    <w:rsid w:val="00AE675F"/>
    <w:rsid w:val="00AE7F60"/>
    <w:rsid w:val="00AF3F54"/>
    <w:rsid w:val="00B04C2A"/>
    <w:rsid w:val="00B04EE5"/>
    <w:rsid w:val="00B05CEF"/>
    <w:rsid w:val="00B0632A"/>
    <w:rsid w:val="00B0663C"/>
    <w:rsid w:val="00B11FA0"/>
    <w:rsid w:val="00B12694"/>
    <w:rsid w:val="00B1270A"/>
    <w:rsid w:val="00B127A8"/>
    <w:rsid w:val="00B15F59"/>
    <w:rsid w:val="00B17A60"/>
    <w:rsid w:val="00B22323"/>
    <w:rsid w:val="00B2297B"/>
    <w:rsid w:val="00B327CC"/>
    <w:rsid w:val="00B3454A"/>
    <w:rsid w:val="00B358AC"/>
    <w:rsid w:val="00B46912"/>
    <w:rsid w:val="00B52A99"/>
    <w:rsid w:val="00B533F7"/>
    <w:rsid w:val="00B550A0"/>
    <w:rsid w:val="00B566B6"/>
    <w:rsid w:val="00B60080"/>
    <w:rsid w:val="00B6013C"/>
    <w:rsid w:val="00B621EC"/>
    <w:rsid w:val="00B63CF9"/>
    <w:rsid w:val="00B66656"/>
    <w:rsid w:val="00B66A64"/>
    <w:rsid w:val="00B67224"/>
    <w:rsid w:val="00B67A1B"/>
    <w:rsid w:val="00B7391B"/>
    <w:rsid w:val="00B76204"/>
    <w:rsid w:val="00B80E24"/>
    <w:rsid w:val="00B8161D"/>
    <w:rsid w:val="00B83D57"/>
    <w:rsid w:val="00B840E1"/>
    <w:rsid w:val="00B841CC"/>
    <w:rsid w:val="00B8497B"/>
    <w:rsid w:val="00B86DD5"/>
    <w:rsid w:val="00B87E35"/>
    <w:rsid w:val="00B95EDF"/>
    <w:rsid w:val="00B96CA1"/>
    <w:rsid w:val="00BB380A"/>
    <w:rsid w:val="00BB4CED"/>
    <w:rsid w:val="00BB7F86"/>
    <w:rsid w:val="00BC0365"/>
    <w:rsid w:val="00BC1527"/>
    <w:rsid w:val="00BC2403"/>
    <w:rsid w:val="00BD0D7D"/>
    <w:rsid w:val="00BD435A"/>
    <w:rsid w:val="00BE001F"/>
    <w:rsid w:val="00BE1B7D"/>
    <w:rsid w:val="00BE2092"/>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072F"/>
    <w:rsid w:val="00C51552"/>
    <w:rsid w:val="00C53BC7"/>
    <w:rsid w:val="00C567F6"/>
    <w:rsid w:val="00C6365A"/>
    <w:rsid w:val="00C71E42"/>
    <w:rsid w:val="00C735C4"/>
    <w:rsid w:val="00C74BFF"/>
    <w:rsid w:val="00C7581E"/>
    <w:rsid w:val="00C814B7"/>
    <w:rsid w:val="00C82789"/>
    <w:rsid w:val="00C83D4E"/>
    <w:rsid w:val="00C84639"/>
    <w:rsid w:val="00C84F05"/>
    <w:rsid w:val="00C875B5"/>
    <w:rsid w:val="00C87EED"/>
    <w:rsid w:val="00C90205"/>
    <w:rsid w:val="00C90D9C"/>
    <w:rsid w:val="00C9251F"/>
    <w:rsid w:val="00C92BE6"/>
    <w:rsid w:val="00C95230"/>
    <w:rsid w:val="00C97825"/>
    <w:rsid w:val="00CA14DB"/>
    <w:rsid w:val="00CA1644"/>
    <w:rsid w:val="00CA4193"/>
    <w:rsid w:val="00CA6171"/>
    <w:rsid w:val="00CA6AC3"/>
    <w:rsid w:val="00CB5B31"/>
    <w:rsid w:val="00CB6B7F"/>
    <w:rsid w:val="00CB74F0"/>
    <w:rsid w:val="00CC01B7"/>
    <w:rsid w:val="00CC2993"/>
    <w:rsid w:val="00CC4E99"/>
    <w:rsid w:val="00CD2173"/>
    <w:rsid w:val="00CD2FB9"/>
    <w:rsid w:val="00CD35D0"/>
    <w:rsid w:val="00CD5419"/>
    <w:rsid w:val="00CD55DA"/>
    <w:rsid w:val="00CD5786"/>
    <w:rsid w:val="00CE2353"/>
    <w:rsid w:val="00CE4229"/>
    <w:rsid w:val="00CE544B"/>
    <w:rsid w:val="00CE5497"/>
    <w:rsid w:val="00CE5FBA"/>
    <w:rsid w:val="00CE7C02"/>
    <w:rsid w:val="00CF00CF"/>
    <w:rsid w:val="00CF0655"/>
    <w:rsid w:val="00CF249D"/>
    <w:rsid w:val="00CF3FA4"/>
    <w:rsid w:val="00CF4CD1"/>
    <w:rsid w:val="00CF67B9"/>
    <w:rsid w:val="00D00BC6"/>
    <w:rsid w:val="00D10593"/>
    <w:rsid w:val="00D10B20"/>
    <w:rsid w:val="00D11D9B"/>
    <w:rsid w:val="00D146C1"/>
    <w:rsid w:val="00D15B86"/>
    <w:rsid w:val="00D24D16"/>
    <w:rsid w:val="00D24D9F"/>
    <w:rsid w:val="00D276B1"/>
    <w:rsid w:val="00D30F6C"/>
    <w:rsid w:val="00D354CC"/>
    <w:rsid w:val="00D4129B"/>
    <w:rsid w:val="00D41380"/>
    <w:rsid w:val="00D41D63"/>
    <w:rsid w:val="00D43815"/>
    <w:rsid w:val="00D528A7"/>
    <w:rsid w:val="00D55C84"/>
    <w:rsid w:val="00D563A2"/>
    <w:rsid w:val="00D759C2"/>
    <w:rsid w:val="00D82905"/>
    <w:rsid w:val="00D84407"/>
    <w:rsid w:val="00D86916"/>
    <w:rsid w:val="00D87FB6"/>
    <w:rsid w:val="00D91E83"/>
    <w:rsid w:val="00D9326E"/>
    <w:rsid w:val="00DA1BCF"/>
    <w:rsid w:val="00DA20A7"/>
    <w:rsid w:val="00DA5B22"/>
    <w:rsid w:val="00DB07D7"/>
    <w:rsid w:val="00DB09D4"/>
    <w:rsid w:val="00DB325F"/>
    <w:rsid w:val="00DB721D"/>
    <w:rsid w:val="00DB76D5"/>
    <w:rsid w:val="00DC043D"/>
    <w:rsid w:val="00DC1B08"/>
    <w:rsid w:val="00DC57D8"/>
    <w:rsid w:val="00DD1655"/>
    <w:rsid w:val="00DD3CCB"/>
    <w:rsid w:val="00DE2493"/>
    <w:rsid w:val="00DF4627"/>
    <w:rsid w:val="00DF655E"/>
    <w:rsid w:val="00DF7C6E"/>
    <w:rsid w:val="00E032A5"/>
    <w:rsid w:val="00E03BA1"/>
    <w:rsid w:val="00E03EFB"/>
    <w:rsid w:val="00E0545D"/>
    <w:rsid w:val="00E1104C"/>
    <w:rsid w:val="00E118F3"/>
    <w:rsid w:val="00E1270D"/>
    <w:rsid w:val="00E131F9"/>
    <w:rsid w:val="00E2384C"/>
    <w:rsid w:val="00E24995"/>
    <w:rsid w:val="00E2638A"/>
    <w:rsid w:val="00E34D20"/>
    <w:rsid w:val="00E36A64"/>
    <w:rsid w:val="00E41DEA"/>
    <w:rsid w:val="00E423E9"/>
    <w:rsid w:val="00E4265D"/>
    <w:rsid w:val="00E549FC"/>
    <w:rsid w:val="00E54A9A"/>
    <w:rsid w:val="00E55323"/>
    <w:rsid w:val="00E5759E"/>
    <w:rsid w:val="00E607F6"/>
    <w:rsid w:val="00E617A5"/>
    <w:rsid w:val="00E6285E"/>
    <w:rsid w:val="00E64AA0"/>
    <w:rsid w:val="00E658A3"/>
    <w:rsid w:val="00E662FB"/>
    <w:rsid w:val="00E674E1"/>
    <w:rsid w:val="00E76955"/>
    <w:rsid w:val="00E76FCF"/>
    <w:rsid w:val="00E77A3C"/>
    <w:rsid w:val="00E80B90"/>
    <w:rsid w:val="00E8158E"/>
    <w:rsid w:val="00E831AA"/>
    <w:rsid w:val="00E84BD4"/>
    <w:rsid w:val="00E86EE4"/>
    <w:rsid w:val="00E94DE1"/>
    <w:rsid w:val="00E97F37"/>
    <w:rsid w:val="00EB0C3C"/>
    <w:rsid w:val="00EB25E9"/>
    <w:rsid w:val="00EC19CE"/>
    <w:rsid w:val="00EC1A9B"/>
    <w:rsid w:val="00EC7F80"/>
    <w:rsid w:val="00ED1522"/>
    <w:rsid w:val="00ED39F5"/>
    <w:rsid w:val="00ED5C6A"/>
    <w:rsid w:val="00ED7A9D"/>
    <w:rsid w:val="00EE3599"/>
    <w:rsid w:val="00EF446E"/>
    <w:rsid w:val="00EF4D97"/>
    <w:rsid w:val="00EF6DC8"/>
    <w:rsid w:val="00EF7022"/>
    <w:rsid w:val="00F02AD5"/>
    <w:rsid w:val="00F07049"/>
    <w:rsid w:val="00F1492B"/>
    <w:rsid w:val="00F16A1A"/>
    <w:rsid w:val="00F17206"/>
    <w:rsid w:val="00F2423F"/>
    <w:rsid w:val="00F2607B"/>
    <w:rsid w:val="00F264E4"/>
    <w:rsid w:val="00F316EC"/>
    <w:rsid w:val="00F34964"/>
    <w:rsid w:val="00F35327"/>
    <w:rsid w:val="00F354E6"/>
    <w:rsid w:val="00F3654F"/>
    <w:rsid w:val="00F4522E"/>
    <w:rsid w:val="00F52210"/>
    <w:rsid w:val="00F62860"/>
    <w:rsid w:val="00F62B5C"/>
    <w:rsid w:val="00F65088"/>
    <w:rsid w:val="00F65C60"/>
    <w:rsid w:val="00F666AA"/>
    <w:rsid w:val="00F67232"/>
    <w:rsid w:val="00F67BB2"/>
    <w:rsid w:val="00F77511"/>
    <w:rsid w:val="00F80820"/>
    <w:rsid w:val="00F844B8"/>
    <w:rsid w:val="00F86B10"/>
    <w:rsid w:val="00F90552"/>
    <w:rsid w:val="00F92A0E"/>
    <w:rsid w:val="00F95566"/>
    <w:rsid w:val="00F96CA1"/>
    <w:rsid w:val="00FA168B"/>
    <w:rsid w:val="00FA5474"/>
    <w:rsid w:val="00FA76C7"/>
    <w:rsid w:val="00FB685B"/>
    <w:rsid w:val="00FD0FFF"/>
    <w:rsid w:val="00FD4A59"/>
    <w:rsid w:val="00FD7568"/>
    <w:rsid w:val="00FE121D"/>
    <w:rsid w:val="00FF0156"/>
    <w:rsid w:val="00FF0EC3"/>
    <w:rsid w:val="00FF19A7"/>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37489-FD2F-47F6-88E2-507511C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unhideWhenUsed/>
    <w:rsid w:val="009C730B"/>
    <w:pPr>
      <w:spacing w:after="120" w:line="480" w:lineRule="auto"/>
    </w:pPr>
  </w:style>
  <w:style w:type="character" w:customStyle="1" w:styleId="25">
    <w:name w:val="Основной текст 2 Знак"/>
    <w:basedOn w:val="a0"/>
    <w:link w:val="24"/>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A97494"/>
    <w:rPr>
      <w:rFonts w:ascii="Tahoma" w:hAnsi="Tahoma" w:cs="Tahoma"/>
      <w:sz w:val="16"/>
      <w:szCs w:val="16"/>
    </w:rPr>
  </w:style>
  <w:style w:type="character" w:customStyle="1" w:styleId="af6">
    <w:name w:val="Текст выноски Знак"/>
    <w:basedOn w:val="a0"/>
    <w:link w:val="af5"/>
    <w:uiPriority w:val="99"/>
    <w:semiHidden/>
    <w:rsid w:val="00A97494"/>
    <w:rPr>
      <w:rFonts w:ascii="Tahoma" w:eastAsia="Times New Roman" w:hAnsi="Tahoma" w:cs="Tahoma"/>
      <w:b/>
      <w:bCs/>
      <w:i/>
      <w:iCs/>
      <w:sz w:val="16"/>
      <w:szCs w:val="16"/>
      <w:lang w:eastAsia="ru-RU"/>
    </w:rPr>
  </w:style>
  <w:style w:type="paragraph" w:customStyle="1" w:styleId="14">
    <w:name w:val="1 Знак Знак Знак Знак Знак Знак Знак Знак Знак Знак Знак Знак Знак Знак Знак Знак"/>
    <w:basedOn w:val="a"/>
    <w:autoRedefine/>
    <w:rsid w:val="00D759C2"/>
    <w:pPr>
      <w:widowControl/>
      <w:spacing w:after="160" w:line="240" w:lineRule="exact"/>
      <w:jc w:val="left"/>
    </w:pPr>
    <w:rPr>
      <w:rFonts w:eastAsia="SimSun"/>
      <w:bCs w:val="0"/>
      <w:i w:val="0"/>
      <w:iCs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022">
      <w:bodyDiv w:val="1"/>
      <w:marLeft w:val="0"/>
      <w:marRight w:val="0"/>
      <w:marTop w:val="0"/>
      <w:marBottom w:val="0"/>
      <w:divBdr>
        <w:top w:val="none" w:sz="0" w:space="0" w:color="auto"/>
        <w:left w:val="none" w:sz="0" w:space="0" w:color="auto"/>
        <w:bottom w:val="none" w:sz="0" w:space="0" w:color="auto"/>
        <w:right w:val="none" w:sz="0" w:space="0" w:color="auto"/>
      </w:divBdr>
    </w:div>
    <w:div w:id="215242387">
      <w:bodyDiv w:val="1"/>
      <w:marLeft w:val="0"/>
      <w:marRight w:val="0"/>
      <w:marTop w:val="0"/>
      <w:marBottom w:val="0"/>
      <w:divBdr>
        <w:top w:val="none" w:sz="0" w:space="0" w:color="auto"/>
        <w:left w:val="none" w:sz="0" w:space="0" w:color="auto"/>
        <w:bottom w:val="none" w:sz="0" w:space="0" w:color="auto"/>
        <w:right w:val="none" w:sz="0" w:space="0" w:color="auto"/>
      </w:divBdr>
    </w:div>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630210177">
      <w:bodyDiv w:val="1"/>
      <w:marLeft w:val="0"/>
      <w:marRight w:val="0"/>
      <w:marTop w:val="0"/>
      <w:marBottom w:val="0"/>
      <w:divBdr>
        <w:top w:val="none" w:sz="0" w:space="0" w:color="auto"/>
        <w:left w:val="none" w:sz="0" w:space="0" w:color="auto"/>
        <w:bottom w:val="none" w:sz="0" w:space="0" w:color="auto"/>
        <w:right w:val="none" w:sz="0" w:space="0" w:color="auto"/>
      </w:divBdr>
    </w:div>
    <w:div w:id="667633319">
      <w:bodyDiv w:val="1"/>
      <w:marLeft w:val="0"/>
      <w:marRight w:val="0"/>
      <w:marTop w:val="0"/>
      <w:marBottom w:val="0"/>
      <w:divBdr>
        <w:top w:val="none" w:sz="0" w:space="0" w:color="auto"/>
        <w:left w:val="none" w:sz="0" w:space="0" w:color="auto"/>
        <w:bottom w:val="none" w:sz="0" w:space="0" w:color="auto"/>
        <w:right w:val="none" w:sz="0" w:space="0" w:color="auto"/>
      </w:divBdr>
    </w:div>
    <w:div w:id="971787827">
      <w:bodyDiv w:val="1"/>
      <w:marLeft w:val="0"/>
      <w:marRight w:val="0"/>
      <w:marTop w:val="0"/>
      <w:marBottom w:val="0"/>
      <w:divBdr>
        <w:top w:val="none" w:sz="0" w:space="0" w:color="auto"/>
        <w:left w:val="none" w:sz="0" w:space="0" w:color="auto"/>
        <w:bottom w:val="none" w:sz="0" w:space="0" w:color="auto"/>
        <w:right w:val="none" w:sz="0" w:space="0" w:color="auto"/>
      </w:divBdr>
    </w:div>
    <w:div w:id="1236012799">
      <w:bodyDiv w:val="1"/>
      <w:marLeft w:val="0"/>
      <w:marRight w:val="0"/>
      <w:marTop w:val="0"/>
      <w:marBottom w:val="0"/>
      <w:divBdr>
        <w:top w:val="none" w:sz="0" w:space="0" w:color="auto"/>
        <w:left w:val="none" w:sz="0" w:space="0" w:color="auto"/>
        <w:bottom w:val="none" w:sz="0" w:space="0" w:color="auto"/>
        <w:right w:val="none" w:sz="0" w:space="0" w:color="auto"/>
      </w:divBdr>
    </w:div>
    <w:div w:id="1474904163">
      <w:bodyDiv w:val="1"/>
      <w:marLeft w:val="0"/>
      <w:marRight w:val="0"/>
      <w:marTop w:val="0"/>
      <w:marBottom w:val="0"/>
      <w:divBdr>
        <w:top w:val="none" w:sz="0" w:space="0" w:color="auto"/>
        <w:left w:val="none" w:sz="0" w:space="0" w:color="auto"/>
        <w:bottom w:val="none" w:sz="0" w:space="0" w:color="auto"/>
        <w:right w:val="none" w:sz="0" w:space="0" w:color="auto"/>
      </w:divBdr>
    </w:div>
    <w:div w:id="1490634785">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ettings" Target="settings.xml"/><Relationship Id="rId7" Type="http://schemas.openxmlformats.org/officeDocument/2006/relationships/hyperlink" Target="http://adilet.kz/rus/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Джамбулатова Гульмира Елюбаевна</cp:lastModifiedBy>
  <cp:revision>2</cp:revision>
  <cp:lastPrinted>2019-04-05T06:34:00Z</cp:lastPrinted>
  <dcterms:created xsi:type="dcterms:W3CDTF">2019-05-22T11:30:00Z</dcterms:created>
  <dcterms:modified xsi:type="dcterms:W3CDTF">2019-05-22T11:30:00Z</dcterms:modified>
</cp:coreProperties>
</file>