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5F" w:rsidRPr="00165698" w:rsidRDefault="00F60E5F" w:rsidP="00F60E5F">
      <w:pPr>
        <w:pStyle w:val="3"/>
        <w:rPr>
          <w:b w:val="0"/>
          <w:bCs w:val="0"/>
          <w:i/>
          <w:color w:val="000000" w:themeColor="text1"/>
          <w:sz w:val="28"/>
          <w:szCs w:val="28"/>
          <w:lang w:val="kk-KZ"/>
        </w:rPr>
      </w:pPr>
      <w:r w:rsidRPr="00165698">
        <w:rPr>
          <w:color w:val="000000"/>
          <w:sz w:val="28"/>
          <w:szCs w:val="28"/>
          <w:lang w:val="kk-KZ"/>
        </w:rPr>
        <w:t xml:space="preserve">Қазақстан Республикасы Қаржы министрлігінің </w:t>
      </w:r>
      <w:r w:rsidRPr="00165698">
        <w:rPr>
          <w:bCs w:val="0"/>
          <w:color w:val="000000" w:themeColor="text1"/>
          <w:sz w:val="28"/>
          <w:szCs w:val="28"/>
          <w:lang w:val="kk-KZ"/>
        </w:rPr>
        <w:t xml:space="preserve">мемлекеттік қызметшілері </w:t>
      </w:r>
      <w:r w:rsidRPr="00165698">
        <w:rPr>
          <w:color w:val="000000" w:themeColor="text1"/>
          <w:sz w:val="28"/>
          <w:szCs w:val="28"/>
          <w:lang w:val="kk-KZ"/>
        </w:rPr>
        <w:t xml:space="preserve">арасындағы және </w:t>
      </w:r>
      <w:proofErr w:type="spellStart"/>
      <w:r w:rsidRPr="00165698">
        <w:rPr>
          <w:color w:val="000000" w:themeColor="text1"/>
          <w:sz w:val="28"/>
          <w:szCs w:val="28"/>
        </w:rPr>
        <w:t>аумақтық</w:t>
      </w:r>
      <w:proofErr w:type="spellEnd"/>
      <w:r w:rsidRPr="00165698">
        <w:rPr>
          <w:color w:val="000000" w:themeColor="text1"/>
          <w:sz w:val="28"/>
          <w:szCs w:val="28"/>
        </w:rPr>
        <w:t xml:space="preserve"> </w:t>
      </w:r>
      <w:proofErr w:type="spellStart"/>
      <w:r w:rsidRPr="00165698">
        <w:rPr>
          <w:color w:val="000000" w:themeColor="text1"/>
          <w:sz w:val="28"/>
          <w:szCs w:val="28"/>
        </w:rPr>
        <w:t>бөлімшелері</w:t>
      </w:r>
      <w:proofErr w:type="spellEnd"/>
      <w:r w:rsidRPr="00165698">
        <w:rPr>
          <w:color w:val="000000" w:themeColor="text1"/>
          <w:sz w:val="28"/>
          <w:szCs w:val="28"/>
          <w:lang w:val="kk-KZ"/>
        </w:rPr>
        <w:t xml:space="preserve"> мен олардың </w:t>
      </w:r>
      <w:r w:rsidRPr="00165698">
        <w:rPr>
          <w:color w:val="000000" w:themeColor="text1"/>
          <w:sz w:val="28"/>
          <w:szCs w:val="28"/>
        </w:rPr>
        <w:t>ведомство</w:t>
      </w:r>
      <w:r w:rsidRPr="00165698">
        <w:rPr>
          <w:color w:val="000000" w:themeColor="text1"/>
          <w:sz w:val="28"/>
          <w:szCs w:val="28"/>
          <w:lang w:val="kk-KZ"/>
        </w:rPr>
        <w:t>ларының</w:t>
      </w:r>
      <w:r w:rsidRPr="00165698">
        <w:rPr>
          <w:bCs w:val="0"/>
          <w:color w:val="000000" w:themeColor="text1"/>
          <w:sz w:val="28"/>
          <w:szCs w:val="28"/>
          <w:lang w:val="kk-KZ"/>
        </w:rPr>
        <w:t>«Б» корпусының бос  мемлекеттік әкімшілік лауазымдарына орналасу</w:t>
      </w:r>
    </w:p>
    <w:p w:rsidR="00F60E5F" w:rsidRPr="00165698" w:rsidRDefault="00F60E5F" w:rsidP="00F60E5F">
      <w:pPr>
        <w:pStyle w:val="3"/>
        <w:rPr>
          <w:bCs w:val="0"/>
          <w:i/>
          <w:iCs/>
          <w:sz w:val="28"/>
          <w:szCs w:val="28"/>
          <w:lang w:val="kk-KZ"/>
        </w:rPr>
      </w:pPr>
      <w:r w:rsidRPr="00165698">
        <w:rPr>
          <w:bCs w:val="0"/>
          <w:sz w:val="28"/>
          <w:szCs w:val="28"/>
          <w:lang w:val="kk-KZ"/>
        </w:rPr>
        <w:t>үшін ішкі конкурс</w:t>
      </w:r>
    </w:p>
    <w:p w:rsidR="003E5EB7" w:rsidRPr="00165698" w:rsidRDefault="003E5EB7" w:rsidP="00EB2D6C">
      <w:pPr>
        <w:pStyle w:val="a3"/>
        <w:ind w:firstLine="708"/>
        <w:jc w:val="both"/>
        <w:rPr>
          <w:rFonts w:ascii="Times New Roman" w:hAnsi="Times New Roman"/>
          <w:b/>
          <w:sz w:val="28"/>
          <w:szCs w:val="28"/>
          <w:lang w:val="kk-KZ"/>
        </w:rPr>
      </w:pPr>
      <w:r w:rsidRPr="00165698">
        <w:rPr>
          <w:rFonts w:ascii="Times New Roman" w:hAnsi="Times New Roman"/>
          <w:b/>
          <w:sz w:val="28"/>
          <w:szCs w:val="28"/>
          <w:lang w:val="kk-KZ"/>
        </w:rPr>
        <w:t xml:space="preserve">Конкурсқа қатысушыларға қойылатын жалпы біліктілік талаптары:  </w:t>
      </w:r>
    </w:p>
    <w:p w:rsidR="00F47BD6" w:rsidRPr="00165698" w:rsidRDefault="00ED1E49" w:rsidP="00805A28">
      <w:pPr>
        <w:pStyle w:val="a3"/>
        <w:jc w:val="both"/>
        <w:rPr>
          <w:rFonts w:ascii="Times New Roman" w:hAnsi="Times New Roman"/>
          <w:color w:val="000000"/>
          <w:sz w:val="28"/>
          <w:szCs w:val="28"/>
          <w:shd w:val="clear" w:color="auto" w:fill="FFFFFF"/>
          <w:lang w:val="kk-KZ"/>
        </w:rPr>
      </w:pPr>
      <w:bookmarkStart w:id="0" w:name="z533"/>
      <w:bookmarkEnd w:id="0"/>
      <w:r w:rsidRPr="00165698">
        <w:rPr>
          <w:rFonts w:ascii="Times New Roman" w:hAnsi="Times New Roman"/>
          <w:color w:val="000000"/>
          <w:sz w:val="28"/>
          <w:szCs w:val="28"/>
          <w:lang w:val="kk-KZ"/>
        </w:rPr>
        <w:t>     </w:t>
      </w:r>
      <w:r w:rsidR="0006711E" w:rsidRPr="00165698">
        <w:rPr>
          <w:rFonts w:ascii="Times New Roman" w:hAnsi="Times New Roman"/>
          <w:color w:val="000000"/>
          <w:sz w:val="28"/>
          <w:szCs w:val="28"/>
          <w:lang w:val="kk-KZ"/>
        </w:rPr>
        <w:tab/>
      </w:r>
      <w:bookmarkStart w:id="1" w:name="z283"/>
      <w:bookmarkStart w:id="2" w:name="z287"/>
    </w:p>
    <w:p w:rsidR="009537FA" w:rsidRPr="00165698" w:rsidRDefault="009537FA" w:rsidP="009537FA">
      <w:pPr>
        <w:pStyle w:val="a3"/>
        <w:tabs>
          <w:tab w:val="left" w:pos="0"/>
        </w:tabs>
        <w:jc w:val="both"/>
        <w:rPr>
          <w:rFonts w:ascii="Times New Roman" w:hAnsi="Times New Roman"/>
          <w:sz w:val="28"/>
          <w:szCs w:val="28"/>
          <w:lang w:val="kk-KZ"/>
        </w:rPr>
      </w:pPr>
      <w:bookmarkStart w:id="3" w:name="z284"/>
      <w:r w:rsidRPr="00165698">
        <w:rPr>
          <w:rFonts w:ascii="Times New Roman" w:hAnsi="Times New Roman"/>
          <w:b/>
          <w:color w:val="000000"/>
          <w:sz w:val="28"/>
          <w:szCs w:val="28"/>
          <w:lang w:val="kk-KZ"/>
        </w:rPr>
        <w:t xml:space="preserve">            C-R-4 мемлекеттік әкімшілік лауазымдары санаттарына келесідей үлгілік біліктілік талаптары белгіленеді</w:t>
      </w:r>
      <w:bookmarkStart w:id="4" w:name="z285"/>
      <w:bookmarkEnd w:id="3"/>
      <w:r w:rsidRPr="00165698">
        <w:rPr>
          <w:rFonts w:ascii="Times New Roman" w:hAnsi="Times New Roman"/>
          <w:b/>
          <w:spacing w:val="2"/>
          <w:sz w:val="28"/>
          <w:szCs w:val="28"/>
          <w:shd w:val="clear" w:color="auto" w:fill="FFFFFF"/>
          <w:lang w:val="kk-KZ"/>
        </w:rPr>
        <w:t xml:space="preserve">: </w:t>
      </w:r>
      <w:r w:rsidRPr="00165698">
        <w:rPr>
          <w:rFonts w:ascii="Times New Roman" w:hAnsi="Times New Roman"/>
          <w:color w:val="000000"/>
          <w:sz w:val="28"/>
          <w:szCs w:val="28"/>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F60E5F" w:rsidRPr="00165698" w:rsidRDefault="009537FA" w:rsidP="009537FA">
      <w:pPr>
        <w:pStyle w:val="a3"/>
        <w:tabs>
          <w:tab w:val="left" w:pos="0"/>
        </w:tabs>
        <w:jc w:val="both"/>
        <w:rPr>
          <w:rFonts w:ascii="Times New Roman" w:hAnsi="Times New Roman"/>
          <w:color w:val="000000"/>
          <w:sz w:val="28"/>
          <w:szCs w:val="28"/>
          <w:lang w:val="kk-KZ"/>
        </w:rPr>
      </w:pPr>
      <w:bookmarkStart w:id="5" w:name="z286"/>
      <w:bookmarkEnd w:id="4"/>
      <w:r w:rsidRPr="00165698">
        <w:rPr>
          <w:rFonts w:ascii="Times New Roman" w:hAnsi="Times New Roman"/>
          <w:color w:val="000000"/>
          <w:sz w:val="28"/>
          <w:szCs w:val="28"/>
          <w:lang w:val="kk-KZ"/>
        </w:rPr>
        <w:t>      </w:t>
      </w:r>
      <w:r w:rsidRPr="00165698">
        <w:rPr>
          <w:rFonts w:ascii="Times New Roman" w:hAnsi="Times New Roman"/>
          <w:color w:val="000000"/>
          <w:sz w:val="28"/>
          <w:szCs w:val="28"/>
          <w:lang w:val="kk-KZ"/>
        </w:rPr>
        <w:tab/>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End w:id="5"/>
    </w:p>
    <w:p w:rsidR="009537FA" w:rsidRPr="00165698" w:rsidRDefault="009537FA" w:rsidP="009537FA">
      <w:pPr>
        <w:pStyle w:val="a3"/>
        <w:tabs>
          <w:tab w:val="left" w:pos="0"/>
        </w:tabs>
        <w:jc w:val="both"/>
        <w:rPr>
          <w:rFonts w:ascii="Times New Roman" w:hAnsi="Times New Roman"/>
          <w:color w:val="000000"/>
          <w:sz w:val="28"/>
          <w:szCs w:val="28"/>
          <w:lang w:val="kk-KZ"/>
        </w:rPr>
      </w:pPr>
      <w:r w:rsidRPr="00165698">
        <w:rPr>
          <w:rFonts w:ascii="Times New Roman" w:hAnsi="Times New Roman"/>
          <w:color w:val="000000"/>
          <w:sz w:val="28"/>
          <w:szCs w:val="28"/>
          <w:lang w:val="kk-KZ"/>
        </w:rPr>
        <w:t xml:space="preserve"> жоғары білім болған жағдайда жұмыс тәжірибесі талап етілмейді.</w:t>
      </w:r>
    </w:p>
    <w:p w:rsidR="00F47BD6" w:rsidRPr="00165698" w:rsidRDefault="00F47BD6" w:rsidP="00F47BD6">
      <w:pPr>
        <w:pStyle w:val="a3"/>
        <w:ind w:firstLine="708"/>
        <w:jc w:val="both"/>
        <w:rPr>
          <w:rFonts w:ascii="Times New Roman" w:hAnsi="Times New Roman"/>
          <w:sz w:val="28"/>
          <w:szCs w:val="28"/>
          <w:lang w:val="kk-KZ"/>
        </w:rPr>
      </w:pPr>
      <w:r w:rsidRPr="00165698">
        <w:rPr>
          <w:rFonts w:ascii="Times New Roman" w:hAnsi="Times New Roman"/>
          <w:b/>
          <w:sz w:val="28"/>
          <w:szCs w:val="28"/>
          <w:lang w:val="kk-KZ"/>
        </w:rPr>
        <w:t>Конкурс</w:t>
      </w:r>
      <w:r w:rsidRPr="00165698">
        <w:rPr>
          <w:rFonts w:ascii="Times New Roman" w:hAnsi="Times New Roman"/>
          <w:sz w:val="28"/>
          <w:szCs w:val="28"/>
          <w:lang w:val="kk-KZ"/>
        </w:rPr>
        <w:t xml:space="preserve"> ҚР ӘМ 2017 жылғы 27 наурыздағы №14939 тіркелген,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қағидаларының негізінде өткізіледі.</w:t>
      </w:r>
    </w:p>
    <w:p w:rsidR="00F47BD6" w:rsidRPr="00165698" w:rsidRDefault="00F47BD6" w:rsidP="00F47BD6">
      <w:pPr>
        <w:pStyle w:val="a3"/>
        <w:tabs>
          <w:tab w:val="left" w:pos="0"/>
        </w:tabs>
        <w:jc w:val="center"/>
        <w:rPr>
          <w:rFonts w:ascii="Times New Roman" w:hAnsi="Times New Roman"/>
          <w:b/>
          <w:sz w:val="28"/>
          <w:szCs w:val="28"/>
          <w:lang w:val="kk-KZ"/>
        </w:rPr>
      </w:pPr>
      <w:r w:rsidRPr="00165698">
        <w:rPr>
          <w:rFonts w:ascii="Times New Roman" w:hAnsi="Times New Roman"/>
          <w:b/>
          <w:sz w:val="28"/>
          <w:szCs w:val="28"/>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F47BD6" w:rsidRPr="00165698" w:rsidTr="008C710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roofErr w:type="spellStart"/>
            <w:r w:rsidRPr="00165698">
              <w:rPr>
                <w:rFonts w:ascii="Times New Roman" w:hAnsi="Times New Roman"/>
                <w:b/>
                <w:sz w:val="28"/>
                <w:szCs w:val="28"/>
              </w:rPr>
              <w:t>Санат</w:t>
            </w:r>
            <w:proofErr w:type="spellEnd"/>
          </w:p>
        </w:tc>
        <w:tc>
          <w:tcPr>
            <w:tcW w:w="8201" w:type="dxa"/>
            <w:gridSpan w:val="2"/>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roofErr w:type="spellStart"/>
            <w:r w:rsidRPr="00165698">
              <w:rPr>
                <w:rFonts w:ascii="Times New Roman" w:hAnsi="Times New Roman"/>
                <w:b/>
                <w:sz w:val="28"/>
                <w:szCs w:val="28"/>
              </w:rPr>
              <w:t>Еңбек</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сіңірген</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жылдарына</w:t>
            </w:r>
            <w:proofErr w:type="spellEnd"/>
            <w:r w:rsidRPr="00165698">
              <w:rPr>
                <w:rFonts w:ascii="Times New Roman" w:hAnsi="Times New Roman"/>
                <w:b/>
                <w:sz w:val="28"/>
                <w:szCs w:val="28"/>
              </w:rPr>
              <w:t xml:space="preserve"> </w:t>
            </w:r>
            <w:proofErr w:type="spellStart"/>
            <w:r w:rsidRPr="00165698">
              <w:rPr>
                <w:rFonts w:ascii="Times New Roman" w:hAnsi="Times New Roman"/>
                <w:b/>
                <w:sz w:val="28"/>
                <w:szCs w:val="28"/>
              </w:rPr>
              <w:t>байланысты</w:t>
            </w:r>
            <w:proofErr w:type="spellEnd"/>
          </w:p>
        </w:tc>
      </w:tr>
      <w:tr w:rsidR="00F47BD6" w:rsidRPr="00165698" w:rsidTr="008C710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p>
        </w:tc>
        <w:tc>
          <w:tcPr>
            <w:tcW w:w="4247" w:type="dxa"/>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r w:rsidRPr="00165698">
              <w:rPr>
                <w:rFonts w:ascii="Times New Roman" w:hAnsi="Times New Roman"/>
                <w:b/>
                <w:sz w:val="28"/>
                <w:szCs w:val="28"/>
              </w:rPr>
              <w:t>min</w:t>
            </w:r>
          </w:p>
        </w:tc>
        <w:tc>
          <w:tcPr>
            <w:tcW w:w="3954" w:type="dxa"/>
            <w:tcBorders>
              <w:top w:val="single" w:sz="4" w:space="0" w:color="auto"/>
              <w:left w:val="single" w:sz="4" w:space="0" w:color="auto"/>
              <w:bottom w:val="single" w:sz="4" w:space="0" w:color="auto"/>
              <w:right w:val="single" w:sz="4" w:space="0" w:color="auto"/>
            </w:tcBorders>
            <w:vAlign w:val="center"/>
          </w:tcPr>
          <w:p w:rsidR="00F47BD6" w:rsidRPr="00165698" w:rsidRDefault="00F47BD6" w:rsidP="008C7103">
            <w:pPr>
              <w:pStyle w:val="a3"/>
              <w:tabs>
                <w:tab w:val="left" w:pos="0"/>
              </w:tabs>
              <w:jc w:val="center"/>
              <w:rPr>
                <w:rFonts w:ascii="Times New Roman" w:hAnsi="Times New Roman"/>
                <w:b/>
                <w:sz w:val="28"/>
                <w:szCs w:val="28"/>
              </w:rPr>
            </w:pPr>
            <w:r w:rsidRPr="00165698">
              <w:rPr>
                <w:rFonts w:ascii="Times New Roman" w:hAnsi="Times New Roman"/>
                <w:b/>
                <w:sz w:val="28"/>
                <w:szCs w:val="28"/>
              </w:rPr>
              <w:t>max</w:t>
            </w:r>
          </w:p>
        </w:tc>
      </w:tr>
      <w:tr w:rsidR="0076277D" w:rsidRPr="00165698" w:rsidTr="008C710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6277D" w:rsidRPr="00165698" w:rsidRDefault="00F60E5F" w:rsidP="00F60E5F">
            <w:pPr>
              <w:keepNext/>
              <w:keepLines/>
              <w:tabs>
                <w:tab w:val="left" w:pos="132"/>
                <w:tab w:val="left" w:pos="6663"/>
              </w:tabs>
              <w:ind w:left="-1440" w:right="99"/>
              <w:rPr>
                <w:b/>
                <w:sz w:val="28"/>
                <w:szCs w:val="28"/>
                <w:lang w:val="kk-KZ"/>
              </w:rPr>
            </w:pPr>
            <w:r w:rsidRPr="00165698">
              <w:rPr>
                <w:b/>
                <w:sz w:val="28"/>
                <w:szCs w:val="28"/>
                <w:lang w:val="kk-KZ"/>
              </w:rPr>
              <w:t xml:space="preserve">        </w:t>
            </w:r>
            <w:r w:rsidR="0076277D" w:rsidRPr="00165698">
              <w:rPr>
                <w:b/>
                <w:sz w:val="28"/>
                <w:szCs w:val="28"/>
                <w:lang w:val="kk-KZ"/>
              </w:rPr>
              <w:t>С-R-4</w:t>
            </w:r>
          </w:p>
        </w:tc>
        <w:tc>
          <w:tcPr>
            <w:tcW w:w="4247" w:type="dxa"/>
            <w:tcBorders>
              <w:top w:val="single" w:sz="4" w:space="0" w:color="auto"/>
              <w:left w:val="single" w:sz="4" w:space="0" w:color="auto"/>
              <w:bottom w:val="single" w:sz="4" w:space="0" w:color="auto"/>
              <w:right w:val="single" w:sz="4" w:space="0" w:color="auto"/>
            </w:tcBorders>
          </w:tcPr>
          <w:p w:rsidR="0076277D" w:rsidRPr="00165698" w:rsidRDefault="0076277D" w:rsidP="0076277D">
            <w:pPr>
              <w:jc w:val="center"/>
              <w:rPr>
                <w:b/>
                <w:sz w:val="28"/>
                <w:szCs w:val="28"/>
                <w:lang w:val="kk-KZ"/>
              </w:rPr>
            </w:pPr>
            <w:r w:rsidRPr="00165698">
              <w:rPr>
                <w:b/>
                <w:sz w:val="28"/>
                <w:szCs w:val="28"/>
                <w:lang w:val="kk-KZ"/>
              </w:rPr>
              <w:t>73 288</w:t>
            </w:r>
          </w:p>
        </w:tc>
        <w:tc>
          <w:tcPr>
            <w:tcW w:w="3954" w:type="dxa"/>
            <w:tcBorders>
              <w:top w:val="single" w:sz="4" w:space="0" w:color="auto"/>
              <w:left w:val="single" w:sz="4" w:space="0" w:color="auto"/>
              <w:bottom w:val="single" w:sz="4" w:space="0" w:color="auto"/>
              <w:right w:val="single" w:sz="4" w:space="0" w:color="auto"/>
            </w:tcBorders>
          </w:tcPr>
          <w:p w:rsidR="0076277D" w:rsidRPr="00165698" w:rsidRDefault="0076277D" w:rsidP="0076277D">
            <w:pPr>
              <w:jc w:val="center"/>
              <w:rPr>
                <w:b/>
                <w:sz w:val="28"/>
                <w:szCs w:val="28"/>
                <w:lang w:val="kk-KZ"/>
              </w:rPr>
            </w:pPr>
            <w:r w:rsidRPr="00165698">
              <w:rPr>
                <w:b/>
                <w:sz w:val="28"/>
                <w:szCs w:val="28"/>
                <w:lang w:val="kk-KZ"/>
              </w:rPr>
              <w:t>99 105</w:t>
            </w:r>
          </w:p>
        </w:tc>
      </w:tr>
    </w:tbl>
    <w:p w:rsidR="00F47BD6" w:rsidRPr="00165698" w:rsidRDefault="00F47BD6" w:rsidP="00F47BD6">
      <w:pPr>
        <w:tabs>
          <w:tab w:val="left" w:pos="0"/>
        </w:tabs>
        <w:rPr>
          <w:sz w:val="28"/>
          <w:szCs w:val="28"/>
          <w:lang w:val="kk-KZ"/>
        </w:rPr>
      </w:pPr>
    </w:p>
    <w:p w:rsidR="0043188B" w:rsidRPr="009E7ED7" w:rsidRDefault="002F03DC" w:rsidP="009E7ED7">
      <w:pPr>
        <w:ind w:firstLine="720"/>
        <w:jc w:val="both"/>
        <w:rPr>
          <w:sz w:val="28"/>
          <w:szCs w:val="28"/>
          <w:lang w:val="kk-KZ"/>
        </w:rPr>
      </w:pPr>
      <w:r w:rsidRPr="00165698">
        <w:rPr>
          <w:b/>
          <w:sz w:val="28"/>
          <w:szCs w:val="28"/>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Әуезов ауданы бойынша Мемлекеттік кірістер басқармасы, индекс </w:t>
      </w:r>
      <w:r w:rsidRPr="00165698">
        <w:rPr>
          <w:b/>
          <w:color w:val="000000"/>
          <w:sz w:val="28"/>
          <w:szCs w:val="28"/>
          <w:lang w:val="kk-KZ"/>
        </w:rPr>
        <w:t>050036</w:t>
      </w:r>
      <w:r w:rsidRPr="00165698">
        <w:rPr>
          <w:b/>
          <w:sz w:val="28"/>
          <w:szCs w:val="28"/>
          <w:lang w:val="kk-KZ"/>
        </w:rPr>
        <w:t xml:space="preserve">, Алматы қаласы, Алтынсарин көшесі, 23 үй, анықтама үшін телефон/факс: (8-727) 303-25-68, e-mail: </w:t>
      </w:r>
      <w:hyperlink r:id="rId5" w:history="1">
        <w:r w:rsidRPr="00165698">
          <w:rPr>
            <w:rStyle w:val="a7"/>
            <w:rFonts w:eastAsia="Calibri"/>
            <w:b/>
            <w:color w:val="0070C0"/>
            <w:sz w:val="28"/>
            <w:szCs w:val="28"/>
            <w:lang w:val="kk-KZ"/>
          </w:rPr>
          <w:t>nach_kadry_6003@taxgalmaty.mgd.kz</w:t>
        </w:r>
      </w:hyperlink>
      <w:r w:rsidRPr="00165698">
        <w:rPr>
          <w:b/>
          <w:sz w:val="28"/>
          <w:szCs w:val="28"/>
          <w:lang w:val="kk-KZ"/>
        </w:rPr>
        <w:t xml:space="preserve"> және </w:t>
      </w:r>
      <w:r w:rsidRPr="00165698">
        <w:rPr>
          <w:b/>
          <w:color w:val="0070C0"/>
          <w:sz w:val="28"/>
          <w:szCs w:val="28"/>
          <w:u w:val="single"/>
          <w:lang w:val="kk-KZ"/>
        </w:rPr>
        <w:t>g.tergeusova@kgd.gov.kz</w:t>
      </w:r>
      <w:r w:rsidRPr="00165698">
        <w:rPr>
          <w:b/>
          <w:sz w:val="28"/>
          <w:szCs w:val="28"/>
          <w:lang w:val="kk-KZ"/>
        </w:rPr>
        <w:t xml:space="preserve">, «Б» корпусының бос мемлекеттік әкімшілік лауазымға орналасуға </w:t>
      </w:r>
      <w:r w:rsidRPr="00165698">
        <w:rPr>
          <w:b/>
          <w:sz w:val="28"/>
          <w:szCs w:val="28"/>
          <w:u w:val="single"/>
          <w:lang w:val="kk-KZ"/>
        </w:rPr>
        <w:t>ішкі конкурс</w:t>
      </w:r>
      <w:r w:rsidRPr="00165698">
        <w:rPr>
          <w:b/>
          <w:sz w:val="28"/>
          <w:szCs w:val="28"/>
          <w:lang w:val="kk-KZ"/>
        </w:rPr>
        <w:t xml:space="preserve"> жариялайды:</w:t>
      </w:r>
      <w:r w:rsidR="009E7ED7">
        <w:rPr>
          <w:sz w:val="28"/>
          <w:szCs w:val="28"/>
          <w:lang w:val="kk-KZ"/>
        </w:rPr>
        <w:t xml:space="preserve">     </w:t>
      </w:r>
    </w:p>
    <w:p w:rsidR="00165698" w:rsidRDefault="00165698" w:rsidP="00165698">
      <w:pPr>
        <w:pStyle w:val="a3"/>
        <w:jc w:val="both"/>
        <w:rPr>
          <w:rFonts w:ascii="Times New Roman" w:hAnsi="Times New Roman"/>
          <w:color w:val="000000"/>
          <w:sz w:val="28"/>
          <w:szCs w:val="28"/>
          <w:shd w:val="clear" w:color="auto" w:fill="FFFFFF"/>
          <w:lang w:val="kk-KZ"/>
        </w:rPr>
      </w:pPr>
      <w:r>
        <w:rPr>
          <w:rFonts w:ascii="Times New Roman" w:hAnsi="Times New Roman"/>
          <w:sz w:val="24"/>
          <w:szCs w:val="24"/>
          <w:lang w:val="kk-KZ"/>
        </w:rPr>
        <w:t xml:space="preserve"> </w:t>
      </w:r>
      <w:r w:rsidR="009E7ED7">
        <w:rPr>
          <w:rFonts w:ascii="Times New Roman" w:hAnsi="Times New Roman"/>
          <w:sz w:val="24"/>
          <w:szCs w:val="24"/>
          <w:lang w:val="kk-KZ"/>
        </w:rPr>
        <w:t xml:space="preserve">    </w:t>
      </w:r>
      <w:r>
        <w:rPr>
          <w:rFonts w:ascii="Times New Roman" w:hAnsi="Times New Roman"/>
          <w:sz w:val="24"/>
          <w:szCs w:val="24"/>
          <w:lang w:val="kk-KZ"/>
        </w:rPr>
        <w:t xml:space="preserve">     </w:t>
      </w:r>
      <w:r w:rsidR="009E7ED7">
        <w:rPr>
          <w:rFonts w:ascii="Times New Roman" w:hAnsi="Times New Roman"/>
          <w:b/>
          <w:sz w:val="28"/>
          <w:szCs w:val="28"/>
          <w:lang w:val="kk-KZ"/>
        </w:rPr>
        <w:t>1</w:t>
      </w:r>
      <w:r>
        <w:rPr>
          <w:rFonts w:ascii="Times New Roman" w:hAnsi="Times New Roman"/>
          <w:b/>
          <w:sz w:val="28"/>
          <w:szCs w:val="28"/>
          <w:lang w:val="kk-KZ"/>
        </w:rPr>
        <w:t>.Жеке кәсіпкерлерді әкімшілендіру бөлімінің бас маманы,</w:t>
      </w:r>
      <w:r>
        <w:rPr>
          <w:b/>
          <w:sz w:val="28"/>
          <w:szCs w:val="28"/>
          <w:lang w:val="kk-KZ"/>
        </w:rPr>
        <w:t xml:space="preserve"> </w:t>
      </w:r>
      <w:r w:rsidR="009E7ED7">
        <w:rPr>
          <w:rFonts w:ascii="Times New Roman" w:hAnsi="Times New Roman"/>
          <w:b/>
          <w:sz w:val="28"/>
          <w:szCs w:val="28"/>
          <w:lang w:val="kk-KZ"/>
        </w:rPr>
        <w:t>1 бірлік</w:t>
      </w:r>
      <w:r>
        <w:rPr>
          <w:rFonts w:ascii="Times New Roman" w:hAnsi="Times New Roman"/>
          <w:b/>
          <w:sz w:val="28"/>
          <w:szCs w:val="28"/>
          <w:lang w:val="kk-KZ"/>
        </w:rPr>
        <w:t>, С-R-4  санаты</w:t>
      </w:r>
    </w:p>
    <w:p w:rsidR="00165698" w:rsidRDefault="00165698" w:rsidP="00165698">
      <w:pPr>
        <w:tabs>
          <w:tab w:val="left" w:pos="0"/>
        </w:tabs>
        <w:jc w:val="both"/>
        <w:rPr>
          <w:sz w:val="28"/>
          <w:szCs w:val="28"/>
          <w:lang w:val="kk-KZ"/>
        </w:rPr>
      </w:pPr>
      <w:r>
        <w:rPr>
          <w:sz w:val="28"/>
          <w:szCs w:val="28"/>
          <w:lang w:val="kk-KZ"/>
        </w:rPr>
        <w:t xml:space="preserve">            </w:t>
      </w:r>
      <w:r>
        <w:rPr>
          <w:b/>
          <w:sz w:val="28"/>
          <w:szCs w:val="28"/>
          <w:lang w:val="kk-KZ"/>
        </w:rPr>
        <w:t xml:space="preserve"> </w:t>
      </w:r>
      <w:r>
        <w:rPr>
          <w:b/>
          <w:bCs/>
          <w:sz w:val="28"/>
          <w:szCs w:val="28"/>
          <w:lang w:val="kk-KZ"/>
        </w:rPr>
        <w:t>Функционалдық міндеттері:</w:t>
      </w:r>
      <w:r>
        <w:rPr>
          <w:sz w:val="28"/>
          <w:szCs w:val="28"/>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w:t>
      </w:r>
      <w:r w:rsidR="00254E6D">
        <w:rPr>
          <w:sz w:val="28"/>
          <w:szCs w:val="28"/>
          <w:lang w:val="kk-KZ"/>
        </w:rPr>
        <w:t xml:space="preserve"> </w:t>
      </w:r>
      <w:r>
        <w:rPr>
          <w:sz w:val="28"/>
          <w:szCs w:val="28"/>
          <w:lang w:val="kk-KZ"/>
        </w:rPr>
        <w:t xml:space="preserve">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w:t>
      </w:r>
      <w:r>
        <w:rPr>
          <w:sz w:val="28"/>
          <w:szCs w:val="28"/>
          <w:lang w:val="kk-KZ"/>
        </w:rPr>
        <w:lastRenderedPageBreak/>
        <w:t>қателерді жою туралы мәлімет жібереді,салықтөлеуші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құжаттарды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165698" w:rsidRDefault="00165698" w:rsidP="00165698">
      <w:pPr>
        <w:tabs>
          <w:tab w:val="left" w:pos="0"/>
        </w:tabs>
        <w:jc w:val="both"/>
        <w:rPr>
          <w:sz w:val="28"/>
          <w:szCs w:val="28"/>
          <w:lang w:val="kk-KZ"/>
        </w:rPr>
      </w:pPr>
      <w:r>
        <w:rPr>
          <w:b/>
          <w:sz w:val="28"/>
          <w:szCs w:val="28"/>
          <w:lang w:val="kk-KZ"/>
        </w:rPr>
        <w:t xml:space="preserve">           Конкурсқа қатысушыларға қойылатын талаптар:</w:t>
      </w:r>
      <w:r>
        <w:rPr>
          <w:sz w:val="28"/>
          <w:szCs w:val="28"/>
          <w:lang w:val="kk-KZ"/>
        </w:rPr>
        <w:t xml:space="preserve">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165698" w:rsidRDefault="00165698" w:rsidP="00165698">
      <w:pPr>
        <w:pStyle w:val="a3"/>
        <w:jc w:val="both"/>
        <w:rPr>
          <w:rFonts w:ascii="Times New Roman" w:hAnsi="Times New Roman"/>
          <w:sz w:val="28"/>
          <w:szCs w:val="28"/>
          <w:lang w:val="kk-KZ"/>
        </w:rPr>
      </w:pPr>
      <w:r>
        <w:rPr>
          <w:rFonts w:ascii="Times New Roman" w:hAnsi="Times New Roman"/>
          <w:sz w:val="28"/>
          <w:szCs w:val="28"/>
          <w:lang w:val="kk-KZ"/>
        </w:rPr>
        <w:t>Қазақстан Республикасының заңнама</w:t>
      </w:r>
      <w:r w:rsidR="00254E6D">
        <w:rPr>
          <w:rFonts w:ascii="Times New Roman" w:hAnsi="Times New Roman"/>
          <w:sz w:val="28"/>
          <w:szCs w:val="28"/>
          <w:lang w:val="kk-KZ"/>
        </w:rPr>
        <w:t>ларын</w:t>
      </w:r>
      <w:r>
        <w:rPr>
          <w:rFonts w:ascii="Times New Roman" w:hAnsi="Times New Roman"/>
          <w:sz w:val="28"/>
          <w:szCs w:val="28"/>
          <w:lang w:val="kk-KZ"/>
        </w:rPr>
        <w:t xml:space="preserve">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9E7ED7" w:rsidRDefault="009E7ED7" w:rsidP="00165698">
      <w:pPr>
        <w:pStyle w:val="a3"/>
        <w:jc w:val="both"/>
        <w:rPr>
          <w:rFonts w:ascii="Times New Roman" w:hAnsi="Times New Roman"/>
          <w:sz w:val="28"/>
          <w:szCs w:val="28"/>
          <w:lang w:val="kk-KZ"/>
        </w:rPr>
      </w:pPr>
    </w:p>
    <w:p w:rsidR="009E7ED7" w:rsidRPr="00C32C8C" w:rsidRDefault="009E7ED7" w:rsidP="009E7ED7">
      <w:pPr>
        <w:pStyle w:val="a3"/>
        <w:jc w:val="both"/>
        <w:rPr>
          <w:rFonts w:ascii="Times New Roman" w:hAnsi="Times New Roman"/>
          <w:color w:val="000000"/>
          <w:sz w:val="28"/>
          <w:szCs w:val="28"/>
          <w:shd w:val="clear" w:color="auto" w:fill="FFFFFF"/>
          <w:lang w:val="kk-KZ"/>
        </w:rPr>
      </w:pPr>
      <w:r>
        <w:rPr>
          <w:rFonts w:ascii="Times New Roman" w:hAnsi="Times New Roman"/>
          <w:sz w:val="24"/>
          <w:szCs w:val="24"/>
          <w:lang w:val="kk-KZ"/>
        </w:rPr>
        <w:t xml:space="preserve">          </w:t>
      </w:r>
      <w:r>
        <w:rPr>
          <w:rFonts w:ascii="Times New Roman" w:hAnsi="Times New Roman"/>
          <w:b/>
          <w:sz w:val="28"/>
          <w:szCs w:val="28"/>
          <w:lang w:val="kk-KZ"/>
        </w:rPr>
        <w:t>2.Заңды тұлғаларды әкімшілендіру бөлімінің бас маманы,</w:t>
      </w:r>
      <w:r>
        <w:rPr>
          <w:b/>
          <w:sz w:val="28"/>
          <w:szCs w:val="28"/>
          <w:lang w:val="kk-KZ"/>
        </w:rPr>
        <w:t xml:space="preserve"> </w:t>
      </w:r>
      <w:r>
        <w:rPr>
          <w:rFonts w:ascii="Times New Roman" w:hAnsi="Times New Roman"/>
          <w:b/>
          <w:sz w:val="28"/>
          <w:szCs w:val="28"/>
          <w:lang w:val="kk-KZ"/>
        </w:rPr>
        <w:t>1 бірлік, С-R-4  санаты.</w:t>
      </w:r>
      <w:r w:rsidR="00C32C8C" w:rsidRPr="00C32C8C">
        <w:rPr>
          <w:lang w:val="kk-KZ"/>
        </w:rPr>
        <w:t xml:space="preserve"> </w:t>
      </w:r>
      <w:r w:rsidR="00C32C8C" w:rsidRPr="00C32C8C">
        <w:rPr>
          <w:rFonts w:ascii="Times New Roman" w:hAnsi="Times New Roman"/>
          <w:sz w:val="28"/>
          <w:szCs w:val="28"/>
          <w:lang w:val="kk-KZ"/>
        </w:rPr>
        <w:t>Алматы қаласы бойынша  МКД  есептілікті ұсыну; салықтөлеушілердің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шетелдік азаматтардың қатысуымен кәсіпорын бойынша мәлімет ұсынады, салықтөлеушілер ұсынған декларациялар мен есептеулер бойынша камералдық бақылау жүргізеді, салық заңнамасын сақтау бойынша тақырыптық тексерістер жүргізеді. Салық есептілігінде қателер байқалған жағдайда, қателерді жою туралы мәлімет жібереді, салықтөлеуші келмеген жағдайда заңнама бойынша шара қолданады, ҚР ҚМ бекіткен формалары бойынша барлық аналитикалық ақпараттардың уақытылы орындайды.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C32C8C" w:rsidRDefault="00C32C8C" w:rsidP="00C32C8C">
      <w:pPr>
        <w:tabs>
          <w:tab w:val="left" w:pos="0"/>
        </w:tabs>
        <w:jc w:val="both"/>
        <w:rPr>
          <w:sz w:val="28"/>
          <w:szCs w:val="28"/>
          <w:lang w:val="kk-KZ"/>
        </w:rPr>
      </w:pPr>
      <w:r>
        <w:rPr>
          <w:b/>
          <w:sz w:val="28"/>
          <w:szCs w:val="28"/>
          <w:lang w:val="kk-KZ"/>
        </w:rPr>
        <w:tab/>
        <w:t>Конкурсқа қатысушыларға қойылатын талаптар:</w:t>
      </w:r>
      <w:r>
        <w:rPr>
          <w:sz w:val="28"/>
          <w:szCs w:val="28"/>
          <w:lang w:val="kk-KZ"/>
        </w:rPr>
        <w:t xml:space="preserve">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C32C8C" w:rsidRDefault="00C32C8C" w:rsidP="00C32C8C">
      <w:pPr>
        <w:pStyle w:val="a3"/>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w:t>
      </w:r>
      <w:r>
        <w:rPr>
          <w:rFonts w:ascii="Times New Roman" w:hAnsi="Times New Roman"/>
          <w:sz w:val="28"/>
          <w:szCs w:val="28"/>
          <w:lang w:val="kk-KZ"/>
        </w:rPr>
        <w:lastRenderedPageBreak/>
        <w:t xml:space="preserve">сәйкес  салаларындағы қатынастарды реттейтін, Қазақстан Республикасының нормативті құқықтық актілерін білуі.Осы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C32C8C" w:rsidRPr="00C32C8C" w:rsidRDefault="00C32C8C" w:rsidP="00C32C8C">
      <w:pPr>
        <w:jc w:val="both"/>
        <w:rPr>
          <w:b/>
          <w:sz w:val="28"/>
          <w:szCs w:val="28"/>
          <w:lang w:val="kk-KZ"/>
        </w:rPr>
      </w:pPr>
      <w:r w:rsidRPr="00C32C8C">
        <w:rPr>
          <w:b/>
          <w:sz w:val="28"/>
          <w:szCs w:val="28"/>
          <w:lang w:val="kk-KZ"/>
        </w:rPr>
        <w:t>3. Ұйымдастыру жұмысы және құжатайналымы бөлімінің</w:t>
      </w:r>
      <w:r>
        <w:rPr>
          <w:b/>
          <w:sz w:val="28"/>
          <w:szCs w:val="28"/>
          <w:lang w:val="kk-KZ"/>
        </w:rPr>
        <w:t xml:space="preserve"> </w:t>
      </w:r>
      <w:r w:rsidRPr="00C32C8C">
        <w:rPr>
          <w:b/>
          <w:sz w:val="28"/>
          <w:szCs w:val="28"/>
          <w:lang w:val="kk-KZ"/>
        </w:rPr>
        <w:t>бас маманы</w:t>
      </w:r>
      <w:r w:rsidR="00F77F6F">
        <w:rPr>
          <w:b/>
          <w:sz w:val="28"/>
          <w:szCs w:val="28"/>
          <w:lang w:val="kk-KZ"/>
        </w:rPr>
        <w:t xml:space="preserve"> </w:t>
      </w:r>
      <w:bookmarkStart w:id="6" w:name="_GoBack"/>
      <w:r w:rsidR="00F77F6F" w:rsidRPr="003073F0">
        <w:rPr>
          <w:b/>
          <w:sz w:val="28"/>
          <w:szCs w:val="28"/>
          <w:lang w:val="kk-KZ"/>
        </w:rPr>
        <w:t>(</w:t>
      </w:r>
      <w:r w:rsidR="004A2B45">
        <w:rPr>
          <w:b/>
          <w:sz w:val="28"/>
          <w:szCs w:val="28"/>
          <w:lang w:val="kk-KZ"/>
        </w:rPr>
        <w:t xml:space="preserve">уақытша </w:t>
      </w:r>
      <w:r w:rsidR="00F77F6F" w:rsidRPr="003073F0">
        <w:rPr>
          <w:b/>
          <w:sz w:val="28"/>
          <w:szCs w:val="28"/>
          <w:lang w:val="kk-KZ"/>
        </w:rPr>
        <w:t>негізгі қызметкердің бала күту демалысы мерзіміне,</w:t>
      </w:r>
      <w:r w:rsidR="0057769A">
        <w:rPr>
          <w:b/>
          <w:sz w:val="28"/>
          <w:szCs w:val="28"/>
          <w:lang w:val="kk-KZ"/>
        </w:rPr>
        <w:t xml:space="preserve"> </w:t>
      </w:r>
      <w:r w:rsidR="00F77F6F">
        <w:rPr>
          <w:b/>
          <w:sz w:val="28"/>
          <w:szCs w:val="28"/>
          <w:lang w:val="kk-KZ"/>
        </w:rPr>
        <w:t>25</w:t>
      </w:r>
      <w:r w:rsidR="00F77F6F" w:rsidRPr="003073F0">
        <w:rPr>
          <w:b/>
          <w:sz w:val="28"/>
          <w:szCs w:val="28"/>
          <w:lang w:val="kk-KZ"/>
        </w:rPr>
        <w:t>.</w:t>
      </w:r>
      <w:r w:rsidR="00F77F6F">
        <w:rPr>
          <w:b/>
          <w:sz w:val="28"/>
          <w:szCs w:val="28"/>
          <w:lang w:val="kk-KZ"/>
        </w:rPr>
        <w:t>04</w:t>
      </w:r>
      <w:r w:rsidR="00F77F6F" w:rsidRPr="003073F0">
        <w:rPr>
          <w:b/>
          <w:sz w:val="28"/>
          <w:szCs w:val="28"/>
          <w:lang w:val="kk-KZ"/>
        </w:rPr>
        <w:t>.20</w:t>
      </w:r>
      <w:r w:rsidR="00F77F6F">
        <w:rPr>
          <w:b/>
          <w:sz w:val="28"/>
          <w:szCs w:val="28"/>
          <w:lang w:val="kk-KZ"/>
        </w:rPr>
        <w:t xml:space="preserve">19 </w:t>
      </w:r>
      <w:r w:rsidR="00F77F6F" w:rsidRPr="003073F0">
        <w:rPr>
          <w:b/>
          <w:sz w:val="28"/>
          <w:szCs w:val="28"/>
          <w:lang w:val="kk-KZ"/>
        </w:rPr>
        <w:t>жылға дейін)</w:t>
      </w:r>
      <w:bookmarkEnd w:id="6"/>
      <w:r w:rsidR="00F77F6F">
        <w:rPr>
          <w:b/>
          <w:sz w:val="28"/>
          <w:szCs w:val="28"/>
          <w:lang w:val="kk-KZ"/>
        </w:rPr>
        <w:t xml:space="preserve"> </w:t>
      </w:r>
      <w:r w:rsidRPr="00C32C8C">
        <w:rPr>
          <w:b/>
          <w:sz w:val="28"/>
          <w:szCs w:val="28"/>
          <w:lang w:val="kk-KZ"/>
        </w:rPr>
        <w:t>1 бірлік</w:t>
      </w:r>
      <w:r>
        <w:rPr>
          <w:b/>
          <w:sz w:val="28"/>
          <w:szCs w:val="28"/>
          <w:lang w:val="kk-KZ"/>
        </w:rPr>
        <w:t xml:space="preserve">, </w:t>
      </w:r>
      <w:r w:rsidRPr="00C32C8C">
        <w:rPr>
          <w:b/>
          <w:sz w:val="28"/>
          <w:szCs w:val="28"/>
          <w:lang w:val="kk-KZ"/>
        </w:rPr>
        <w:t>С-R</w:t>
      </w:r>
      <w:r>
        <w:rPr>
          <w:b/>
          <w:sz w:val="28"/>
          <w:szCs w:val="28"/>
          <w:lang w:val="kk-KZ"/>
        </w:rPr>
        <w:t xml:space="preserve">-4 </w:t>
      </w:r>
      <w:r w:rsidRPr="00C32C8C">
        <w:rPr>
          <w:b/>
          <w:sz w:val="28"/>
          <w:szCs w:val="28"/>
          <w:lang w:val="kk-KZ"/>
        </w:rPr>
        <w:t>санаты</w:t>
      </w:r>
      <w:r>
        <w:rPr>
          <w:b/>
          <w:sz w:val="28"/>
          <w:szCs w:val="28"/>
          <w:lang w:val="kk-KZ"/>
        </w:rPr>
        <w:t>.</w:t>
      </w:r>
      <w:r w:rsidRPr="00C32C8C">
        <w:rPr>
          <w:sz w:val="22"/>
          <w:lang w:val="kk-KZ"/>
        </w:rPr>
        <w:t xml:space="preserve"> </w:t>
      </w:r>
      <w:r w:rsidRPr="00C32C8C">
        <w:rPr>
          <w:sz w:val="28"/>
          <w:szCs w:val="28"/>
          <w:lang w:val="kk-KZ"/>
        </w:rPr>
        <w:t>Электрондық почта және қарапайым почта арқылы түсетін ақпаратты талдау және есептеу. Басшылыққа талдау материалдарын жинау. Азаматтардың өтініштері мен арыздарын қарау. Есеп берулер дайындау,Алматы қаласы бойынша СД тапсырмалары мен ақпараттарын уақытылы және сапалы орындау, құжаттардың сақталуына жауап беру. Бөлім басшысының тапсырмаларын уақытылы және дұрыс орындалуын қамтамасыз ету. Бөлім есеп берулерін, хаттамаларын, жоспарын жинау. Коллегия, селекторлық жиналыс, АСБ, КСД хаттамаларының оырдалуына бақылау жасау.БАҚ пен жұмыс жасау, салық басқармасындағы сенім телефонының жұмысын бақылау және ұйымдастыру, есеп беру. Бөлімдердің функционалдық міндеттерін бөлу бойынша дайындау және жинақтау; салық басқармасында техникалық оқу бойынша есеп беруді дайындау;1-ОЛ,  УОФО-1 және БАҚ бойынша есеп берулер, кестелер құру және жинақтау. Мемлекет меншігінің және қужаттарды сақталуына жауапты болады,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w:t>
      </w:r>
    </w:p>
    <w:p w:rsidR="00464659" w:rsidRDefault="00464659" w:rsidP="00464659">
      <w:pPr>
        <w:tabs>
          <w:tab w:val="left" w:pos="0"/>
        </w:tabs>
        <w:jc w:val="both"/>
        <w:rPr>
          <w:sz w:val="28"/>
          <w:szCs w:val="28"/>
          <w:lang w:val="kk-KZ"/>
        </w:rPr>
      </w:pPr>
      <w:r>
        <w:rPr>
          <w:b/>
          <w:sz w:val="28"/>
          <w:szCs w:val="28"/>
          <w:lang w:val="kk-KZ"/>
        </w:rPr>
        <w:t xml:space="preserve">Конкурсқа қатысушыларға қойылатын талаптар: </w:t>
      </w:r>
      <w:r>
        <w:rPr>
          <w:sz w:val="28"/>
          <w:szCs w:val="28"/>
          <w:lang w:val="kk-KZ"/>
        </w:rPr>
        <w:t>Техникалық және кәсіптік экономика және бизнес немесе құқық саласындағы жоғары білім. Орта білімнен кейінгі техникалық және кәсіптік  экономика және бизнес немесе  құқық  саласындағы білімі барларға рұқсат етіледі.</w:t>
      </w:r>
    </w:p>
    <w:p w:rsidR="009E7ED7" w:rsidRPr="005123B8" w:rsidRDefault="00464659" w:rsidP="00165698">
      <w:pPr>
        <w:pStyle w:val="a3"/>
        <w:jc w:val="both"/>
        <w:rPr>
          <w:rFonts w:ascii="Times New Roman" w:hAnsi="Times New Roman"/>
          <w:sz w:val="28"/>
          <w:szCs w:val="28"/>
          <w:lang w:val="kk-KZ"/>
        </w:rPr>
      </w:pPr>
      <w:r>
        <w:rPr>
          <w:rFonts w:ascii="Times New Roman" w:hAnsi="Times New Roman"/>
          <w:sz w:val="28"/>
          <w:szCs w:val="28"/>
          <w:lang w:val="kk-KZ"/>
        </w:rPr>
        <w:t xml:space="preserve">Қазақстан Республикасының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лауазымының  мамандығына сәйкес салаларындағы қатынастарды реттейтін, Қазақстан Республикасының нормативті құқықтық актілерін білуі. Осы санаттағы  лауазымдар бойынша </w:t>
      </w:r>
      <w:r>
        <w:rPr>
          <w:rFonts w:ascii="Times New Roman" w:hAnsi="Times New Roman"/>
          <w:color w:val="000000"/>
          <w:sz w:val="28"/>
          <w:szCs w:val="28"/>
          <w:lang w:val="kk-KZ"/>
        </w:rPr>
        <w:t>функционалдық міндеттерді орындау үшін қажетті басқа да міндетті білімдерді қамтиды.</w:t>
      </w:r>
      <w:r>
        <w:rPr>
          <w:rFonts w:ascii="Times New Roman" w:hAnsi="Times New Roman"/>
          <w:sz w:val="28"/>
          <w:szCs w:val="28"/>
          <w:lang w:val="kk-KZ"/>
        </w:rPr>
        <w:t xml:space="preserve"> Microsoft Office бағдарламаларының стандартты пакетімен компьютерде жұмыс істей білу.</w:t>
      </w:r>
    </w:p>
    <w:p w:rsidR="002337FF" w:rsidRPr="00F41877" w:rsidRDefault="002337FF" w:rsidP="002337FF">
      <w:pPr>
        <w:tabs>
          <w:tab w:val="left" w:pos="0"/>
        </w:tabs>
        <w:jc w:val="both"/>
        <w:rPr>
          <w:lang w:val="kk-KZ"/>
        </w:rPr>
      </w:pPr>
    </w:p>
    <w:p w:rsidR="005123B8" w:rsidRPr="00847FF2" w:rsidRDefault="005123B8" w:rsidP="005123B8">
      <w:pPr>
        <w:ind w:firstLine="709"/>
        <w:contextualSpacing/>
        <w:jc w:val="both"/>
        <w:rPr>
          <w:b/>
          <w:bCs/>
          <w:i/>
          <w:sz w:val="28"/>
          <w:szCs w:val="28"/>
          <w:u w:val="single"/>
          <w:lang w:val="kk-KZ"/>
        </w:rPr>
      </w:pPr>
      <w:r w:rsidRPr="00847FF2">
        <w:rPr>
          <w:b/>
          <w:sz w:val="28"/>
          <w:szCs w:val="28"/>
          <w:u w:val="single"/>
          <w:lang w:val="kk-KZ"/>
        </w:rPr>
        <w:t>Конкурсқа қатысу үшін қажетті құжаттар:</w:t>
      </w:r>
    </w:p>
    <w:p w:rsidR="005123B8" w:rsidRPr="005123B8" w:rsidRDefault="005123B8" w:rsidP="005123B8">
      <w:pPr>
        <w:ind w:firstLine="709"/>
        <w:jc w:val="both"/>
        <w:rPr>
          <w:b/>
          <w:bCs/>
          <w:i/>
          <w:sz w:val="28"/>
          <w:szCs w:val="28"/>
          <w:lang w:val="kk-KZ"/>
        </w:rPr>
      </w:pPr>
      <w:r w:rsidRPr="005123B8">
        <w:rPr>
          <w:sz w:val="28"/>
          <w:szCs w:val="28"/>
          <w:lang w:val="kk-KZ"/>
        </w:rPr>
        <w:t>1) Қазақстан Республикасының Мемлекеттік қызмет істері және сыбайлас жемқорлыққа қарсы іс-қимыл Агенттігінің 2017 жылғы 21 ақпандағы № 40 бұйрығымен бекітілген «Б» корпусының әкімшілік мемлекеттік лауазымына орналасуға конкурс өткізу қағидаларының </w:t>
      </w:r>
      <w:hyperlink r:id="rId6" w:anchor="z205" w:history="1">
        <w:r w:rsidRPr="005123B8">
          <w:rPr>
            <w:rStyle w:val="a7"/>
            <w:sz w:val="28"/>
            <w:szCs w:val="28"/>
            <w:lang w:val="kk-KZ"/>
          </w:rPr>
          <w:t>2-қосымшасына</w:t>
        </w:r>
      </w:hyperlink>
      <w:r w:rsidRPr="005123B8">
        <w:rPr>
          <w:sz w:val="28"/>
          <w:szCs w:val="28"/>
          <w:lang w:val="kk-KZ"/>
        </w:rPr>
        <w:t xml:space="preserve"> сәйкес нысандағы өтініш;</w:t>
      </w:r>
      <w:bookmarkStart w:id="7" w:name="z89"/>
      <w:bookmarkEnd w:id="7"/>
    </w:p>
    <w:p w:rsidR="005123B8" w:rsidRPr="005123B8" w:rsidRDefault="005123B8" w:rsidP="005123B8">
      <w:pPr>
        <w:ind w:firstLine="709"/>
        <w:jc w:val="both"/>
        <w:rPr>
          <w:b/>
          <w:i/>
          <w:sz w:val="28"/>
          <w:szCs w:val="28"/>
          <w:lang w:val="kk-KZ"/>
        </w:rPr>
      </w:pPr>
      <w:r w:rsidRPr="005123B8">
        <w:rPr>
          <w:sz w:val="28"/>
          <w:szCs w:val="28"/>
          <w:lang w:val="kk-KZ"/>
        </w:rPr>
        <w:t>2) Тиісті персоналды басқару қызметімен құжаттарды тапсыру күніне дейін күнтізбелік 30 күн ішінде расталған қызметтік тізім.</w:t>
      </w:r>
    </w:p>
    <w:p w:rsidR="005123B8" w:rsidRPr="001F6DD2" w:rsidRDefault="005123B8" w:rsidP="001F6DD2">
      <w:pPr>
        <w:tabs>
          <w:tab w:val="left" w:pos="9923"/>
        </w:tabs>
        <w:ind w:firstLine="709"/>
        <w:contextualSpacing/>
        <w:jc w:val="both"/>
        <w:rPr>
          <w:rStyle w:val="a7"/>
          <w:color w:val="auto"/>
          <w:sz w:val="28"/>
          <w:szCs w:val="28"/>
          <w:u w:val="none"/>
          <w:lang w:val="kk-KZ"/>
        </w:rPr>
      </w:pPr>
      <w:r w:rsidRPr="005123B8">
        <w:rPr>
          <w:sz w:val="28"/>
          <w:szCs w:val="28"/>
          <w:lang w:val="kk-KZ"/>
        </w:rPr>
        <w:t xml:space="preserve">Аумақтық бөлімшелердің қызметкерлері сканерленген құжаттарын электрондық  </w:t>
      </w:r>
      <w:hyperlink r:id="rId7" w:history="1">
        <w:r w:rsidR="001F6DD2" w:rsidRPr="00AB144C">
          <w:rPr>
            <w:rStyle w:val="a7"/>
            <w:b/>
            <w:sz w:val="28"/>
            <w:szCs w:val="28"/>
            <w:lang w:val="kk-KZ"/>
          </w:rPr>
          <w:t>nach_</w:t>
        </w:r>
        <w:r w:rsidR="001F6DD2" w:rsidRPr="001F6DD2">
          <w:rPr>
            <w:rStyle w:val="a7"/>
            <w:b/>
            <w:sz w:val="28"/>
            <w:szCs w:val="28"/>
            <w:lang w:val="kk-KZ"/>
          </w:rPr>
          <w:t>kadry 600</w:t>
        </w:r>
        <w:r w:rsidR="001F6DD2" w:rsidRPr="00AB144C">
          <w:rPr>
            <w:rStyle w:val="a7"/>
            <w:b/>
            <w:sz w:val="28"/>
            <w:szCs w:val="28"/>
            <w:lang w:val="kk-KZ"/>
          </w:rPr>
          <w:t>3</w:t>
        </w:r>
        <w:r w:rsidR="001F6DD2" w:rsidRPr="001F6DD2">
          <w:rPr>
            <w:rStyle w:val="a7"/>
            <w:b/>
            <w:sz w:val="28"/>
            <w:szCs w:val="28"/>
            <w:lang w:val="kk-KZ"/>
          </w:rPr>
          <w:t>@taxgalmaty.mgd.kz</w:t>
        </w:r>
      </w:hyperlink>
      <w:r w:rsidR="001F6DD2">
        <w:rPr>
          <w:b/>
          <w:i/>
          <w:color w:val="0070C0"/>
          <w:sz w:val="28"/>
          <w:szCs w:val="28"/>
          <w:lang w:val="kk-KZ"/>
        </w:rPr>
        <w:t>.</w:t>
      </w:r>
      <w:r w:rsidR="001F6DD2">
        <w:rPr>
          <w:sz w:val="28"/>
          <w:szCs w:val="28"/>
          <w:lang w:val="kk-KZ"/>
        </w:rPr>
        <w:t xml:space="preserve"> </w:t>
      </w:r>
      <w:hyperlink r:id="rId8" w:history="1"/>
      <w:r w:rsidRPr="005123B8">
        <w:rPr>
          <w:sz w:val="28"/>
          <w:szCs w:val="28"/>
          <w:lang w:val="kk-KZ"/>
        </w:rPr>
        <w:t>адреске ұсына алады.</w:t>
      </w:r>
    </w:p>
    <w:p w:rsidR="005123B8" w:rsidRPr="005123B8" w:rsidRDefault="005123B8" w:rsidP="005123B8">
      <w:pPr>
        <w:ind w:firstLine="709"/>
        <w:contextualSpacing/>
        <w:jc w:val="both"/>
        <w:rPr>
          <w:b/>
          <w:i/>
          <w:sz w:val="28"/>
          <w:szCs w:val="28"/>
          <w:lang w:val="kk-KZ"/>
        </w:rPr>
      </w:pPr>
      <w:r w:rsidRPr="005123B8">
        <w:rPr>
          <w:sz w:val="28"/>
          <w:szCs w:val="28"/>
          <w:lang w:val="kk-KZ"/>
        </w:rPr>
        <w:lastRenderedPageBreak/>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123B8" w:rsidRPr="005123B8" w:rsidRDefault="005123B8" w:rsidP="005123B8">
      <w:pPr>
        <w:ind w:firstLine="709"/>
        <w:contextualSpacing/>
        <w:jc w:val="both"/>
        <w:rPr>
          <w:b/>
          <w:i/>
          <w:sz w:val="28"/>
          <w:szCs w:val="28"/>
          <w:lang w:val="kk-KZ"/>
        </w:rPr>
      </w:pPr>
      <w:r w:rsidRPr="005123B8">
        <w:rPr>
          <w:sz w:val="28"/>
          <w:szCs w:val="28"/>
          <w:lang w:val="kk-KZ"/>
        </w:rPr>
        <w:t>Құжаттар электронды түрде мемлекеттік органның электрондық почтасы не «Е-gov» электрондық үкімет порталы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123B8" w:rsidRPr="005123B8" w:rsidRDefault="005123B8" w:rsidP="005123B8">
      <w:pPr>
        <w:ind w:firstLine="709"/>
        <w:contextualSpacing/>
        <w:jc w:val="both"/>
        <w:rPr>
          <w:b/>
          <w:i/>
          <w:sz w:val="28"/>
          <w:szCs w:val="28"/>
          <w:lang w:val="kk-KZ"/>
        </w:rPr>
      </w:pPr>
      <w:r w:rsidRPr="005123B8">
        <w:rPr>
          <w:sz w:val="28"/>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123B8" w:rsidRPr="005123B8" w:rsidRDefault="005123B8" w:rsidP="005123B8">
      <w:pPr>
        <w:pStyle w:val="21"/>
        <w:spacing w:after="0" w:line="240" w:lineRule="auto"/>
        <w:ind w:left="0" w:firstLine="709"/>
        <w:jc w:val="both"/>
        <w:rPr>
          <w:bCs/>
          <w:iCs/>
          <w:sz w:val="28"/>
          <w:szCs w:val="28"/>
          <w:lang w:val="kk-KZ"/>
        </w:rPr>
      </w:pPr>
      <w:r w:rsidRPr="005123B8">
        <w:rPr>
          <w:b/>
          <w:bCs/>
          <w:iCs/>
          <w:sz w:val="28"/>
          <w:szCs w:val="28"/>
          <w:lang w:val="kk-KZ"/>
        </w:rPr>
        <w:t>Құжаттарды қабылдау мерзімі:</w:t>
      </w:r>
      <w:r w:rsidRPr="005123B8">
        <w:rPr>
          <w:bCs/>
          <w:iCs/>
          <w:sz w:val="28"/>
          <w:szCs w:val="28"/>
          <w:lang w:val="kk-KZ"/>
        </w:rPr>
        <w:t xml:space="preserve"> </w:t>
      </w:r>
      <w:r w:rsidRPr="005123B8">
        <w:rPr>
          <w:sz w:val="28"/>
          <w:szCs w:val="28"/>
          <w:lang w:val="kk-KZ"/>
        </w:rPr>
        <w:t xml:space="preserve">конкурс өткiзу туралы хабарландыру Қазақстан Республикасының Мемлекеттік қызмет істері және сыбайлас жемқорлыққа қарсы іс-қимыл агенттігінің Интернет-ресурсында </w:t>
      </w:r>
      <w:hyperlink r:id="rId9" w:history="1">
        <w:r w:rsidRPr="005123B8">
          <w:rPr>
            <w:rStyle w:val="a7"/>
            <w:sz w:val="28"/>
            <w:szCs w:val="28"/>
            <w:lang w:val="kk-KZ"/>
          </w:rPr>
          <w:t>www.kyzmet.gov.kz</w:t>
        </w:r>
      </w:hyperlink>
      <w:r w:rsidRPr="005123B8">
        <w:rPr>
          <w:sz w:val="28"/>
          <w:szCs w:val="28"/>
          <w:lang w:val="kk-KZ"/>
        </w:rPr>
        <w:t xml:space="preserve"> және Қазақстан Республикасы Қаржы министрлігінің</w:t>
      </w:r>
      <w:hyperlink w:history="1">
        <w:r w:rsidRPr="005123B8">
          <w:rPr>
            <w:rStyle w:val="a7"/>
            <w:sz w:val="28"/>
            <w:szCs w:val="28"/>
            <w:lang w:val="kk-KZ"/>
          </w:rPr>
          <w:t xml:space="preserve"> www.minfin.gov.kz</w:t>
        </w:r>
      </w:hyperlink>
      <w:r w:rsidRPr="005123B8">
        <w:rPr>
          <w:rStyle w:val="a7"/>
          <w:sz w:val="28"/>
          <w:szCs w:val="28"/>
          <w:lang w:val="kk-KZ"/>
        </w:rPr>
        <w:t xml:space="preserve"> </w:t>
      </w:r>
      <w:r w:rsidRPr="005123B8">
        <w:rPr>
          <w:sz w:val="28"/>
          <w:szCs w:val="28"/>
          <w:lang w:val="kk-KZ"/>
        </w:rPr>
        <w:t xml:space="preserve">Интернет-ресурсында соңғы жарияланғаннан кейін келесі жұмыс </w:t>
      </w:r>
      <w:r w:rsidRPr="005123B8">
        <w:rPr>
          <w:iCs/>
          <w:sz w:val="28"/>
          <w:szCs w:val="28"/>
          <w:lang w:val="kk-KZ"/>
        </w:rPr>
        <w:t xml:space="preserve">күнінен бастап </w:t>
      </w:r>
      <w:r w:rsidRPr="005123B8">
        <w:rPr>
          <w:sz w:val="28"/>
          <w:szCs w:val="28"/>
          <w:lang w:val="kk-KZ"/>
        </w:rPr>
        <w:t>3 жұмыс күннің ішінде</w:t>
      </w:r>
      <w:r w:rsidRPr="005123B8">
        <w:rPr>
          <w:bCs/>
          <w:iCs/>
          <w:sz w:val="28"/>
          <w:szCs w:val="28"/>
          <w:lang w:val="kk-KZ"/>
        </w:rPr>
        <w:t xml:space="preserve"> қабылданады.</w:t>
      </w:r>
    </w:p>
    <w:p w:rsidR="005123B8" w:rsidRPr="005123B8" w:rsidRDefault="005123B8" w:rsidP="005123B8">
      <w:pPr>
        <w:ind w:firstLine="709"/>
        <w:jc w:val="both"/>
        <w:rPr>
          <w:b/>
          <w:i/>
          <w:sz w:val="28"/>
          <w:szCs w:val="28"/>
          <w:lang w:val="kk-KZ"/>
        </w:rPr>
      </w:pPr>
      <w:r w:rsidRPr="005123B8">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5123B8" w:rsidRPr="005123B8" w:rsidRDefault="005123B8" w:rsidP="005123B8">
      <w:pPr>
        <w:ind w:firstLine="709"/>
        <w:jc w:val="both"/>
        <w:rPr>
          <w:b/>
          <w:i/>
          <w:sz w:val="28"/>
          <w:szCs w:val="28"/>
          <w:lang w:val="kk-KZ"/>
        </w:rPr>
      </w:pPr>
      <w:bookmarkStart w:id="8" w:name="z46"/>
      <w:r w:rsidRPr="005123B8">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123B8" w:rsidRPr="005123B8" w:rsidRDefault="005123B8" w:rsidP="005123B8">
      <w:pPr>
        <w:ind w:firstLine="709"/>
        <w:jc w:val="both"/>
        <w:rPr>
          <w:b/>
          <w:i/>
          <w:sz w:val="28"/>
          <w:szCs w:val="28"/>
          <w:lang w:val="kk-KZ"/>
        </w:rPr>
      </w:pPr>
      <w:bookmarkStart w:id="9" w:name="z47"/>
      <w:bookmarkEnd w:id="8"/>
      <w:r w:rsidRPr="005123B8">
        <w:rPr>
          <w:sz w:val="28"/>
          <w:szCs w:val="28"/>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123B8" w:rsidRPr="005123B8" w:rsidRDefault="005123B8" w:rsidP="005123B8">
      <w:pPr>
        <w:ind w:firstLine="709"/>
        <w:jc w:val="both"/>
        <w:rPr>
          <w:b/>
          <w:i/>
          <w:sz w:val="28"/>
          <w:szCs w:val="28"/>
          <w:lang w:val="kk-KZ"/>
        </w:rPr>
      </w:pPr>
      <w:bookmarkStart w:id="10" w:name="z48"/>
      <w:bookmarkEnd w:id="9"/>
      <w:r w:rsidRPr="005123B8">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bookmarkEnd w:id="10"/>
    <w:p w:rsidR="005123B8" w:rsidRPr="005123B8" w:rsidRDefault="005123B8" w:rsidP="005123B8">
      <w:pPr>
        <w:ind w:firstLine="709"/>
        <w:jc w:val="both"/>
        <w:rPr>
          <w:b/>
          <w:i/>
          <w:sz w:val="28"/>
          <w:szCs w:val="28"/>
          <w:lang w:val="kk-KZ"/>
        </w:rPr>
      </w:pPr>
      <w:r w:rsidRPr="005123B8">
        <w:rPr>
          <w:sz w:val="28"/>
          <w:szCs w:val="28"/>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5123B8" w:rsidRPr="005123B8" w:rsidRDefault="005123B8" w:rsidP="005123B8">
      <w:pPr>
        <w:ind w:firstLine="709"/>
        <w:jc w:val="both"/>
        <w:rPr>
          <w:b/>
          <w:i/>
          <w:sz w:val="28"/>
          <w:szCs w:val="28"/>
          <w:lang w:val="kk-KZ"/>
        </w:rPr>
      </w:pPr>
      <w:bookmarkStart w:id="11" w:name="z49"/>
      <w:r w:rsidRPr="005123B8">
        <w:rPr>
          <w:sz w:val="28"/>
          <w:szCs w:val="28"/>
          <w:lang w:val="kk-KZ"/>
        </w:rPr>
        <w:t>Конкурс комиссиясының хатшысы байқаушыларды әңгімелесу басталғанға дейін осы Қағидалардың 1-қосымшасына сәйкес нысандағы байқаушыларға арналған жадынамамен таныстырады.</w:t>
      </w:r>
    </w:p>
    <w:p w:rsidR="005123B8" w:rsidRPr="005123B8" w:rsidRDefault="005123B8" w:rsidP="005123B8">
      <w:pPr>
        <w:ind w:firstLine="709"/>
        <w:jc w:val="both"/>
        <w:rPr>
          <w:b/>
          <w:i/>
          <w:sz w:val="28"/>
          <w:szCs w:val="28"/>
          <w:lang w:val="kk-KZ"/>
        </w:rPr>
      </w:pPr>
      <w:bookmarkStart w:id="12" w:name="z51"/>
      <w:bookmarkEnd w:id="11"/>
      <w:r w:rsidRPr="005123B8">
        <w:rPr>
          <w:sz w:val="28"/>
          <w:szCs w:val="28"/>
          <w:lang w:val="kk-KZ"/>
        </w:rPr>
        <w:t xml:space="preserve">Тар шеңберде мамандырылған лауазымдарға конкурсты өткізген жағдайда осы Қағидалардың 13-тармағында, 15-тармағының бірінші бөлігінде, 16-тармағының </w:t>
      </w:r>
      <w:r w:rsidRPr="005123B8">
        <w:rPr>
          <w:sz w:val="28"/>
          <w:szCs w:val="28"/>
          <w:lang w:val="kk-KZ"/>
        </w:rPr>
        <w:lastRenderedPageBreak/>
        <w:t>бірінші бөлігінде көрсетілген тұлғаның келісімі бойынша конкурс комиссиясының отырысына сарапшылар шақырылады.</w:t>
      </w:r>
    </w:p>
    <w:bookmarkEnd w:id="12"/>
    <w:p w:rsidR="005123B8" w:rsidRPr="005123B8" w:rsidRDefault="005123B8" w:rsidP="005123B8">
      <w:pPr>
        <w:ind w:firstLine="709"/>
        <w:jc w:val="both"/>
        <w:rPr>
          <w:b/>
          <w:i/>
          <w:sz w:val="28"/>
          <w:szCs w:val="28"/>
          <w:lang w:val="kk-KZ"/>
        </w:rPr>
      </w:pPr>
      <w:r w:rsidRPr="005123B8">
        <w:rPr>
          <w:sz w:val="28"/>
          <w:szCs w:val="28"/>
          <w:lang w:val="kk-KZ"/>
        </w:rPr>
        <w:t>Тар шеңберде мамандырылған ретінде мемлекеттік орган қызметшілерінің 5 % аз қызметші ие болған мамандық болып табылады.</w:t>
      </w:r>
    </w:p>
    <w:p w:rsidR="005123B8" w:rsidRPr="005123B8" w:rsidRDefault="005123B8" w:rsidP="005123B8">
      <w:pPr>
        <w:ind w:firstLine="709"/>
        <w:jc w:val="both"/>
        <w:rPr>
          <w:b/>
          <w:i/>
          <w:sz w:val="28"/>
          <w:szCs w:val="28"/>
          <w:lang w:val="kk-KZ"/>
        </w:rPr>
      </w:pPr>
      <w:r w:rsidRPr="005123B8">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123B8" w:rsidRPr="005123B8" w:rsidRDefault="005123B8" w:rsidP="005123B8">
      <w:pPr>
        <w:pStyle w:val="ae"/>
        <w:spacing w:before="0" w:beforeAutospacing="0" w:after="0" w:afterAutospacing="0"/>
        <w:ind w:firstLine="709"/>
        <w:contextualSpacing/>
        <w:jc w:val="both"/>
        <w:rPr>
          <w:sz w:val="28"/>
          <w:szCs w:val="28"/>
          <w:lang w:val="kk-KZ"/>
        </w:rPr>
      </w:pPr>
      <w:r w:rsidRPr="005123B8">
        <w:rPr>
          <w:sz w:val="28"/>
          <w:szCs w:val="28"/>
          <w:lang w:val="kk-KZ"/>
        </w:rPr>
        <w:t xml:space="preserve">«Б» корпусының мемлекеттік әкімшілік лауазымына орналасуға арналған конкурсты өткізу қағидаларына сәйкес, кандидаттармен әңгімелесу Алматы қаласы </w:t>
      </w:r>
      <w:r w:rsidR="009D6933">
        <w:rPr>
          <w:sz w:val="28"/>
          <w:szCs w:val="28"/>
          <w:lang w:val="kk-KZ"/>
        </w:rPr>
        <w:t>Әуезов</w:t>
      </w:r>
      <w:r w:rsidRPr="005123B8">
        <w:rPr>
          <w:sz w:val="28"/>
          <w:szCs w:val="28"/>
          <w:lang w:val="kk-KZ"/>
        </w:rPr>
        <w:t xml:space="preserve"> ауданы бойынша мемлекеттік кірістер басқармасы (Алматы қаласы, </w:t>
      </w:r>
      <w:r w:rsidR="009D6933">
        <w:rPr>
          <w:sz w:val="28"/>
          <w:szCs w:val="28"/>
          <w:lang w:val="kk-KZ"/>
        </w:rPr>
        <w:t>Алтынсарина көшесі</w:t>
      </w:r>
      <w:r w:rsidRPr="005123B8">
        <w:rPr>
          <w:sz w:val="28"/>
          <w:szCs w:val="28"/>
          <w:lang w:val="kk-KZ"/>
        </w:rPr>
        <w:t xml:space="preserve"> </w:t>
      </w:r>
      <w:r w:rsidR="009D6933">
        <w:rPr>
          <w:sz w:val="28"/>
          <w:szCs w:val="28"/>
          <w:lang w:val="kk-KZ"/>
        </w:rPr>
        <w:t>2</w:t>
      </w:r>
      <w:r w:rsidRPr="005123B8">
        <w:rPr>
          <w:sz w:val="28"/>
          <w:szCs w:val="28"/>
          <w:lang w:val="kk-KZ"/>
        </w:rPr>
        <w:t xml:space="preserve">3, </w:t>
      </w:r>
      <w:r w:rsidR="009D6933">
        <w:rPr>
          <w:sz w:val="28"/>
          <w:szCs w:val="28"/>
          <w:lang w:val="kk-KZ"/>
        </w:rPr>
        <w:t>202</w:t>
      </w:r>
      <w:r w:rsidRPr="005123B8">
        <w:rPr>
          <w:sz w:val="28"/>
          <w:szCs w:val="28"/>
          <w:lang w:val="kk-KZ"/>
        </w:rPr>
        <w:t xml:space="preserve">-кабинетінде  өткізіледі) </w:t>
      </w:r>
      <w:r w:rsidRPr="005123B8">
        <w:rPr>
          <w:spacing w:val="2"/>
          <w:sz w:val="28"/>
          <w:szCs w:val="28"/>
          <w:lang w:val="kk-KZ"/>
        </w:rPr>
        <w:t xml:space="preserve">әңгімелесуге жіберу туралы хабардар ету </w:t>
      </w:r>
      <w:r w:rsidRPr="005123B8">
        <w:rPr>
          <w:sz w:val="28"/>
          <w:szCs w:val="28"/>
          <w:lang w:val="kk-KZ"/>
        </w:rPr>
        <w:t>үш жұмыс күн ішінде өтеді.</w:t>
      </w:r>
    </w:p>
    <w:p w:rsidR="005123B8" w:rsidRPr="005123B8" w:rsidRDefault="005123B8" w:rsidP="005123B8">
      <w:pPr>
        <w:pStyle w:val="ae"/>
        <w:spacing w:before="0" w:beforeAutospacing="0" w:after="0" w:afterAutospacing="0"/>
        <w:ind w:firstLine="709"/>
        <w:contextualSpacing/>
        <w:jc w:val="both"/>
        <w:rPr>
          <w:spacing w:val="2"/>
          <w:sz w:val="28"/>
          <w:szCs w:val="28"/>
          <w:shd w:val="clear" w:color="auto" w:fill="FFFFFF"/>
          <w:lang w:val="kk-KZ"/>
        </w:rPr>
      </w:pPr>
      <w:r w:rsidRPr="005123B8">
        <w:rPr>
          <w:spacing w:val="2"/>
          <w:sz w:val="28"/>
          <w:szCs w:val="28"/>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123B8" w:rsidRPr="005123B8" w:rsidRDefault="005123B8" w:rsidP="005123B8">
      <w:pPr>
        <w:tabs>
          <w:tab w:val="left" w:pos="0"/>
        </w:tabs>
        <w:ind w:firstLine="709"/>
        <w:contextualSpacing/>
        <w:jc w:val="both"/>
        <w:rPr>
          <w:b/>
          <w:i/>
          <w:spacing w:val="2"/>
          <w:sz w:val="28"/>
          <w:szCs w:val="28"/>
          <w:shd w:val="clear" w:color="auto" w:fill="FFFFFF"/>
          <w:lang w:val="kk-KZ"/>
        </w:rPr>
      </w:pPr>
      <w:r w:rsidRPr="005123B8">
        <w:rPr>
          <w:spacing w:val="2"/>
          <w:sz w:val="28"/>
          <w:szCs w:val="28"/>
          <w:shd w:val="clear" w:color="auto" w:fill="FFFFFF"/>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5123B8" w:rsidRPr="005123B8" w:rsidRDefault="005123B8" w:rsidP="005123B8">
      <w:pPr>
        <w:ind w:firstLine="709"/>
        <w:jc w:val="both"/>
        <w:rPr>
          <w:b/>
          <w:i/>
          <w:sz w:val="28"/>
          <w:szCs w:val="28"/>
          <w:lang w:val="kk-KZ"/>
        </w:rPr>
      </w:pPr>
      <w:r w:rsidRPr="005123B8">
        <w:rPr>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5123B8" w:rsidRPr="005123B8" w:rsidRDefault="005123B8" w:rsidP="005123B8">
      <w:pPr>
        <w:ind w:firstLine="709"/>
        <w:contextualSpacing/>
        <w:jc w:val="both"/>
        <w:rPr>
          <w:i/>
          <w:sz w:val="28"/>
          <w:szCs w:val="28"/>
          <w:lang w:val="kk-KZ"/>
        </w:rPr>
      </w:pPr>
      <w:r w:rsidRPr="005123B8">
        <w:rPr>
          <w:sz w:val="28"/>
          <w:szCs w:val="28"/>
          <w:lang w:val="kk-KZ"/>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арқылы жүгінуге құқылы.</w:t>
      </w:r>
    </w:p>
    <w:p w:rsidR="005123B8" w:rsidRPr="00901EF4" w:rsidRDefault="005123B8" w:rsidP="005123B8">
      <w:pPr>
        <w:pStyle w:val="a3"/>
        <w:ind w:firstLine="709"/>
        <w:contextualSpacing/>
        <w:jc w:val="both"/>
        <w:rPr>
          <w:lang w:val="kk-KZ"/>
        </w:rPr>
      </w:pPr>
    </w:p>
    <w:p w:rsidR="005123B8" w:rsidRPr="00901EF4" w:rsidRDefault="005123B8" w:rsidP="005123B8">
      <w:pPr>
        <w:pStyle w:val="a3"/>
        <w:ind w:firstLine="709"/>
        <w:contextualSpacing/>
        <w:jc w:val="both"/>
        <w:rPr>
          <w:lang w:val="kk-KZ"/>
        </w:rPr>
      </w:pPr>
    </w:p>
    <w:p w:rsidR="005123B8" w:rsidRPr="00901EF4" w:rsidRDefault="005123B8" w:rsidP="005123B8">
      <w:pPr>
        <w:autoSpaceDE w:val="0"/>
        <w:autoSpaceDN w:val="0"/>
        <w:adjustRightInd w:val="0"/>
        <w:ind w:firstLine="709"/>
        <w:jc w:val="both"/>
        <w:rPr>
          <w:b/>
          <w:i/>
          <w:lang w:val="kk-KZ"/>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Default="00165698" w:rsidP="00AA7567">
      <w:pPr>
        <w:pStyle w:val="a3"/>
        <w:jc w:val="right"/>
        <w:rPr>
          <w:rFonts w:ascii="Times New Roman" w:hAnsi="Times New Roman"/>
          <w:sz w:val="28"/>
          <w:szCs w:val="28"/>
          <w:lang w:val="kk-KZ" w:eastAsia="ru-RU"/>
        </w:rPr>
      </w:pPr>
    </w:p>
    <w:p w:rsidR="00165698" w:rsidRPr="00165698" w:rsidRDefault="00165698" w:rsidP="001F6DD2">
      <w:pPr>
        <w:pStyle w:val="a3"/>
        <w:rPr>
          <w:rFonts w:ascii="Times New Roman" w:hAnsi="Times New Roman"/>
          <w:sz w:val="24"/>
          <w:szCs w:val="24"/>
          <w:lang w:val="kk-KZ" w:eastAsia="ru-RU"/>
        </w:rPr>
      </w:pPr>
    </w:p>
    <w:p w:rsidR="00165698" w:rsidRPr="00165698" w:rsidRDefault="00165698" w:rsidP="00AA7567">
      <w:pPr>
        <w:pStyle w:val="a3"/>
        <w:jc w:val="right"/>
        <w:rPr>
          <w:rFonts w:ascii="Times New Roman" w:hAnsi="Times New Roman"/>
          <w:sz w:val="24"/>
          <w:szCs w:val="24"/>
          <w:lang w:val="kk-KZ" w:eastAsia="ru-RU"/>
        </w:rPr>
      </w:pPr>
    </w:p>
    <w:p w:rsidR="00165698" w:rsidRPr="00165698" w:rsidRDefault="00165698"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lastRenderedPageBreak/>
        <w:t>«Б» корпусының мемлекеттік</w:t>
      </w:r>
      <w:r w:rsidRPr="00165698">
        <w:rPr>
          <w:rFonts w:ascii="Times New Roman" w:hAnsi="Times New Roman"/>
          <w:sz w:val="24"/>
          <w:szCs w:val="24"/>
          <w:lang w:val="kk-KZ" w:eastAsia="ru-RU"/>
        </w:rPr>
        <w:br/>
        <w:t>әкімшілік лауазымына   </w:t>
      </w:r>
      <w:r w:rsidRPr="00165698">
        <w:rPr>
          <w:rFonts w:ascii="Times New Roman" w:hAnsi="Times New Roman"/>
          <w:sz w:val="24"/>
          <w:szCs w:val="24"/>
          <w:lang w:val="kk-KZ" w:eastAsia="ru-RU"/>
        </w:rPr>
        <w:br/>
        <w:t>орналасуға конкурс өткізу </w:t>
      </w:r>
      <w:r w:rsidRPr="00165698">
        <w:rPr>
          <w:rFonts w:ascii="Times New Roman" w:hAnsi="Times New Roman"/>
          <w:sz w:val="24"/>
          <w:szCs w:val="24"/>
          <w:lang w:val="kk-KZ" w:eastAsia="ru-RU"/>
        </w:rPr>
        <w:br/>
        <w:t>қағидаларына 2-қосымшасы </w:t>
      </w: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 </w:t>
      </w:r>
      <w:r w:rsidRPr="00165698">
        <w:rPr>
          <w:rFonts w:ascii="Times New Roman" w:hAnsi="Times New Roman"/>
          <w:sz w:val="24"/>
          <w:szCs w:val="24"/>
          <w:lang w:val="kk-KZ" w:eastAsia="ru-RU"/>
        </w:rPr>
        <w:b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jc w:val="right"/>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p>
    <w:p w:rsidR="00AA7567" w:rsidRPr="00165698" w:rsidRDefault="00AA7567" w:rsidP="00AA7567">
      <w:pPr>
        <w:pStyle w:val="a3"/>
        <w:ind w:left="4248" w:firstLine="708"/>
        <w:jc w:val="center"/>
        <w:rPr>
          <w:rFonts w:ascii="Times New Roman" w:hAnsi="Times New Roman"/>
          <w:sz w:val="24"/>
          <w:szCs w:val="24"/>
          <w:lang w:val="kk-KZ" w:eastAsia="ru-RU"/>
        </w:rPr>
      </w:pPr>
      <w:r w:rsidRPr="00165698">
        <w:rPr>
          <w:rFonts w:ascii="Times New Roman" w:hAnsi="Times New Roman"/>
          <w:sz w:val="24"/>
          <w:szCs w:val="24"/>
          <w:lang w:val="kk-KZ" w:eastAsia="ru-RU"/>
        </w:rPr>
        <w:t xml:space="preserve">               ____________________________________</w:t>
      </w:r>
      <w:r w:rsidRPr="00165698">
        <w:rPr>
          <w:rFonts w:ascii="Times New Roman" w:hAnsi="Times New Roman"/>
          <w:sz w:val="24"/>
          <w:szCs w:val="24"/>
          <w:lang w:val="kk-KZ" w:eastAsia="ru-RU"/>
        </w:rPr>
        <w:br/>
        <w:t xml:space="preserve">         (мемлекеттік орган)</w:t>
      </w: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right"/>
        <w:rPr>
          <w:rFonts w:ascii="Times New Roman" w:hAnsi="Times New Roman"/>
          <w:sz w:val="24"/>
          <w:szCs w:val="24"/>
          <w:lang w:val="kk-KZ" w:eastAsia="ru-RU"/>
        </w:rPr>
      </w:pPr>
    </w:p>
    <w:p w:rsidR="00AA7567" w:rsidRPr="00165698" w:rsidRDefault="00AA7567" w:rsidP="00AA7567">
      <w:pPr>
        <w:pStyle w:val="a3"/>
        <w:jc w:val="center"/>
        <w:rPr>
          <w:rFonts w:ascii="Times New Roman" w:hAnsi="Times New Roman"/>
          <w:b/>
          <w:color w:val="1E1E1E"/>
          <w:sz w:val="24"/>
          <w:szCs w:val="24"/>
          <w:lang w:val="kk-KZ" w:eastAsia="ru-RU"/>
        </w:rPr>
      </w:pPr>
      <w:r w:rsidRPr="00165698">
        <w:rPr>
          <w:rFonts w:ascii="Times New Roman" w:hAnsi="Times New Roman"/>
          <w:b/>
          <w:color w:val="1E1E1E"/>
          <w:sz w:val="24"/>
          <w:szCs w:val="24"/>
          <w:lang w:val="kk-KZ" w:eastAsia="ru-RU"/>
        </w:rPr>
        <w:t>Өтініш</w:t>
      </w:r>
    </w:p>
    <w:p w:rsidR="00AA7567" w:rsidRPr="00165698" w:rsidRDefault="00AA7567" w:rsidP="00AA7567">
      <w:pPr>
        <w:pStyle w:val="a3"/>
        <w:jc w:val="center"/>
        <w:rPr>
          <w:rFonts w:ascii="Times New Roman" w:hAnsi="Times New Roman"/>
          <w:b/>
          <w:color w:val="1E1E1E"/>
          <w:sz w:val="24"/>
          <w:szCs w:val="24"/>
          <w:lang w:val="kk-KZ" w:eastAsia="ru-RU"/>
        </w:rPr>
      </w:pPr>
    </w:p>
    <w:p w:rsidR="00AA7567" w:rsidRPr="00165698" w:rsidRDefault="00AA7567" w:rsidP="00AA7567">
      <w:pPr>
        <w:pStyle w:val="a3"/>
        <w:jc w:val="center"/>
        <w:rPr>
          <w:rFonts w:ascii="Times New Roman" w:hAnsi="Times New Roman"/>
          <w:b/>
          <w:color w:val="1E1E1E"/>
          <w:sz w:val="24"/>
          <w:szCs w:val="24"/>
          <w:lang w:val="kk-KZ" w:eastAsia="ru-RU"/>
        </w:rPr>
      </w:pPr>
    </w:p>
    <w:p w:rsidR="00AA7567" w:rsidRPr="00165698" w:rsidRDefault="00AA7567" w:rsidP="00AA7567">
      <w:pPr>
        <w:ind w:firstLine="709"/>
        <w:contextualSpacing/>
        <w:jc w:val="both"/>
        <w:rPr>
          <w:color w:val="000000"/>
          <w:lang w:val="kk-KZ"/>
        </w:rPr>
      </w:pPr>
      <w:r w:rsidRPr="00165698">
        <w:rPr>
          <w:lang w:val="kk-KZ"/>
        </w:rPr>
        <w:t>Мені ______________________________________________________________________</w:t>
      </w:r>
      <w:r w:rsidRPr="00165698">
        <w:rPr>
          <w:lang w:val="kk-KZ"/>
        </w:rPr>
        <w:br/>
        <w:t>_____________________________________________________________________________________</w:t>
      </w:r>
      <w:r w:rsidRPr="00165698">
        <w:rPr>
          <w:lang w:val="kk-KZ"/>
        </w:rPr>
        <w:br/>
        <w:t xml:space="preserve">_________________________________________ </w:t>
      </w:r>
      <w:r w:rsidRPr="00165698">
        <w:rPr>
          <w:color w:val="000000"/>
          <w:lang w:val="kk-KZ"/>
        </w:rPr>
        <w:t xml:space="preserve">бос мемлекеттік әкімшілік лауазымына орналасуконкурсына қатысуға жіберуіңізді сұраймын. </w:t>
      </w:r>
    </w:p>
    <w:p w:rsidR="00AA7567" w:rsidRPr="00165698" w:rsidRDefault="00AA7567" w:rsidP="00AA7567">
      <w:pPr>
        <w:ind w:firstLine="709"/>
        <w:contextualSpacing/>
        <w:jc w:val="both"/>
        <w:rPr>
          <w:color w:val="000000"/>
          <w:lang w:val="kk-KZ"/>
        </w:rPr>
      </w:pPr>
      <w:r w:rsidRPr="00165698">
        <w:rPr>
          <w:color w:val="000000"/>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AA7567" w:rsidRPr="00165698" w:rsidRDefault="00AA7567" w:rsidP="00AA7567">
      <w:pPr>
        <w:ind w:firstLine="709"/>
        <w:contextualSpacing/>
        <w:jc w:val="both"/>
        <w:rPr>
          <w:color w:val="000000"/>
          <w:lang w:val="kk-KZ"/>
        </w:rPr>
      </w:pPr>
      <w:r w:rsidRPr="00165698">
        <w:rPr>
          <w:color w:val="000000"/>
          <w:lang w:val="kk-KZ"/>
        </w:rPr>
        <w:t>Ұсынылып отырған құжаттарымның дәйектілігіне жауап беремін.</w:t>
      </w:r>
    </w:p>
    <w:p w:rsidR="00AA7567" w:rsidRPr="00165698" w:rsidRDefault="00AA7567" w:rsidP="00AA7567">
      <w:pPr>
        <w:pStyle w:val="a3"/>
        <w:ind w:firstLine="708"/>
        <w:jc w:val="both"/>
        <w:rPr>
          <w:rFonts w:ascii="Times New Roman" w:hAnsi="Times New Roman"/>
          <w:color w:val="000000"/>
          <w:sz w:val="24"/>
          <w:szCs w:val="24"/>
          <w:lang w:val="kk-KZ"/>
        </w:rPr>
      </w:pPr>
      <w:r w:rsidRPr="00165698">
        <w:rPr>
          <w:rFonts w:ascii="Times New Roman" w:hAnsi="Times New Roman"/>
          <w:color w:val="000000"/>
          <w:sz w:val="24"/>
          <w:szCs w:val="24"/>
          <w:lang w:val="kk-KZ"/>
        </w:rPr>
        <w:t>Қоса берілген құжаттар:</w:t>
      </w:r>
    </w:p>
    <w:p w:rsidR="00165698" w:rsidRPr="00165698" w:rsidRDefault="00AA7567" w:rsidP="00165698">
      <w:pPr>
        <w:pStyle w:val="a3"/>
        <w:jc w:val="both"/>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w:t>
      </w:r>
      <w:r w:rsidRPr="00165698">
        <w:rPr>
          <w:rFonts w:ascii="Times New Roman" w:hAnsi="Times New Roman"/>
          <w:sz w:val="24"/>
          <w:szCs w:val="24"/>
          <w:lang w:val="kk-KZ" w:eastAsia="ru-RU"/>
        </w:rPr>
        <w:br/>
        <w:t>__________________________________________________________________________________________________________________________________________________________________________</w:t>
      </w:r>
      <w:r w:rsidRPr="00165698">
        <w:rPr>
          <w:rFonts w:ascii="Times New Roman" w:hAnsi="Times New Roman"/>
          <w:sz w:val="24"/>
          <w:szCs w:val="24"/>
          <w:lang w:val="kk-KZ" w:eastAsia="ru-RU"/>
        </w:rPr>
        <w:br/>
        <w:t>          Мекен жайы және байланыс телефоны _____________________________________________</w:t>
      </w:r>
      <w:r w:rsidRPr="00165698">
        <w:rPr>
          <w:rFonts w:ascii="Times New Roman" w:hAnsi="Times New Roman"/>
          <w:sz w:val="24"/>
          <w:szCs w:val="24"/>
          <w:lang w:val="kk-KZ" w:eastAsia="ru-RU"/>
        </w:rPr>
        <w:br/>
        <w:t>__________________________________________________________________________________________________________________________________________</w:t>
      </w:r>
      <w:r w:rsidR="00165698" w:rsidRPr="00165698">
        <w:rPr>
          <w:rFonts w:ascii="Times New Roman" w:hAnsi="Times New Roman"/>
          <w:sz w:val="24"/>
          <w:szCs w:val="24"/>
          <w:lang w:val="kk-KZ" w:eastAsia="ru-RU"/>
        </w:rPr>
        <w:t>_____________________</w:t>
      </w:r>
    </w:p>
    <w:p w:rsidR="00165698" w:rsidRPr="00165698" w:rsidRDefault="00165698" w:rsidP="00165698">
      <w:pPr>
        <w:pStyle w:val="a3"/>
        <w:jc w:val="both"/>
        <w:rPr>
          <w:rFonts w:ascii="Times New Roman" w:hAnsi="Times New Roman"/>
          <w:sz w:val="24"/>
          <w:szCs w:val="24"/>
          <w:lang w:val="kk-KZ" w:eastAsia="ru-RU"/>
        </w:rPr>
      </w:pPr>
    </w:p>
    <w:p w:rsidR="00AA7567" w:rsidRPr="00165698" w:rsidRDefault="00AA7567" w:rsidP="00165698">
      <w:pPr>
        <w:pStyle w:val="a3"/>
        <w:jc w:val="both"/>
        <w:rPr>
          <w:rFonts w:ascii="Times New Roman" w:hAnsi="Times New Roman"/>
          <w:sz w:val="24"/>
          <w:szCs w:val="24"/>
          <w:lang w:val="kk-KZ" w:eastAsia="ru-RU"/>
        </w:rPr>
      </w:pPr>
      <w:r w:rsidRPr="00165698">
        <w:rPr>
          <w:rFonts w:ascii="Times New Roman" w:hAnsi="Times New Roman"/>
          <w:sz w:val="24"/>
          <w:szCs w:val="24"/>
          <w:lang w:val="kk-KZ" w:eastAsia="ru-RU"/>
        </w:rPr>
        <w:t>____________________________________</w:t>
      </w:r>
      <w:r w:rsidRPr="00165698">
        <w:rPr>
          <w:rFonts w:ascii="Times New Roman" w:hAnsi="Times New Roman"/>
          <w:sz w:val="24"/>
          <w:szCs w:val="24"/>
          <w:lang w:val="kk-KZ" w:eastAsia="ru-RU"/>
        </w:rPr>
        <w:br/>
        <w:t>                   қолы                                   </w:t>
      </w:r>
      <w:r w:rsidR="00165698" w:rsidRPr="00165698">
        <w:rPr>
          <w:rFonts w:ascii="Times New Roman" w:hAnsi="Times New Roman"/>
          <w:sz w:val="24"/>
          <w:szCs w:val="24"/>
          <w:lang w:val="kk-KZ" w:eastAsia="ru-RU"/>
        </w:rPr>
        <w:t xml:space="preserve">     </w:t>
      </w:r>
      <w:r w:rsidRPr="00165698">
        <w:rPr>
          <w:rFonts w:ascii="Times New Roman" w:hAnsi="Times New Roman"/>
          <w:sz w:val="24"/>
          <w:szCs w:val="24"/>
          <w:lang w:val="kk-KZ" w:eastAsia="ru-RU"/>
        </w:rPr>
        <w:t xml:space="preserve">                                              (Т.А.Ә. (болған жағдайда)</w:t>
      </w:r>
    </w:p>
    <w:p w:rsidR="00AA7567" w:rsidRPr="00165698" w:rsidRDefault="00AA7567" w:rsidP="00AA7567">
      <w:pPr>
        <w:pStyle w:val="a3"/>
        <w:rPr>
          <w:rFonts w:ascii="Times New Roman" w:hAnsi="Times New Roman"/>
          <w:sz w:val="24"/>
          <w:szCs w:val="24"/>
          <w:lang w:val="kk-KZ" w:eastAsia="ru-RU"/>
        </w:rPr>
      </w:pPr>
    </w:p>
    <w:p w:rsidR="00AA7567" w:rsidRPr="00165698" w:rsidRDefault="00AA7567" w:rsidP="00AA7567">
      <w:pPr>
        <w:pStyle w:val="a3"/>
        <w:rPr>
          <w:rFonts w:ascii="Times New Roman" w:hAnsi="Times New Roman"/>
          <w:sz w:val="24"/>
          <w:szCs w:val="24"/>
          <w:lang w:val="kk-KZ" w:eastAsia="ru-RU"/>
        </w:rPr>
      </w:pPr>
    </w:p>
    <w:p w:rsidR="00AA7567" w:rsidRPr="00165698" w:rsidRDefault="00AA7567" w:rsidP="00AA7567">
      <w:pPr>
        <w:pStyle w:val="a3"/>
        <w:rPr>
          <w:rFonts w:ascii="Times New Roman" w:hAnsi="Times New Roman"/>
          <w:sz w:val="24"/>
          <w:szCs w:val="24"/>
          <w:lang w:val="kk-KZ" w:eastAsia="ru-RU"/>
        </w:rPr>
      </w:pPr>
      <w:r w:rsidRPr="00165698">
        <w:rPr>
          <w:rFonts w:ascii="Times New Roman" w:hAnsi="Times New Roman"/>
          <w:sz w:val="24"/>
          <w:szCs w:val="24"/>
          <w:lang w:val="kk-KZ" w:eastAsia="ru-RU"/>
        </w:rPr>
        <w:t>«___»_______________ 20 __ ж.</w:t>
      </w:r>
    </w:p>
    <w:p w:rsidR="00AA7567" w:rsidRPr="00165698" w:rsidRDefault="00AA7567" w:rsidP="00AA7567">
      <w:pPr>
        <w:pStyle w:val="a3"/>
        <w:rPr>
          <w:rFonts w:ascii="Times New Roman" w:hAnsi="Times New Roman"/>
          <w:sz w:val="24"/>
          <w:szCs w:val="24"/>
          <w:lang w:val="kk-KZ" w:eastAsia="ru-RU"/>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Default="0076277D" w:rsidP="00F47BD6">
      <w:pPr>
        <w:tabs>
          <w:tab w:val="left" w:pos="0"/>
        </w:tabs>
        <w:jc w:val="both"/>
        <w:rPr>
          <w:lang w:val="kk-KZ"/>
        </w:rPr>
      </w:pPr>
    </w:p>
    <w:p w:rsidR="007469D7" w:rsidRPr="00165698" w:rsidRDefault="007469D7"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p w:rsidR="0076277D" w:rsidRPr="00165698" w:rsidRDefault="0076277D" w:rsidP="00F47BD6">
      <w:pPr>
        <w:tabs>
          <w:tab w:val="left" w:pos="0"/>
        </w:tabs>
        <w:jc w:val="both"/>
        <w:rPr>
          <w:sz w:val="28"/>
          <w:szCs w:val="28"/>
          <w:lang w:val="kk-KZ"/>
        </w:rPr>
      </w:pPr>
    </w:p>
    <w:bookmarkEnd w:id="1"/>
    <w:bookmarkEnd w:id="2"/>
    <w:p w:rsidR="0076277D" w:rsidRPr="00165698" w:rsidRDefault="0076277D" w:rsidP="00F47BD6">
      <w:pPr>
        <w:tabs>
          <w:tab w:val="left" w:pos="0"/>
        </w:tabs>
        <w:jc w:val="both"/>
        <w:rPr>
          <w:sz w:val="28"/>
          <w:szCs w:val="28"/>
          <w:lang w:val="kk-KZ"/>
        </w:rPr>
      </w:pPr>
    </w:p>
    <w:sectPr w:rsidR="0076277D" w:rsidRPr="00165698" w:rsidSect="0027475E">
      <w:pgSz w:w="11906" w:h="16838"/>
      <w:pgMar w:top="964" w:right="567"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D2C98"/>
    <w:multiLevelType w:val="hybridMultilevel"/>
    <w:tmpl w:val="C3809414"/>
    <w:lvl w:ilvl="0" w:tplc="4A089A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11531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95971"/>
    <w:multiLevelType w:val="hybridMultilevel"/>
    <w:tmpl w:val="FF5ABD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85F3D0E"/>
    <w:multiLevelType w:val="hybridMultilevel"/>
    <w:tmpl w:val="E3A03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D021EC"/>
    <w:multiLevelType w:val="hybridMultilevel"/>
    <w:tmpl w:val="44E0B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C4F12"/>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C6A88"/>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1D21E4F"/>
    <w:multiLevelType w:val="hybridMultilevel"/>
    <w:tmpl w:val="805CCFA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FB359A"/>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FC3192"/>
    <w:multiLevelType w:val="hybridMultilevel"/>
    <w:tmpl w:val="323C8FD8"/>
    <w:lvl w:ilvl="0" w:tplc="92CE64C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34AA2525"/>
    <w:multiLevelType w:val="hybridMultilevel"/>
    <w:tmpl w:val="490264F6"/>
    <w:lvl w:ilvl="0" w:tplc="90F48B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68C4EEC"/>
    <w:multiLevelType w:val="hybridMultilevel"/>
    <w:tmpl w:val="91F01BDE"/>
    <w:lvl w:ilvl="0" w:tplc="33E08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8A66FB5"/>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24F71"/>
    <w:multiLevelType w:val="hybridMultilevel"/>
    <w:tmpl w:val="AB52133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7EC6A76"/>
    <w:multiLevelType w:val="hybridMultilevel"/>
    <w:tmpl w:val="2E143936"/>
    <w:lvl w:ilvl="0" w:tplc="D1CADFB8">
      <w:start w:val="6"/>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CB4CC9"/>
    <w:multiLevelType w:val="hybridMultilevel"/>
    <w:tmpl w:val="BEEC13DC"/>
    <w:lvl w:ilvl="0" w:tplc="529209F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8F4E41"/>
    <w:multiLevelType w:val="hybridMultilevel"/>
    <w:tmpl w:val="E6DC1CBC"/>
    <w:lvl w:ilvl="0" w:tplc="513A7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0F213A1"/>
    <w:multiLevelType w:val="hybridMultilevel"/>
    <w:tmpl w:val="1C2411F2"/>
    <w:lvl w:ilvl="0" w:tplc="8E68A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AE11C4"/>
    <w:multiLevelType w:val="hybridMultilevel"/>
    <w:tmpl w:val="536A92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51253A6"/>
    <w:multiLevelType w:val="hybridMultilevel"/>
    <w:tmpl w:val="E4728698"/>
    <w:lvl w:ilvl="0" w:tplc="65561DC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7830669"/>
    <w:multiLevelType w:val="hybridMultilevel"/>
    <w:tmpl w:val="2E1C30DC"/>
    <w:lvl w:ilvl="0" w:tplc="BF2A48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19840E0"/>
    <w:multiLevelType w:val="hybridMultilevel"/>
    <w:tmpl w:val="3DBEF2A4"/>
    <w:lvl w:ilvl="0" w:tplc="EFBE0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777B48"/>
    <w:multiLevelType w:val="hybridMultilevel"/>
    <w:tmpl w:val="AF7A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E97588"/>
    <w:multiLevelType w:val="hybridMultilevel"/>
    <w:tmpl w:val="25DA91D0"/>
    <w:lvl w:ilvl="0" w:tplc="2B4434E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7DC37749"/>
    <w:multiLevelType w:val="hybridMultilevel"/>
    <w:tmpl w:val="F944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D2626"/>
    <w:multiLevelType w:val="hybridMultilevel"/>
    <w:tmpl w:val="7F1CC852"/>
    <w:lvl w:ilvl="0" w:tplc="83C8300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1"/>
  </w:num>
  <w:num w:numId="3">
    <w:abstractNumId w:val="4"/>
  </w:num>
  <w:num w:numId="4">
    <w:abstractNumId w:val="20"/>
  </w:num>
  <w:num w:numId="5">
    <w:abstractNumId w:val="17"/>
  </w:num>
  <w:num w:numId="6">
    <w:abstractNumId w:val="12"/>
  </w:num>
  <w:num w:numId="7">
    <w:abstractNumId w:val="18"/>
  </w:num>
  <w:num w:numId="8">
    <w:abstractNumId w:val="21"/>
  </w:num>
  <w:num w:numId="9">
    <w:abstractNumId w:val="14"/>
  </w:num>
  <w:num w:numId="10">
    <w:abstractNumId w:val="25"/>
  </w:num>
  <w:num w:numId="11">
    <w:abstractNumId w:val="11"/>
  </w:num>
  <w:num w:numId="12">
    <w:abstractNumId w:val="8"/>
  </w:num>
  <w:num w:numId="13">
    <w:abstractNumId w:val="27"/>
  </w:num>
  <w:num w:numId="14">
    <w:abstractNumId w:val="2"/>
  </w:num>
  <w:num w:numId="15">
    <w:abstractNumId w:val="16"/>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7"/>
  </w:num>
  <w:num w:numId="21">
    <w:abstractNumId w:val="5"/>
  </w:num>
  <w:num w:numId="22">
    <w:abstractNumId w:val="6"/>
  </w:num>
  <w:num w:numId="23">
    <w:abstractNumId w:val="9"/>
  </w:num>
  <w:num w:numId="24">
    <w:abstractNumId w:val="19"/>
  </w:num>
  <w:num w:numId="25">
    <w:abstractNumId w:val="0"/>
  </w:num>
  <w:num w:numId="26">
    <w:abstractNumId w:val="15"/>
  </w:num>
  <w:num w:numId="27">
    <w:abstractNumId w:val="28"/>
  </w:num>
  <w:num w:numId="28">
    <w:abstractNumId w:val="24"/>
  </w:num>
  <w:num w:numId="29">
    <w:abstractNumId w:val="2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D2"/>
    <w:rsid w:val="000035B2"/>
    <w:rsid w:val="00005DD9"/>
    <w:rsid w:val="000121A3"/>
    <w:rsid w:val="0001250B"/>
    <w:rsid w:val="00013A94"/>
    <w:rsid w:val="00020DC9"/>
    <w:rsid w:val="00023B95"/>
    <w:rsid w:val="0003205D"/>
    <w:rsid w:val="00033113"/>
    <w:rsid w:val="0003399A"/>
    <w:rsid w:val="0003635B"/>
    <w:rsid w:val="00041E57"/>
    <w:rsid w:val="00041F8F"/>
    <w:rsid w:val="000453CF"/>
    <w:rsid w:val="0006711E"/>
    <w:rsid w:val="00067128"/>
    <w:rsid w:val="00073572"/>
    <w:rsid w:val="000903DA"/>
    <w:rsid w:val="0009582D"/>
    <w:rsid w:val="00097BE2"/>
    <w:rsid w:val="000A41C1"/>
    <w:rsid w:val="000E3201"/>
    <w:rsid w:val="000E3AA2"/>
    <w:rsid w:val="000F4D20"/>
    <w:rsid w:val="00105FFE"/>
    <w:rsid w:val="001067BA"/>
    <w:rsid w:val="00147F96"/>
    <w:rsid w:val="001534FA"/>
    <w:rsid w:val="001655E6"/>
    <w:rsid w:val="00165698"/>
    <w:rsid w:val="00185D1F"/>
    <w:rsid w:val="00191291"/>
    <w:rsid w:val="00195D87"/>
    <w:rsid w:val="00195ED6"/>
    <w:rsid w:val="00197D90"/>
    <w:rsid w:val="001B3ED3"/>
    <w:rsid w:val="001C236A"/>
    <w:rsid w:val="001D213F"/>
    <w:rsid w:val="001D64C7"/>
    <w:rsid w:val="001E192D"/>
    <w:rsid w:val="001E5B44"/>
    <w:rsid w:val="001E6FD6"/>
    <w:rsid w:val="001F6DD2"/>
    <w:rsid w:val="00205000"/>
    <w:rsid w:val="0022336E"/>
    <w:rsid w:val="00225970"/>
    <w:rsid w:val="00232977"/>
    <w:rsid w:val="002337FF"/>
    <w:rsid w:val="0024235C"/>
    <w:rsid w:val="002452CC"/>
    <w:rsid w:val="0025066F"/>
    <w:rsid w:val="0025099A"/>
    <w:rsid w:val="00254E6D"/>
    <w:rsid w:val="002637D4"/>
    <w:rsid w:val="0026599B"/>
    <w:rsid w:val="0027475E"/>
    <w:rsid w:val="00275CFF"/>
    <w:rsid w:val="00290840"/>
    <w:rsid w:val="00291927"/>
    <w:rsid w:val="002B32F2"/>
    <w:rsid w:val="002B34D6"/>
    <w:rsid w:val="002B7CCE"/>
    <w:rsid w:val="002E09AE"/>
    <w:rsid w:val="002F03DC"/>
    <w:rsid w:val="002F0790"/>
    <w:rsid w:val="00302136"/>
    <w:rsid w:val="00315A58"/>
    <w:rsid w:val="003169AF"/>
    <w:rsid w:val="00323AEE"/>
    <w:rsid w:val="00345D85"/>
    <w:rsid w:val="00346F24"/>
    <w:rsid w:val="0035247A"/>
    <w:rsid w:val="0035332A"/>
    <w:rsid w:val="00361F7E"/>
    <w:rsid w:val="003634E3"/>
    <w:rsid w:val="00364DDA"/>
    <w:rsid w:val="0037182B"/>
    <w:rsid w:val="00372C49"/>
    <w:rsid w:val="003732C1"/>
    <w:rsid w:val="003811BA"/>
    <w:rsid w:val="003818CD"/>
    <w:rsid w:val="00381F48"/>
    <w:rsid w:val="00384AA1"/>
    <w:rsid w:val="00387CEA"/>
    <w:rsid w:val="0039512C"/>
    <w:rsid w:val="003A3D03"/>
    <w:rsid w:val="003A7DA6"/>
    <w:rsid w:val="003B0CEA"/>
    <w:rsid w:val="003B3113"/>
    <w:rsid w:val="003C0611"/>
    <w:rsid w:val="003C0C06"/>
    <w:rsid w:val="003C32A4"/>
    <w:rsid w:val="003C5E78"/>
    <w:rsid w:val="003E543E"/>
    <w:rsid w:val="003E5EB7"/>
    <w:rsid w:val="003F0DC1"/>
    <w:rsid w:val="003F5EF6"/>
    <w:rsid w:val="00400D63"/>
    <w:rsid w:val="0040494B"/>
    <w:rsid w:val="00412FA5"/>
    <w:rsid w:val="00416485"/>
    <w:rsid w:val="004269A8"/>
    <w:rsid w:val="0042719B"/>
    <w:rsid w:val="00427569"/>
    <w:rsid w:val="0043188B"/>
    <w:rsid w:val="00431F70"/>
    <w:rsid w:val="00464659"/>
    <w:rsid w:val="00466E25"/>
    <w:rsid w:val="0047344F"/>
    <w:rsid w:val="00473BD0"/>
    <w:rsid w:val="004868A1"/>
    <w:rsid w:val="00490905"/>
    <w:rsid w:val="004A2B45"/>
    <w:rsid w:val="004A3898"/>
    <w:rsid w:val="004A5A2E"/>
    <w:rsid w:val="004B1253"/>
    <w:rsid w:val="004B1DD6"/>
    <w:rsid w:val="004B4F75"/>
    <w:rsid w:val="004C7564"/>
    <w:rsid w:val="004D36FE"/>
    <w:rsid w:val="004E1BD1"/>
    <w:rsid w:val="004E759E"/>
    <w:rsid w:val="005068A9"/>
    <w:rsid w:val="00510363"/>
    <w:rsid w:val="005123B8"/>
    <w:rsid w:val="00516FF3"/>
    <w:rsid w:val="005240EF"/>
    <w:rsid w:val="005418C1"/>
    <w:rsid w:val="00550075"/>
    <w:rsid w:val="00555299"/>
    <w:rsid w:val="00560C66"/>
    <w:rsid w:val="005671C7"/>
    <w:rsid w:val="00573802"/>
    <w:rsid w:val="00574BAB"/>
    <w:rsid w:val="0057769A"/>
    <w:rsid w:val="00592F02"/>
    <w:rsid w:val="005A70E0"/>
    <w:rsid w:val="005B6EE4"/>
    <w:rsid w:val="005C70A6"/>
    <w:rsid w:val="005C7D9B"/>
    <w:rsid w:val="005D33FC"/>
    <w:rsid w:val="005D5F8C"/>
    <w:rsid w:val="005E48A3"/>
    <w:rsid w:val="006015F5"/>
    <w:rsid w:val="00607F31"/>
    <w:rsid w:val="00621C26"/>
    <w:rsid w:val="00624ABE"/>
    <w:rsid w:val="006264C5"/>
    <w:rsid w:val="00632FCB"/>
    <w:rsid w:val="0064514E"/>
    <w:rsid w:val="00646034"/>
    <w:rsid w:val="00656AEB"/>
    <w:rsid w:val="00662189"/>
    <w:rsid w:val="00690367"/>
    <w:rsid w:val="00695768"/>
    <w:rsid w:val="00697CA2"/>
    <w:rsid w:val="006B39CB"/>
    <w:rsid w:val="006B3E8A"/>
    <w:rsid w:val="006B4F79"/>
    <w:rsid w:val="006C4DF2"/>
    <w:rsid w:val="006D4605"/>
    <w:rsid w:val="006F3FD4"/>
    <w:rsid w:val="006F4C6F"/>
    <w:rsid w:val="006F772D"/>
    <w:rsid w:val="00703217"/>
    <w:rsid w:val="00711156"/>
    <w:rsid w:val="00712594"/>
    <w:rsid w:val="00717487"/>
    <w:rsid w:val="00721157"/>
    <w:rsid w:val="007218A8"/>
    <w:rsid w:val="007362DC"/>
    <w:rsid w:val="00740BB0"/>
    <w:rsid w:val="00746954"/>
    <w:rsid w:val="007469D7"/>
    <w:rsid w:val="00750045"/>
    <w:rsid w:val="00755058"/>
    <w:rsid w:val="0076277D"/>
    <w:rsid w:val="00763ED5"/>
    <w:rsid w:val="00767072"/>
    <w:rsid w:val="00771FFA"/>
    <w:rsid w:val="007864F9"/>
    <w:rsid w:val="00795FDB"/>
    <w:rsid w:val="007B029B"/>
    <w:rsid w:val="007B3979"/>
    <w:rsid w:val="007B5E2F"/>
    <w:rsid w:val="007C1F48"/>
    <w:rsid w:val="007D0EF3"/>
    <w:rsid w:val="007D3D1A"/>
    <w:rsid w:val="007E57D5"/>
    <w:rsid w:val="007F0F11"/>
    <w:rsid w:val="007F3337"/>
    <w:rsid w:val="00805A28"/>
    <w:rsid w:val="00820E7B"/>
    <w:rsid w:val="00821A1A"/>
    <w:rsid w:val="00823114"/>
    <w:rsid w:val="00823C10"/>
    <w:rsid w:val="00826595"/>
    <w:rsid w:val="008317FB"/>
    <w:rsid w:val="00847FF2"/>
    <w:rsid w:val="008544A6"/>
    <w:rsid w:val="00863705"/>
    <w:rsid w:val="0087460E"/>
    <w:rsid w:val="00883640"/>
    <w:rsid w:val="00885B5A"/>
    <w:rsid w:val="0088724F"/>
    <w:rsid w:val="008935FB"/>
    <w:rsid w:val="008A47C1"/>
    <w:rsid w:val="008B2AB1"/>
    <w:rsid w:val="008C08D5"/>
    <w:rsid w:val="008C2CAA"/>
    <w:rsid w:val="008D0C23"/>
    <w:rsid w:val="008D2A74"/>
    <w:rsid w:val="008D5B7A"/>
    <w:rsid w:val="008D657C"/>
    <w:rsid w:val="008D7A49"/>
    <w:rsid w:val="008D7D64"/>
    <w:rsid w:val="008E728E"/>
    <w:rsid w:val="00931937"/>
    <w:rsid w:val="00933315"/>
    <w:rsid w:val="00941A23"/>
    <w:rsid w:val="00951725"/>
    <w:rsid w:val="00952482"/>
    <w:rsid w:val="009537FA"/>
    <w:rsid w:val="00955D53"/>
    <w:rsid w:val="00963E8C"/>
    <w:rsid w:val="0096678A"/>
    <w:rsid w:val="00967E4A"/>
    <w:rsid w:val="00970FBC"/>
    <w:rsid w:val="00971C98"/>
    <w:rsid w:val="00974CFC"/>
    <w:rsid w:val="00976A97"/>
    <w:rsid w:val="00976CC3"/>
    <w:rsid w:val="009775F0"/>
    <w:rsid w:val="00992C93"/>
    <w:rsid w:val="009C1E02"/>
    <w:rsid w:val="009D6933"/>
    <w:rsid w:val="009D79B8"/>
    <w:rsid w:val="009E78EC"/>
    <w:rsid w:val="009E7ED7"/>
    <w:rsid w:val="009F3C9B"/>
    <w:rsid w:val="009F527C"/>
    <w:rsid w:val="009F606D"/>
    <w:rsid w:val="00A0603E"/>
    <w:rsid w:val="00A10964"/>
    <w:rsid w:val="00A10A93"/>
    <w:rsid w:val="00A17334"/>
    <w:rsid w:val="00A24023"/>
    <w:rsid w:val="00A36F04"/>
    <w:rsid w:val="00A4012E"/>
    <w:rsid w:val="00A44413"/>
    <w:rsid w:val="00A46B6C"/>
    <w:rsid w:val="00A61556"/>
    <w:rsid w:val="00A64A9C"/>
    <w:rsid w:val="00A70D41"/>
    <w:rsid w:val="00A73D55"/>
    <w:rsid w:val="00A760D2"/>
    <w:rsid w:val="00A808CD"/>
    <w:rsid w:val="00A817DF"/>
    <w:rsid w:val="00A8309D"/>
    <w:rsid w:val="00A83A89"/>
    <w:rsid w:val="00A83B88"/>
    <w:rsid w:val="00A94AF0"/>
    <w:rsid w:val="00A97327"/>
    <w:rsid w:val="00A97AE0"/>
    <w:rsid w:val="00AA0D82"/>
    <w:rsid w:val="00AA0F87"/>
    <w:rsid w:val="00AA1B7E"/>
    <w:rsid w:val="00AA38A1"/>
    <w:rsid w:val="00AA4F0F"/>
    <w:rsid w:val="00AA7567"/>
    <w:rsid w:val="00AB0096"/>
    <w:rsid w:val="00AC4427"/>
    <w:rsid w:val="00AD28CE"/>
    <w:rsid w:val="00AD32AC"/>
    <w:rsid w:val="00AE0ADA"/>
    <w:rsid w:val="00AE28D4"/>
    <w:rsid w:val="00AF05A6"/>
    <w:rsid w:val="00B13089"/>
    <w:rsid w:val="00B17694"/>
    <w:rsid w:val="00B24653"/>
    <w:rsid w:val="00B271D8"/>
    <w:rsid w:val="00B32F5D"/>
    <w:rsid w:val="00B3405E"/>
    <w:rsid w:val="00B42414"/>
    <w:rsid w:val="00B42A72"/>
    <w:rsid w:val="00B45055"/>
    <w:rsid w:val="00B47DB6"/>
    <w:rsid w:val="00B73386"/>
    <w:rsid w:val="00B751FD"/>
    <w:rsid w:val="00B754EA"/>
    <w:rsid w:val="00B75E10"/>
    <w:rsid w:val="00B80CC6"/>
    <w:rsid w:val="00B86434"/>
    <w:rsid w:val="00B87C5B"/>
    <w:rsid w:val="00B94784"/>
    <w:rsid w:val="00B95B8A"/>
    <w:rsid w:val="00BA7E77"/>
    <w:rsid w:val="00BD08DA"/>
    <w:rsid w:val="00BD0E21"/>
    <w:rsid w:val="00BD7EF1"/>
    <w:rsid w:val="00BE2476"/>
    <w:rsid w:val="00BE27C4"/>
    <w:rsid w:val="00BE73EE"/>
    <w:rsid w:val="00BF22A1"/>
    <w:rsid w:val="00BF2356"/>
    <w:rsid w:val="00BF7F43"/>
    <w:rsid w:val="00C16011"/>
    <w:rsid w:val="00C17665"/>
    <w:rsid w:val="00C17C32"/>
    <w:rsid w:val="00C202D2"/>
    <w:rsid w:val="00C22CA9"/>
    <w:rsid w:val="00C32C8C"/>
    <w:rsid w:val="00C64B0E"/>
    <w:rsid w:val="00C74031"/>
    <w:rsid w:val="00C82F1B"/>
    <w:rsid w:val="00C90574"/>
    <w:rsid w:val="00C978C9"/>
    <w:rsid w:val="00CA0F81"/>
    <w:rsid w:val="00CA40EE"/>
    <w:rsid w:val="00CB19FE"/>
    <w:rsid w:val="00CC16F5"/>
    <w:rsid w:val="00CD11C3"/>
    <w:rsid w:val="00CD3D7F"/>
    <w:rsid w:val="00CD6507"/>
    <w:rsid w:val="00CE085F"/>
    <w:rsid w:val="00CE0EFD"/>
    <w:rsid w:val="00CE2EB2"/>
    <w:rsid w:val="00CF0F0D"/>
    <w:rsid w:val="00CF1EC3"/>
    <w:rsid w:val="00CF2607"/>
    <w:rsid w:val="00CF2A5E"/>
    <w:rsid w:val="00CF4147"/>
    <w:rsid w:val="00D005E4"/>
    <w:rsid w:val="00D045A0"/>
    <w:rsid w:val="00D05F26"/>
    <w:rsid w:val="00D10ED2"/>
    <w:rsid w:val="00D13DE5"/>
    <w:rsid w:val="00D142DC"/>
    <w:rsid w:val="00D17428"/>
    <w:rsid w:val="00D23A02"/>
    <w:rsid w:val="00D27686"/>
    <w:rsid w:val="00D46A4E"/>
    <w:rsid w:val="00D47804"/>
    <w:rsid w:val="00D478C5"/>
    <w:rsid w:val="00D47AD1"/>
    <w:rsid w:val="00D5594D"/>
    <w:rsid w:val="00D6459B"/>
    <w:rsid w:val="00D7147F"/>
    <w:rsid w:val="00D747DE"/>
    <w:rsid w:val="00D77CD6"/>
    <w:rsid w:val="00D85615"/>
    <w:rsid w:val="00D95613"/>
    <w:rsid w:val="00D975A7"/>
    <w:rsid w:val="00DB662F"/>
    <w:rsid w:val="00DC1F87"/>
    <w:rsid w:val="00DC382A"/>
    <w:rsid w:val="00DC65A6"/>
    <w:rsid w:val="00DD0297"/>
    <w:rsid w:val="00DD2919"/>
    <w:rsid w:val="00DD2EA9"/>
    <w:rsid w:val="00DE00A2"/>
    <w:rsid w:val="00DE1CE6"/>
    <w:rsid w:val="00DF62DF"/>
    <w:rsid w:val="00E01E2E"/>
    <w:rsid w:val="00E05B8A"/>
    <w:rsid w:val="00E124D0"/>
    <w:rsid w:val="00E42147"/>
    <w:rsid w:val="00E64B4C"/>
    <w:rsid w:val="00E6632E"/>
    <w:rsid w:val="00E80407"/>
    <w:rsid w:val="00E828AF"/>
    <w:rsid w:val="00E87BBB"/>
    <w:rsid w:val="00EA328C"/>
    <w:rsid w:val="00EA498A"/>
    <w:rsid w:val="00EA5248"/>
    <w:rsid w:val="00EA6E97"/>
    <w:rsid w:val="00EB0B65"/>
    <w:rsid w:val="00EB2D6C"/>
    <w:rsid w:val="00EB66C4"/>
    <w:rsid w:val="00EC147D"/>
    <w:rsid w:val="00ED13A7"/>
    <w:rsid w:val="00ED1E49"/>
    <w:rsid w:val="00EE14F7"/>
    <w:rsid w:val="00EF173A"/>
    <w:rsid w:val="00F027B4"/>
    <w:rsid w:val="00F0624B"/>
    <w:rsid w:val="00F073B4"/>
    <w:rsid w:val="00F074DC"/>
    <w:rsid w:val="00F248A0"/>
    <w:rsid w:val="00F3182A"/>
    <w:rsid w:val="00F35A82"/>
    <w:rsid w:val="00F3693D"/>
    <w:rsid w:val="00F41877"/>
    <w:rsid w:val="00F4331A"/>
    <w:rsid w:val="00F43FE3"/>
    <w:rsid w:val="00F47565"/>
    <w:rsid w:val="00F47BD6"/>
    <w:rsid w:val="00F533BC"/>
    <w:rsid w:val="00F5543F"/>
    <w:rsid w:val="00F60E5F"/>
    <w:rsid w:val="00F66CB1"/>
    <w:rsid w:val="00F74394"/>
    <w:rsid w:val="00F77F6F"/>
    <w:rsid w:val="00F81647"/>
    <w:rsid w:val="00F92455"/>
    <w:rsid w:val="00FB7B37"/>
    <w:rsid w:val="00FC0CDD"/>
    <w:rsid w:val="00FC3033"/>
    <w:rsid w:val="00FD2104"/>
    <w:rsid w:val="00FD6FFB"/>
    <w:rsid w:val="00FE0E02"/>
    <w:rsid w:val="00FE5D80"/>
    <w:rsid w:val="00FF23D8"/>
    <w:rsid w:val="00FF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D22C7-C7AD-4599-B3EF-25D499FC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0D2"/>
    <w:rPr>
      <w:rFonts w:ascii="Times New Roman" w:eastAsia="Times New Roman" w:hAnsi="Times New Roman"/>
      <w:sz w:val="24"/>
      <w:szCs w:val="24"/>
    </w:rPr>
  </w:style>
  <w:style w:type="paragraph" w:styleId="1">
    <w:name w:val="heading 1"/>
    <w:basedOn w:val="a"/>
    <w:next w:val="a"/>
    <w:link w:val="10"/>
    <w:uiPriority w:val="9"/>
    <w:qFormat/>
    <w:rsid w:val="0082659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C32A4"/>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A760D2"/>
    <w:pPr>
      <w:keepNext/>
      <w:tabs>
        <w:tab w:val="left" w:pos="1420"/>
      </w:tabs>
      <w:jc w:val="center"/>
      <w:outlineLvl w:val="2"/>
    </w:pPr>
    <w:rPr>
      <w:b/>
      <w:bCs/>
    </w:rPr>
  </w:style>
  <w:style w:type="paragraph" w:styleId="4">
    <w:name w:val="heading 4"/>
    <w:basedOn w:val="a"/>
    <w:next w:val="a"/>
    <w:link w:val="40"/>
    <w:uiPriority w:val="9"/>
    <w:semiHidden/>
    <w:unhideWhenUsed/>
    <w:qFormat/>
    <w:rsid w:val="00BA7E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BA7E7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A760D2"/>
    <w:rPr>
      <w:rFonts w:ascii="Times New Roman" w:eastAsia="Times New Roman" w:hAnsi="Times New Roman" w:cs="Times New Roman"/>
      <w:b/>
      <w:bCs/>
      <w:sz w:val="24"/>
      <w:szCs w:val="24"/>
      <w:lang w:eastAsia="ru-RU"/>
    </w:rPr>
  </w:style>
  <w:style w:type="paragraph" w:styleId="31">
    <w:name w:val="Body Text 3"/>
    <w:basedOn w:val="a"/>
    <w:link w:val="32"/>
    <w:semiHidden/>
    <w:rsid w:val="00A760D2"/>
    <w:pPr>
      <w:jc w:val="both"/>
    </w:pPr>
    <w:rPr>
      <w:sz w:val="28"/>
    </w:rPr>
  </w:style>
  <w:style w:type="character" w:customStyle="1" w:styleId="32">
    <w:name w:val="Основной текст 3 Знак"/>
    <w:link w:val="31"/>
    <w:semiHidden/>
    <w:rsid w:val="00A760D2"/>
    <w:rPr>
      <w:rFonts w:ascii="Times New Roman" w:eastAsia="Times New Roman" w:hAnsi="Times New Roman" w:cs="Times New Roman"/>
      <w:sz w:val="28"/>
      <w:szCs w:val="24"/>
      <w:lang w:eastAsia="ru-RU"/>
    </w:rPr>
  </w:style>
  <w:style w:type="paragraph" w:styleId="a3">
    <w:name w:val="No Spacing"/>
    <w:aliases w:val="Обя,мелкий,норма,мой рабочий"/>
    <w:link w:val="a4"/>
    <w:uiPriority w:val="1"/>
    <w:qFormat/>
    <w:rsid w:val="00A760D2"/>
    <w:rPr>
      <w:sz w:val="22"/>
      <w:szCs w:val="22"/>
      <w:lang w:val="en-US" w:eastAsia="en-US"/>
    </w:rPr>
  </w:style>
  <w:style w:type="character" w:customStyle="1" w:styleId="a4">
    <w:name w:val="Без интервала Знак"/>
    <w:aliases w:val="Обя Знак,мелкий Знак,норма Знак,мой рабочий Знак"/>
    <w:link w:val="a3"/>
    <w:uiPriority w:val="1"/>
    <w:locked/>
    <w:rsid w:val="00A760D2"/>
    <w:rPr>
      <w:sz w:val="22"/>
      <w:szCs w:val="22"/>
      <w:lang w:val="en-US" w:eastAsia="en-US" w:bidi="ar-SA"/>
    </w:rPr>
  </w:style>
  <w:style w:type="paragraph" w:styleId="a5">
    <w:name w:val="Balloon Text"/>
    <w:basedOn w:val="a"/>
    <w:link w:val="a6"/>
    <w:uiPriority w:val="99"/>
    <w:semiHidden/>
    <w:unhideWhenUsed/>
    <w:rsid w:val="00A760D2"/>
    <w:rPr>
      <w:rFonts w:ascii="Tahoma" w:hAnsi="Tahoma"/>
      <w:sz w:val="16"/>
      <w:szCs w:val="16"/>
    </w:rPr>
  </w:style>
  <w:style w:type="character" w:customStyle="1" w:styleId="a6">
    <w:name w:val="Текст выноски Знак"/>
    <w:link w:val="a5"/>
    <w:uiPriority w:val="99"/>
    <w:semiHidden/>
    <w:rsid w:val="00A760D2"/>
    <w:rPr>
      <w:rFonts w:ascii="Tahoma" w:eastAsia="Times New Roman" w:hAnsi="Tahoma" w:cs="Tahoma"/>
      <w:sz w:val="16"/>
      <w:szCs w:val="16"/>
      <w:lang w:eastAsia="ru-RU"/>
    </w:rPr>
  </w:style>
  <w:style w:type="character" w:styleId="a7">
    <w:name w:val="Hyperlink"/>
    <w:unhideWhenUsed/>
    <w:rsid w:val="00A760D2"/>
    <w:rPr>
      <w:color w:val="0000FF"/>
      <w:u w:val="single"/>
    </w:rPr>
  </w:style>
  <w:style w:type="table" w:styleId="a8">
    <w:name w:val="Table Grid"/>
    <w:basedOn w:val="a1"/>
    <w:uiPriority w:val="59"/>
    <w:rsid w:val="00A760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A760D2"/>
  </w:style>
  <w:style w:type="character" w:customStyle="1" w:styleId="10">
    <w:name w:val="Заголовок 1 Знак"/>
    <w:link w:val="1"/>
    <w:uiPriority w:val="9"/>
    <w:rsid w:val="00826595"/>
    <w:rPr>
      <w:rFonts w:ascii="Cambria" w:eastAsia="Times New Roman" w:hAnsi="Cambria" w:cs="Times New Roman"/>
      <w:b/>
      <w:bCs/>
      <w:kern w:val="32"/>
      <w:sz w:val="32"/>
      <w:szCs w:val="32"/>
    </w:rPr>
  </w:style>
  <w:style w:type="character" w:customStyle="1" w:styleId="s0">
    <w:name w:val="s0"/>
    <w:rsid w:val="00826595"/>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List Paragraph"/>
    <w:basedOn w:val="a"/>
    <w:uiPriority w:val="99"/>
    <w:qFormat/>
    <w:rsid w:val="001D64C7"/>
    <w:pPr>
      <w:spacing w:after="200" w:line="276" w:lineRule="auto"/>
      <w:ind w:left="720"/>
      <w:contextualSpacing/>
    </w:pPr>
    <w:rPr>
      <w:rFonts w:eastAsia="Calibri"/>
      <w:sz w:val="28"/>
      <w:szCs w:val="22"/>
      <w:lang w:val="en-US" w:eastAsia="en-US" w:bidi="en-US"/>
    </w:rPr>
  </w:style>
  <w:style w:type="paragraph" w:styleId="aa">
    <w:name w:val="Title"/>
    <w:basedOn w:val="a"/>
    <w:link w:val="ab"/>
    <w:qFormat/>
    <w:rsid w:val="00712594"/>
    <w:pPr>
      <w:ind w:left="5664"/>
      <w:jc w:val="center"/>
    </w:pPr>
    <w:rPr>
      <w:b/>
      <w:lang w:val="kk-KZ"/>
    </w:rPr>
  </w:style>
  <w:style w:type="character" w:customStyle="1" w:styleId="ab">
    <w:name w:val="Название Знак"/>
    <w:link w:val="aa"/>
    <w:rsid w:val="00712594"/>
    <w:rPr>
      <w:rFonts w:ascii="Times New Roman" w:eastAsia="Times New Roman" w:hAnsi="Times New Roman"/>
      <w:b/>
      <w:sz w:val="24"/>
      <w:szCs w:val="24"/>
      <w:lang w:val="kk-KZ"/>
    </w:rPr>
  </w:style>
  <w:style w:type="paragraph" w:styleId="21">
    <w:name w:val="Body Text Indent 2"/>
    <w:basedOn w:val="a"/>
    <w:link w:val="22"/>
    <w:unhideWhenUsed/>
    <w:rsid w:val="003E5EB7"/>
    <w:pPr>
      <w:spacing w:after="120" w:line="480" w:lineRule="auto"/>
      <w:ind w:left="283"/>
    </w:pPr>
  </w:style>
  <w:style w:type="character" w:customStyle="1" w:styleId="22">
    <w:name w:val="Основной текст с отступом 2 Знак"/>
    <w:link w:val="21"/>
    <w:rsid w:val="003E5EB7"/>
    <w:rPr>
      <w:rFonts w:ascii="Times New Roman" w:eastAsia="Times New Roman" w:hAnsi="Times New Roman"/>
      <w:sz w:val="24"/>
      <w:szCs w:val="24"/>
    </w:rPr>
  </w:style>
  <w:style w:type="paragraph" w:customStyle="1" w:styleId="ac">
    <w:name w:val="Готовый"/>
    <w:basedOn w:val="a"/>
    <w:rsid w:val="003E5EB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styleId="ad">
    <w:name w:val="Strong"/>
    <w:uiPriority w:val="99"/>
    <w:qFormat/>
    <w:rsid w:val="003E5EB7"/>
    <w:rPr>
      <w:b/>
      <w:bCs/>
    </w:rPr>
  </w:style>
  <w:style w:type="paragraph" w:styleId="ae">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
    <w:unhideWhenUsed/>
    <w:qFormat/>
    <w:rsid w:val="00621C26"/>
    <w:pPr>
      <w:spacing w:before="100" w:beforeAutospacing="1" w:after="100" w:afterAutospacing="1"/>
    </w:pPr>
  </w:style>
  <w:style w:type="character" w:customStyle="1" w:styleId="af">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e"/>
    <w:rsid w:val="00621C26"/>
    <w:rPr>
      <w:rFonts w:ascii="Times New Roman" w:eastAsia="Times New Roman" w:hAnsi="Times New Roman"/>
      <w:sz w:val="24"/>
      <w:szCs w:val="24"/>
    </w:rPr>
  </w:style>
  <w:style w:type="paragraph" w:styleId="af0">
    <w:name w:val="Body Text Indent"/>
    <w:basedOn w:val="a"/>
    <w:link w:val="af1"/>
    <w:uiPriority w:val="99"/>
    <w:semiHidden/>
    <w:unhideWhenUsed/>
    <w:rsid w:val="00646034"/>
    <w:pPr>
      <w:spacing w:after="120"/>
      <w:ind w:left="283"/>
    </w:pPr>
  </w:style>
  <w:style w:type="character" w:customStyle="1" w:styleId="af1">
    <w:name w:val="Основной текст с отступом Знак"/>
    <w:link w:val="af0"/>
    <w:uiPriority w:val="99"/>
    <w:semiHidden/>
    <w:rsid w:val="00646034"/>
    <w:rPr>
      <w:rFonts w:ascii="Times New Roman" w:eastAsia="Times New Roman" w:hAnsi="Times New Roman"/>
      <w:sz w:val="24"/>
      <w:szCs w:val="24"/>
    </w:rPr>
  </w:style>
  <w:style w:type="paragraph" w:customStyle="1" w:styleId="11">
    <w:name w:val="Обычный1"/>
    <w:rsid w:val="00646034"/>
    <w:pPr>
      <w:spacing w:after="200" w:line="276" w:lineRule="auto"/>
    </w:pPr>
    <w:rPr>
      <w:rFonts w:cs="Calibri"/>
      <w:color w:val="000000"/>
      <w:sz w:val="22"/>
      <w:szCs w:val="22"/>
    </w:rPr>
  </w:style>
  <w:style w:type="paragraph" w:styleId="af2">
    <w:name w:val="Body Text"/>
    <w:basedOn w:val="a"/>
    <w:link w:val="af3"/>
    <w:uiPriority w:val="99"/>
    <w:semiHidden/>
    <w:unhideWhenUsed/>
    <w:rsid w:val="00AD28CE"/>
    <w:pPr>
      <w:spacing w:after="120" w:line="276" w:lineRule="auto"/>
    </w:pPr>
    <w:rPr>
      <w:rFonts w:ascii="Calibri" w:eastAsia="Calibri" w:hAnsi="Calibri"/>
      <w:sz w:val="22"/>
      <w:szCs w:val="22"/>
    </w:rPr>
  </w:style>
  <w:style w:type="character" w:customStyle="1" w:styleId="af3">
    <w:name w:val="Основной текст Знак"/>
    <w:link w:val="af2"/>
    <w:uiPriority w:val="99"/>
    <w:semiHidden/>
    <w:rsid w:val="00AD28CE"/>
    <w:rPr>
      <w:sz w:val="22"/>
      <w:szCs w:val="22"/>
    </w:rPr>
  </w:style>
  <w:style w:type="character" w:customStyle="1" w:styleId="FontStyle12">
    <w:name w:val="Font Style12"/>
    <w:uiPriority w:val="99"/>
    <w:rsid w:val="00315A58"/>
    <w:rPr>
      <w:rFonts w:ascii="Times New Roman" w:hAnsi="Times New Roman" w:cs="Times New Roman" w:hint="default"/>
      <w:sz w:val="26"/>
    </w:rPr>
  </w:style>
  <w:style w:type="character" w:customStyle="1" w:styleId="20">
    <w:name w:val="Заголовок 2 Знак"/>
    <w:link w:val="2"/>
    <w:uiPriority w:val="9"/>
    <w:rsid w:val="003C32A4"/>
    <w:rPr>
      <w:rFonts w:ascii="Calibri Light" w:eastAsia="Times New Roman" w:hAnsi="Calibri Light" w:cs="Times New Roman"/>
      <w:b/>
      <w:bCs/>
      <w:i/>
      <w:iCs/>
      <w:sz w:val="28"/>
      <w:szCs w:val="28"/>
    </w:rPr>
  </w:style>
  <w:style w:type="character" w:customStyle="1" w:styleId="token-label">
    <w:name w:val="token-label"/>
    <w:basedOn w:val="a0"/>
    <w:rsid w:val="00F47BD6"/>
  </w:style>
  <w:style w:type="character" w:customStyle="1" w:styleId="40">
    <w:name w:val="Заголовок 4 Знак"/>
    <w:basedOn w:val="a0"/>
    <w:link w:val="4"/>
    <w:uiPriority w:val="9"/>
    <w:semiHidden/>
    <w:rsid w:val="00BA7E77"/>
    <w:rPr>
      <w:rFonts w:asciiTheme="majorHAnsi" w:eastAsiaTheme="majorEastAsia" w:hAnsiTheme="majorHAnsi" w:cstheme="majorBidi"/>
      <w:i/>
      <w:iCs/>
      <w:color w:val="365F91" w:themeColor="accent1" w:themeShade="BF"/>
      <w:sz w:val="24"/>
      <w:szCs w:val="24"/>
    </w:rPr>
  </w:style>
  <w:style w:type="character" w:customStyle="1" w:styleId="50">
    <w:name w:val="Заголовок 5 Знак"/>
    <w:basedOn w:val="a0"/>
    <w:link w:val="5"/>
    <w:uiPriority w:val="9"/>
    <w:semiHidden/>
    <w:rsid w:val="00BA7E77"/>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3517">
      <w:bodyDiv w:val="1"/>
      <w:marLeft w:val="0"/>
      <w:marRight w:val="0"/>
      <w:marTop w:val="0"/>
      <w:marBottom w:val="0"/>
      <w:divBdr>
        <w:top w:val="none" w:sz="0" w:space="0" w:color="auto"/>
        <w:left w:val="none" w:sz="0" w:space="0" w:color="auto"/>
        <w:bottom w:val="none" w:sz="0" w:space="0" w:color="auto"/>
        <w:right w:val="none" w:sz="0" w:space="0" w:color="auto"/>
      </w:divBdr>
    </w:div>
    <w:div w:id="1552420756">
      <w:bodyDiv w:val="1"/>
      <w:marLeft w:val="0"/>
      <w:marRight w:val="0"/>
      <w:marTop w:val="0"/>
      <w:marBottom w:val="0"/>
      <w:divBdr>
        <w:top w:val="none" w:sz="0" w:space="0" w:color="auto"/>
        <w:left w:val="none" w:sz="0" w:space="0" w:color="auto"/>
        <w:bottom w:val="none" w:sz="0" w:space="0" w:color="auto"/>
        <w:right w:val="none" w:sz="0" w:space="0" w:color="auto"/>
      </w:divBdr>
    </w:div>
    <w:div w:id="1612398318">
      <w:bodyDiv w:val="1"/>
      <w:marLeft w:val="0"/>
      <w:marRight w:val="0"/>
      <w:marTop w:val="0"/>
      <w:marBottom w:val="0"/>
      <w:divBdr>
        <w:top w:val="none" w:sz="0" w:space="0" w:color="auto"/>
        <w:left w:val="none" w:sz="0" w:space="0" w:color="auto"/>
        <w:bottom w:val="none" w:sz="0" w:space="0" w:color="auto"/>
        <w:right w:val="none" w:sz="0" w:space="0" w:color="auto"/>
      </w:divBdr>
    </w:div>
    <w:div w:id="1875658567">
      <w:bodyDiv w:val="1"/>
      <w:marLeft w:val="0"/>
      <w:marRight w:val="0"/>
      <w:marTop w:val="0"/>
      <w:marBottom w:val="0"/>
      <w:divBdr>
        <w:top w:val="none" w:sz="0" w:space="0" w:color="auto"/>
        <w:left w:val="none" w:sz="0" w:space="0" w:color="auto"/>
        <w:bottom w:val="none" w:sz="0" w:space="0" w:color="auto"/>
        <w:right w:val="none" w:sz="0" w:space="0" w:color="auto"/>
      </w:divBdr>
    </w:div>
    <w:div w:id="1955944290">
      <w:bodyDiv w:val="1"/>
      <w:marLeft w:val="0"/>
      <w:marRight w:val="0"/>
      <w:marTop w:val="0"/>
      <w:marBottom w:val="0"/>
      <w:divBdr>
        <w:top w:val="none" w:sz="0" w:space="0" w:color="auto"/>
        <w:left w:val="none" w:sz="0" w:space="0" w:color="auto"/>
        <w:bottom w:val="none" w:sz="0" w:space="0" w:color="auto"/>
        <w:right w:val="none" w:sz="0" w:space="0" w:color="auto"/>
      </w:divBdr>
    </w:div>
    <w:div w:id="20340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kadry_6011@taxgalmaty.mgd.kz" TargetMode="External"/><Relationship Id="rId3" Type="http://schemas.openxmlformats.org/officeDocument/2006/relationships/settings" Target="settings.xml"/><Relationship Id="rId7" Type="http://schemas.openxmlformats.org/officeDocument/2006/relationships/hyperlink" Target="mailto:nach_kadry%206003@taxg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nach_kadry_6003@taxgalmaty.mgd.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ERMEKOVA</dc:creator>
  <cp:lastModifiedBy>Тергеусова Г.С.</cp:lastModifiedBy>
  <cp:revision>21</cp:revision>
  <cp:lastPrinted>2018-01-11T04:48:00Z</cp:lastPrinted>
  <dcterms:created xsi:type="dcterms:W3CDTF">2018-02-05T09:34:00Z</dcterms:created>
  <dcterms:modified xsi:type="dcterms:W3CDTF">2018-06-19T10:18:00Z</dcterms:modified>
</cp:coreProperties>
</file>